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C8" w:rsidRDefault="00EF0947" w:rsidP="00EF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0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GKOŚ 271.1.2017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</w:t>
      </w:r>
      <w:r w:rsidR="00742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Białogard, dnia 17</w:t>
      </w:r>
      <w:r w:rsidR="0011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.2017r.</w:t>
      </w:r>
    </w:p>
    <w:p w:rsidR="00EF0947" w:rsidRDefault="00EF0947" w:rsidP="00EF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0947" w:rsidRPr="00EF0947" w:rsidRDefault="00EF0947" w:rsidP="00EF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9343C8" w:rsidRPr="00EF0947" w:rsidRDefault="009343C8" w:rsidP="00EF0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43C8" w:rsidRPr="00EF0947" w:rsidRDefault="00EF0947" w:rsidP="009343C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Gmina Białogard ul. Wileńska 8, 78-200 Białogard zaprasza do złożenia oferty na: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4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paliw</w:t>
      </w:r>
      <w:r w:rsidR="009343C8"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4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9343C8"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sprzętów i samochodów Gminy Białogard</w:t>
      </w:r>
    </w:p>
    <w:p w:rsidR="009343C8" w:rsidRPr="009343C8" w:rsidRDefault="0080169D" w:rsidP="00EF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azwa i adres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Zamawiającego</w:t>
      </w:r>
      <w:r w:rsidR="009343C8"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9343C8"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Białogard , ul. Wileńska 8, 78-200 Białogard,</w:t>
      </w:r>
      <w:r w:rsidR="00E14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woj. zachodniopomorskie, tel. </w:t>
      </w:r>
      <w:r w:rsidR="009343C8"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94 3124401, </w:t>
      </w:r>
      <w:r w:rsidR="00E14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94 </w:t>
      </w:r>
      <w:r w:rsidR="00EF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3121162, faks 94 3127844,  </w:t>
      </w:r>
      <w:r w:rsidR="00EF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dres strony internetowej Z</w:t>
      </w:r>
      <w:r w:rsidR="009343C8" w:rsidRPr="00EF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amawiającego:</w:t>
      </w:r>
      <w:r w:rsidR="009343C8"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http://ug.bialogard.ibip.pl/public/</w:t>
      </w:r>
    </w:p>
    <w:p w:rsidR="009343C8" w:rsidRPr="009343C8" w:rsidRDefault="0080169D" w:rsidP="0093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</w:t>
      </w:r>
      <w:r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amawiającego</w:t>
      </w:r>
      <w:r w:rsidR="009343C8"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9343C8"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343C8" w:rsidRPr="009343C8" w:rsidRDefault="0080169D" w:rsidP="0093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kreślenie przedmiotu zamówienia</w:t>
      </w:r>
      <w:r w:rsidR="009343C8"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9343C8"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343C8" w:rsidRDefault="009343C8" w:rsidP="00CC41F3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zamówienia: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1. 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polegająca n</w:t>
      </w:r>
      <w:r w:rsidR="00174F24">
        <w:rPr>
          <w:rFonts w:ascii="Times New Roman" w:eastAsia="Times New Roman" w:hAnsi="Times New Roman" w:cs="Times New Roman"/>
          <w:sz w:val="24"/>
          <w:szCs w:val="24"/>
          <w:lang w:eastAsia="pl-PL"/>
        </w:rPr>
        <w:t>a zakupie paliw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sprzętów </w:t>
      </w:r>
      <w:r w:rsidR="0017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samochodów Gminy Białogard 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17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>2. Ilość paliwa przewidzianego do zakupu wynosi odp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owiednio: </w:t>
      </w:r>
      <w:r w:rsidR="003B3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>a) olej napędowy do 25.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     </w:t>
      </w:r>
      <w:r w:rsidR="003B3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benzyna bezołowiowa Pb95 do 1.355 l.;  </w:t>
      </w:r>
      <w:r w:rsidR="003B3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Szczegółowy opis zamówienia przedstawiony jest na formularzu ofertowym stanowiącym </w:t>
      </w:r>
      <w:r w:rsidR="00CC4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 ofertowego</w:t>
      </w:r>
      <w:r w:rsidR="000E0D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Zakup paliwa dokonywany będzie w formie tankowania do baku sprzętów i samochodów </w:t>
      </w:r>
      <w:r w:rsidR="00EF0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0D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na stacji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paliw. 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0E0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>4. Realizacja zakupu paliw odbywać się będzie w formie bezgotówkowe</w:t>
      </w:r>
      <w:r w:rsidR="006B3020">
        <w:rPr>
          <w:rFonts w:ascii="Times New Roman" w:eastAsia="Times New Roman" w:hAnsi="Times New Roman" w:cs="Times New Roman"/>
          <w:sz w:val="24"/>
          <w:szCs w:val="24"/>
          <w:lang w:eastAsia="pl-PL"/>
        </w:rPr>
        <w:t>j. Wykonawca będzie wystawiał dwa razy w miesiącu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fakturę VAT</w:t>
      </w:r>
      <w:r w:rsidR="006B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tj. od 1 do 15 dnia miesiąca oraz od 16 do ostatniego dnia miesiąca, która musi zawierać załącznik</w:t>
      </w:r>
      <w:r w:rsidR="0084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>z opisem: dat</w:t>
      </w:r>
      <w:r w:rsidR="00E142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tankowania, rodza</w:t>
      </w:r>
      <w:r w:rsidR="00E14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="006B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E14256">
        <w:rPr>
          <w:rFonts w:ascii="Times New Roman" w:eastAsia="Times New Roman" w:hAnsi="Times New Roman" w:cs="Times New Roman"/>
          <w:sz w:val="24"/>
          <w:szCs w:val="24"/>
          <w:lang w:eastAsia="pl-PL"/>
        </w:rPr>
        <w:t>i ilość pobranego paliwa, cena jednostkowa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="00E14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>1 l</w:t>
      </w:r>
      <w:r w:rsidR="00E14256">
        <w:rPr>
          <w:rFonts w:ascii="Times New Roman" w:eastAsia="Times New Roman" w:hAnsi="Times New Roman" w:cs="Times New Roman"/>
          <w:sz w:val="24"/>
          <w:szCs w:val="24"/>
          <w:lang w:eastAsia="pl-PL"/>
        </w:rPr>
        <w:t>itr</w:t>
      </w:r>
      <w:r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paliwa z uwzględnieniem upustu, markę i Nr rej pojazdu, nazwisko i imię osoby pobierającej, czytelny podpis osoby pobierającej.</w:t>
      </w:r>
      <w:r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4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6B30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CC41F3" w:rsidRPr="00CC4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jednostkowa brutto paliwa, olejów, samarów i płynów obejmuje cenę netto i wartość upustu oraz należny podatek od towarów i usług i jest u</w:t>
      </w:r>
      <w:r w:rsidR="006B3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stalona na dzień ogłoszenia postępowania</w:t>
      </w:r>
      <w:r w:rsidR="00CC41F3" w:rsidRPr="00CC4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C4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B3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sprzedaży uważa się ostatni dzień okresu rozliczeniowego.</w:t>
      </w:r>
      <w:r w:rsidR="00CC4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B3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CC41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Upust w czasie trwania umowy nie może ulec zmianie na niekorzyść Zamawiają</w:t>
      </w:r>
      <w:r w:rsidR="006B3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cego.           </w:t>
      </w:r>
      <w:r w:rsidR="00CC4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80169D" w:rsidRPr="00F26F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 trwania zamówienia lub termin wykonania:</w:t>
      </w:r>
      <w:r w:rsidR="0080169D" w:rsidRPr="00F26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26FD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12.</w:t>
      </w:r>
    </w:p>
    <w:p w:rsidR="009343C8" w:rsidRPr="009343C8" w:rsidRDefault="00F26FD8" w:rsidP="0014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6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szczegółowe związane z przedmiotem zamówienia</w:t>
      </w:r>
      <w:r w:rsidR="008B32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wobec Oferenta</w:t>
      </w:r>
      <w:r w:rsidRPr="009576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1. 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uprawnienie do wykonywania określonej działalności lub czynności, jeżeli przepisy prawa nakładają obowiązek ich posiadania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koncesje na obrót paliwami ciekłymi zgodnie z ustaw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10 kwietnia 1997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r. P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rawo energetyczne (Dz. U. z 2012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poz.1059 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 odpowiednim potencjałem technicznym oraz osobami zdolnym do wykonania zamówienia.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3. D</w:t>
      </w:r>
      <w:r w:rsidR="008B32C2">
        <w:rPr>
          <w:rFonts w:ascii="Times New Roman" w:eastAsia="Times New Roman" w:hAnsi="Times New Roman" w:cs="Times New Roman"/>
          <w:sz w:val="24"/>
          <w:szCs w:val="24"/>
          <w:lang w:eastAsia="pl-PL"/>
        </w:rPr>
        <w:t>ysponują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stacją paliw czynną całodobowo i przez wszyst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 dni tygodnia, zlokalizowaną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dalej niż 5 km od siedziby zamawiającego -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Białogard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824BE4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Wileńska 8, </w:t>
      </w:r>
      <w:r w:rsid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343C8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78-200 Białogard</w:t>
      </w:r>
      <w:r w:rsidR="00E14256" w:rsidRPr="00824B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4. </w:t>
      </w:r>
      <w:r w:rsidR="009576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a</w:t>
      </w:r>
      <w:r w:rsidR="009343C8"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ktualny odpis z właściwego rejestru lub z centralnej ewidencji i informacji </w:t>
      </w:r>
      <w:r w:rsidR="005A7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43C8"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gospodarczej, jeżeli odrębne przepisy wymagają wpisu do rejestru lub </w:t>
      </w:r>
      <w:r w:rsidR="0014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ewidencji, </w:t>
      </w:r>
      <w:r w:rsidR="009343C8"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 nie wcześniej niż 6 miesięcy przed upływem term</w:t>
      </w:r>
      <w:r w:rsidR="0014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 </w:t>
      </w:r>
      <w:r w:rsidR="0095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ofert.</w:t>
      </w:r>
    </w:p>
    <w:p w:rsidR="009343C8" w:rsidRPr="009343C8" w:rsidRDefault="009576D3" w:rsidP="0093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6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Tr</w:t>
      </w:r>
      <w:r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yb udzielenia zamówienia</w:t>
      </w:r>
      <w:r w:rsidR="00E1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Zapytanie ofertowe na podst. art. 4 ust. 8 ustawy z dnia 29 stycznia 2004r. Prawo zamówień publicznych ( </w:t>
      </w:r>
      <w:proofErr w:type="spellStart"/>
      <w:r w:rsidR="00E143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1435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2015r., poz. 2164 ze z. )</w:t>
      </w:r>
      <w:r w:rsid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44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169D" w:rsidRPr="00801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zamówień, których wartość nie przekracza wyrażonej w złotych równowartości kwoty 30.000 euro.</w:t>
      </w:r>
      <w:r w:rsidR="001447C2" w:rsidRPr="00801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9343C8" w:rsidRPr="00E14350" w:rsidRDefault="009576D3" w:rsidP="00E14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ryteria oceny ofert</w:t>
      </w:r>
      <w:r w:rsidR="009343C8"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AA5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343C8" w:rsidRPr="00934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143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100% związana</w:t>
      </w:r>
      <w:r w:rsidR="009343C8" w:rsidRPr="0093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przedmiotem za</w:t>
      </w:r>
      <w:r w:rsidR="00E14350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mówienia.</w:t>
      </w:r>
    </w:p>
    <w:p w:rsidR="009343C8" w:rsidRDefault="009343C8" w:rsidP="0093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ADMINISTRACYJNE</w:t>
      </w:r>
      <w:r w:rsidR="00957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AA529C" w:rsidRPr="00AA5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AA52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</w:t>
      </w:r>
      <w:r w:rsidR="00E14350"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netowej, na której jest dostęp</w:t>
      </w:r>
      <w:r w:rsid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ne jest zapytanie ofertowe wraz                                 </w:t>
      </w:r>
      <w:r w:rsidR="00E14350"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załącznikami dla w/w</w:t>
      </w:r>
      <w:r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zamówienia:</w:t>
      </w:r>
      <w:r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AA529C" w:rsidRPr="0080169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http://ug.bialogard.ibip.pl/public/</w:t>
        </w:r>
      </w:hyperlink>
      <w:r w:rsidR="00AA529C"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2. </w:t>
      </w:r>
      <w:r w:rsidR="00E14350"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Wersję papierową </w:t>
      </w:r>
      <w:r w:rsidR="004616CD"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 załącznikami </w:t>
      </w:r>
      <w:r w:rsidR="00E14350"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dot.</w:t>
      </w:r>
      <w:r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warunków zamówienia można uzyskać pod adresem:</w:t>
      </w:r>
      <w:r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Białogard, ul. Wileńska 8, 78-200 Białogard, pokój 1</w:t>
      </w:r>
      <w:r w:rsidR="006F195D"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29C"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3.</w:t>
      </w:r>
      <w:r w:rsidR="00AA529C"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składania</w:t>
      </w:r>
      <w:r w:rsidRPr="008016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ofert:</w:t>
      </w:r>
      <w:r w:rsidR="00742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</w:t>
      </w:r>
      <w:r w:rsidR="006B3020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6F195D"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16CD"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12:00; </w:t>
      </w:r>
      <w:r w:rsidRP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miejsce: Urząd Gminy Białogard,</w:t>
      </w:r>
      <w:r w:rsidRPr="00AA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AA529C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Wileńs</w:t>
      </w:r>
      <w:r w:rsidR="004616CD" w:rsidRPr="00AA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8, 78-200 Białogard; </w:t>
      </w:r>
      <w:r w:rsidR="006F195D" w:rsidRPr="00AA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16</w:t>
      </w:r>
      <w:r w:rsidR="004616CD" w:rsidRPr="00AA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sekretariat )</w:t>
      </w:r>
      <w:r w:rsidRPr="00AA52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5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4. Ofertę należy umieścić w zamkniętej nieprzezroczystej kopercie, zaadresowanej według poniższego wzoru:</w:t>
      </w:r>
    </w:p>
    <w:p w:rsidR="005B0681" w:rsidRDefault="00AA529C" w:rsidP="0093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Urząd Gminy Białogard ul. Wileńska 8, 78-200 Białogard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Oferta na: „ Zaku</w:t>
      </w:r>
      <w:r w:rsidR="00174F24">
        <w:rPr>
          <w:rFonts w:ascii="Times New Roman" w:eastAsia="Times New Roman" w:hAnsi="Times New Roman" w:cs="Times New Roman"/>
          <w:sz w:val="24"/>
          <w:szCs w:val="24"/>
          <w:lang w:eastAsia="pl-PL"/>
        </w:rPr>
        <w:t>p paliw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sprzętów i samochodów Gminy Białogard”,   nie ot</w:t>
      </w:r>
      <w:r w:rsidR="007423F0">
        <w:rPr>
          <w:rFonts w:ascii="Times New Roman" w:eastAsia="Times New Roman" w:hAnsi="Times New Roman" w:cs="Times New Roman"/>
          <w:sz w:val="24"/>
          <w:szCs w:val="24"/>
          <w:lang w:eastAsia="pl-PL"/>
        </w:rPr>
        <w:t>wierać przed godz. 12.30 dnia 02</w:t>
      </w:r>
      <w:r w:rsidR="006B3020">
        <w:rPr>
          <w:rFonts w:ascii="Times New Roman" w:eastAsia="Times New Roman" w:hAnsi="Times New Roman" w:cs="Times New Roman"/>
          <w:sz w:val="24"/>
          <w:szCs w:val="24"/>
          <w:lang w:eastAsia="pl-PL"/>
        </w:rPr>
        <w:t>.03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.2017r.</w:t>
      </w:r>
    </w:p>
    <w:p w:rsidR="005B0681" w:rsidRDefault="005B0681" w:rsidP="0093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poza oznakowaniem jak wyżej musi być opisana pełna nazwą i adresem firmy lub nazwy i adresy wszystkich uczestników np. konsorcjum, spółki cywilne.</w:t>
      </w:r>
    </w:p>
    <w:p w:rsidR="009343C8" w:rsidRDefault="005B0681" w:rsidP="0093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Podpisy: Oferta i oświadczenia muszą być podpisane przez:                                                       </w:t>
      </w:r>
      <w:r w:rsid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Osobę/osoby upoważnione do reprezentowania Wykonawcy/Wykonawców w obrocie prawnym zgodnie z danymi ujawnionymi w KRS – rejestrze przedsiębiorców albo </w:t>
      </w:r>
      <w:r w:rsidR="006B3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ewidencji działalności gospodarczej.                                                                                             2. W przypadku składania wspólnej oferty przez dwóch lub więcej Wykonawców</w:t>
      </w:r>
      <w:r w:rsidR="0080169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osobę/osoby posiadające pełnomocnictwa.</w:t>
      </w:r>
      <w:r w:rsidR="00DF2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O wyborze n</w:t>
      </w:r>
      <w:r w:rsidR="009936C7">
        <w:rPr>
          <w:rFonts w:ascii="Times New Roman" w:eastAsia="Times New Roman" w:hAnsi="Times New Roman" w:cs="Times New Roman"/>
          <w:sz w:val="24"/>
          <w:szCs w:val="24"/>
          <w:lang w:eastAsia="pl-PL"/>
        </w:rPr>
        <w:t>ajkorzystniejszej oferty zostaną</w:t>
      </w:r>
      <w:r w:rsidR="00DF2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 poinformowani odrębnym pismem.</w:t>
      </w:r>
    </w:p>
    <w:p w:rsidR="00385525" w:rsidRDefault="00385525" w:rsidP="0038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                                                                                                                                                                         Gminy Białogard                                                                                                                                     Jacek Smoliński</w:t>
      </w:r>
    </w:p>
    <w:p w:rsidR="00DF2579" w:rsidRDefault="00DF2579" w:rsidP="0093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79" w:rsidRDefault="00DF2579" w:rsidP="00934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DF2579" w:rsidRDefault="00DF2579" w:rsidP="00DF257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ofertowy;</w:t>
      </w:r>
    </w:p>
    <w:p w:rsidR="00DF2579" w:rsidRPr="00DF2579" w:rsidRDefault="00DF2579" w:rsidP="00DF257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( należy zaparafować każdą stronę i odesłać wraz z formularzem ofertowym).</w:t>
      </w:r>
    </w:p>
    <w:p w:rsidR="00EB36E6" w:rsidRDefault="00EB36E6"/>
    <w:sectPr w:rsidR="00EB36E6" w:rsidSect="00EB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3F7"/>
    <w:multiLevelType w:val="multilevel"/>
    <w:tmpl w:val="4DD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86D64"/>
    <w:multiLevelType w:val="multilevel"/>
    <w:tmpl w:val="CE9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44ADB"/>
    <w:multiLevelType w:val="multilevel"/>
    <w:tmpl w:val="150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4C04A8"/>
    <w:multiLevelType w:val="hybridMultilevel"/>
    <w:tmpl w:val="8F20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24E6"/>
    <w:multiLevelType w:val="multilevel"/>
    <w:tmpl w:val="723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3D72F6"/>
    <w:multiLevelType w:val="hybridMultilevel"/>
    <w:tmpl w:val="F5F6A102"/>
    <w:lvl w:ilvl="0" w:tplc="15D85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16EF2"/>
    <w:multiLevelType w:val="multilevel"/>
    <w:tmpl w:val="1D7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B5578"/>
    <w:multiLevelType w:val="hybridMultilevel"/>
    <w:tmpl w:val="AE684998"/>
    <w:lvl w:ilvl="0" w:tplc="F7DEB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1B28"/>
    <w:multiLevelType w:val="multilevel"/>
    <w:tmpl w:val="C4E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3C8"/>
    <w:rsid w:val="0000436F"/>
    <w:rsid w:val="00085D64"/>
    <w:rsid w:val="000E0D4E"/>
    <w:rsid w:val="00111B49"/>
    <w:rsid w:val="001435AA"/>
    <w:rsid w:val="001447C2"/>
    <w:rsid w:val="00174F24"/>
    <w:rsid w:val="00180444"/>
    <w:rsid w:val="001C2C09"/>
    <w:rsid w:val="00246AC9"/>
    <w:rsid w:val="00295429"/>
    <w:rsid w:val="00385525"/>
    <w:rsid w:val="003B364F"/>
    <w:rsid w:val="004616CD"/>
    <w:rsid w:val="00584137"/>
    <w:rsid w:val="005A7810"/>
    <w:rsid w:val="005B0681"/>
    <w:rsid w:val="005C44A2"/>
    <w:rsid w:val="00611E41"/>
    <w:rsid w:val="00697742"/>
    <w:rsid w:val="006B3020"/>
    <w:rsid w:val="006F195D"/>
    <w:rsid w:val="007423F0"/>
    <w:rsid w:val="007E6B9B"/>
    <w:rsid w:val="0080169D"/>
    <w:rsid w:val="00824BE4"/>
    <w:rsid w:val="0083150B"/>
    <w:rsid w:val="00846DE7"/>
    <w:rsid w:val="00891A83"/>
    <w:rsid w:val="008B32C2"/>
    <w:rsid w:val="008D6F68"/>
    <w:rsid w:val="009343C8"/>
    <w:rsid w:val="0094700B"/>
    <w:rsid w:val="009576D3"/>
    <w:rsid w:val="009936C7"/>
    <w:rsid w:val="009C65B4"/>
    <w:rsid w:val="009D413D"/>
    <w:rsid w:val="00AA529C"/>
    <w:rsid w:val="00B3020A"/>
    <w:rsid w:val="00B65D7F"/>
    <w:rsid w:val="00BF1566"/>
    <w:rsid w:val="00C52690"/>
    <w:rsid w:val="00C6351F"/>
    <w:rsid w:val="00CC41F3"/>
    <w:rsid w:val="00D2608A"/>
    <w:rsid w:val="00DF2579"/>
    <w:rsid w:val="00E14256"/>
    <w:rsid w:val="00E14350"/>
    <w:rsid w:val="00E158B2"/>
    <w:rsid w:val="00EA02C1"/>
    <w:rsid w:val="00EB36E6"/>
    <w:rsid w:val="00EE014B"/>
    <w:rsid w:val="00EF0947"/>
    <w:rsid w:val="00F26FD8"/>
    <w:rsid w:val="00FD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3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3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2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.bialogard.ibip.pl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b.piscio</dc:creator>
  <cp:lastModifiedBy>Ryszard Cegiełka</cp:lastModifiedBy>
  <cp:revision>3</cp:revision>
  <cp:lastPrinted>2017-02-03T10:12:00Z</cp:lastPrinted>
  <dcterms:created xsi:type="dcterms:W3CDTF">2017-02-17T11:37:00Z</dcterms:created>
  <dcterms:modified xsi:type="dcterms:W3CDTF">2017-02-17T11:46:00Z</dcterms:modified>
</cp:coreProperties>
</file>