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B4" w:rsidRPr="001A36CA" w:rsidRDefault="007132B4" w:rsidP="007132B4">
      <w:pPr>
        <w:spacing w:after="0" w:line="240" w:lineRule="auto"/>
        <w:rPr>
          <w:rFonts w:cs="Arial"/>
          <w:b/>
        </w:rPr>
      </w:pPr>
    </w:p>
    <w:p w:rsidR="00B46E95" w:rsidRPr="006B39BF" w:rsidRDefault="00B46E95" w:rsidP="000C6094">
      <w:pPr>
        <w:spacing w:after="0" w:line="240" w:lineRule="auto"/>
        <w:ind w:left="5040"/>
        <w:rPr>
          <w:rFonts w:cs="Arial"/>
          <w:b/>
          <w:sz w:val="24"/>
          <w:szCs w:val="24"/>
        </w:rPr>
      </w:pPr>
      <w:r w:rsidRPr="006B39BF">
        <w:rPr>
          <w:rFonts w:cs="Arial"/>
          <w:b/>
          <w:sz w:val="24"/>
          <w:szCs w:val="24"/>
        </w:rPr>
        <w:t xml:space="preserve">Wykonawcy ubiegający się </w:t>
      </w:r>
    </w:p>
    <w:p w:rsidR="00B46E95" w:rsidRPr="006B39BF" w:rsidRDefault="00B46E95" w:rsidP="000C6094">
      <w:pPr>
        <w:spacing w:after="0" w:line="240" w:lineRule="auto"/>
        <w:ind w:left="5040"/>
        <w:rPr>
          <w:rFonts w:cs="Arial"/>
          <w:b/>
          <w:sz w:val="24"/>
          <w:szCs w:val="24"/>
        </w:rPr>
      </w:pPr>
      <w:r w:rsidRPr="006B39BF">
        <w:rPr>
          <w:rFonts w:cs="Arial"/>
          <w:b/>
          <w:sz w:val="24"/>
          <w:szCs w:val="24"/>
        </w:rPr>
        <w:t>o udzielenie zamówienia</w:t>
      </w:r>
    </w:p>
    <w:p w:rsidR="00B46E95" w:rsidRPr="006B39BF" w:rsidRDefault="00B46E95" w:rsidP="000C6094">
      <w:pPr>
        <w:spacing w:after="0" w:line="240" w:lineRule="auto"/>
        <w:ind w:firstLine="5760"/>
        <w:rPr>
          <w:sz w:val="24"/>
          <w:szCs w:val="24"/>
        </w:rPr>
      </w:pPr>
    </w:p>
    <w:p w:rsidR="00B46E95" w:rsidRPr="006B39BF" w:rsidRDefault="00B46E95" w:rsidP="000C6094">
      <w:pPr>
        <w:spacing w:after="0" w:line="240" w:lineRule="auto"/>
        <w:jc w:val="both"/>
        <w:rPr>
          <w:i/>
          <w:sz w:val="24"/>
          <w:szCs w:val="24"/>
          <w:u w:val="single"/>
        </w:rPr>
      </w:pPr>
    </w:p>
    <w:p w:rsidR="00EA6F4B" w:rsidRPr="006B39BF" w:rsidRDefault="00EA6F4B" w:rsidP="000C6094">
      <w:pPr>
        <w:spacing w:after="0" w:line="240" w:lineRule="auto"/>
        <w:jc w:val="both"/>
        <w:rPr>
          <w:rFonts w:cs="Arial"/>
          <w:i/>
          <w:sz w:val="24"/>
          <w:szCs w:val="24"/>
          <w:u w:val="single"/>
        </w:rPr>
      </w:pPr>
      <w:r w:rsidRPr="006B39BF">
        <w:rPr>
          <w:rFonts w:cs="Arial"/>
          <w:i/>
          <w:sz w:val="24"/>
          <w:szCs w:val="24"/>
          <w:u w:val="single"/>
        </w:rPr>
        <w:t xml:space="preserve">Dotyczy: </w:t>
      </w:r>
      <w:bookmarkStart w:id="0" w:name="_Hlk29894950"/>
      <w:r w:rsidRPr="006B39BF">
        <w:rPr>
          <w:rFonts w:cs="Arial"/>
          <w:i/>
          <w:sz w:val="24"/>
          <w:szCs w:val="24"/>
          <w:u w:val="single"/>
        </w:rPr>
        <w:t>Przetargu nieograniczonego „</w:t>
      </w:r>
      <w:r w:rsidR="00482B6B" w:rsidRPr="006B39BF">
        <w:rPr>
          <w:rFonts w:cs="Arial"/>
          <w:i/>
          <w:sz w:val="24"/>
          <w:szCs w:val="24"/>
          <w:u w:val="single"/>
        </w:rPr>
        <w:t>Ubezpieczenie grupowe na życie pracowników, współmałżonków oraz pełnoletnich dzieci pracowników Gminy Białogard</w:t>
      </w:r>
      <w:r w:rsidR="006E6FBF" w:rsidRPr="006B39BF">
        <w:rPr>
          <w:rFonts w:cs="Arial"/>
          <w:i/>
          <w:sz w:val="24"/>
          <w:szCs w:val="24"/>
          <w:u w:val="single"/>
        </w:rPr>
        <w:t>”</w:t>
      </w:r>
      <w:bookmarkEnd w:id="0"/>
      <w:r w:rsidR="007132B4" w:rsidRPr="006B39BF">
        <w:rPr>
          <w:rFonts w:cs="Arial"/>
          <w:i/>
          <w:sz w:val="24"/>
          <w:szCs w:val="24"/>
          <w:u w:val="single"/>
        </w:rPr>
        <w:t xml:space="preserve"> </w:t>
      </w:r>
      <w:r w:rsidRPr="006B39BF">
        <w:rPr>
          <w:rFonts w:cs="Arial"/>
          <w:i/>
          <w:sz w:val="24"/>
          <w:szCs w:val="24"/>
          <w:u w:val="single"/>
        </w:rPr>
        <w:t xml:space="preserve">– wyjaśnienia treści SIWZ. </w:t>
      </w:r>
    </w:p>
    <w:p w:rsidR="00EA6F4B" w:rsidRPr="006B39BF" w:rsidRDefault="00EA6F4B" w:rsidP="000C6094">
      <w:pPr>
        <w:spacing w:after="0" w:line="240" w:lineRule="auto"/>
        <w:jc w:val="both"/>
        <w:rPr>
          <w:rFonts w:cs="Arial"/>
          <w:sz w:val="24"/>
          <w:szCs w:val="24"/>
        </w:rPr>
      </w:pPr>
    </w:p>
    <w:p w:rsidR="00EA6F4B" w:rsidRPr="006B39BF" w:rsidRDefault="00EA6F4B" w:rsidP="000C6094">
      <w:pPr>
        <w:spacing w:after="0" w:line="240" w:lineRule="auto"/>
        <w:ind w:firstLine="567"/>
        <w:jc w:val="both"/>
        <w:rPr>
          <w:rFonts w:cs="Arial"/>
          <w:sz w:val="24"/>
          <w:szCs w:val="24"/>
        </w:rPr>
      </w:pPr>
      <w:r w:rsidRPr="006B39BF">
        <w:rPr>
          <w:rFonts w:cs="Arial"/>
          <w:sz w:val="24"/>
          <w:szCs w:val="24"/>
        </w:rPr>
        <w:t>Na podstawie art. 38 ust. 2 ustawy z dnia 29 stycznia 2004r. Prawo Zamówień Publicznych (</w:t>
      </w:r>
      <w:bookmarkStart w:id="1" w:name="_Hlk29895194"/>
      <w:r w:rsidR="00D87036" w:rsidRPr="006B39BF">
        <w:rPr>
          <w:rFonts w:cs="Arial"/>
          <w:sz w:val="24"/>
          <w:szCs w:val="24"/>
        </w:rPr>
        <w:t xml:space="preserve">tekst jednolity </w:t>
      </w:r>
      <w:r w:rsidR="00516141" w:rsidRPr="006B39BF">
        <w:rPr>
          <w:rFonts w:cs="Arial"/>
          <w:sz w:val="24"/>
          <w:szCs w:val="24"/>
        </w:rPr>
        <w:t>Dz. U. z 2019 r., poz. 1843 ze zm.</w:t>
      </w:r>
      <w:bookmarkEnd w:id="1"/>
      <w:r w:rsidRPr="006B39BF">
        <w:rPr>
          <w:rFonts w:cs="Arial"/>
          <w:sz w:val="24"/>
          <w:szCs w:val="24"/>
        </w:rPr>
        <w:t>) Zamawiający poniżej zamieszcza pytania o wyjaśnienie treści SIWZ oraz udzielone na nie odpowiedzi:</w:t>
      </w:r>
    </w:p>
    <w:p w:rsidR="000D78D0" w:rsidRPr="006B39BF" w:rsidRDefault="000D78D0" w:rsidP="000C6094">
      <w:pPr>
        <w:spacing w:after="0" w:line="240" w:lineRule="auto"/>
        <w:ind w:firstLine="567"/>
        <w:jc w:val="both"/>
        <w:rPr>
          <w:rFonts w:cs="Arial"/>
          <w:sz w:val="24"/>
          <w:szCs w:val="24"/>
        </w:rPr>
      </w:pPr>
    </w:p>
    <w:p w:rsidR="00196835" w:rsidRPr="006B39BF" w:rsidRDefault="00196835" w:rsidP="00196835">
      <w:pPr>
        <w:spacing w:after="0" w:line="240" w:lineRule="auto"/>
        <w:jc w:val="both"/>
        <w:rPr>
          <w:rFonts w:cs="Arial"/>
          <w:b/>
          <w:bCs/>
          <w:sz w:val="24"/>
          <w:szCs w:val="24"/>
          <w:u w:val="single"/>
        </w:rPr>
      </w:pPr>
      <w:r w:rsidRPr="006B39BF">
        <w:rPr>
          <w:rFonts w:cs="Arial"/>
          <w:b/>
          <w:bCs/>
          <w:sz w:val="24"/>
          <w:szCs w:val="24"/>
          <w:u w:val="single"/>
        </w:rPr>
        <w:t>Pytanie 1</w:t>
      </w:r>
    </w:p>
    <w:p w:rsidR="002710C4" w:rsidRPr="006B39BF" w:rsidRDefault="00482B6B" w:rsidP="002710C4">
      <w:pPr>
        <w:spacing w:after="0" w:line="240" w:lineRule="auto"/>
        <w:jc w:val="both"/>
        <w:rPr>
          <w:rFonts w:cs="Arial"/>
          <w:b/>
          <w:sz w:val="24"/>
          <w:szCs w:val="24"/>
          <w:u w:val="single"/>
        </w:rPr>
      </w:pPr>
      <w:r w:rsidRPr="006B39BF">
        <w:rPr>
          <w:sz w:val="24"/>
          <w:szCs w:val="24"/>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w:t>
      </w:r>
    </w:p>
    <w:p w:rsidR="00482B6B" w:rsidRPr="006B39BF" w:rsidRDefault="00482B6B" w:rsidP="002710C4">
      <w:pPr>
        <w:spacing w:after="0" w:line="240" w:lineRule="auto"/>
        <w:jc w:val="both"/>
        <w:rPr>
          <w:rFonts w:cs="Arial"/>
          <w:b/>
          <w:sz w:val="24"/>
          <w:szCs w:val="24"/>
          <w:u w:val="single"/>
        </w:rPr>
      </w:pPr>
    </w:p>
    <w:p w:rsidR="00E14305" w:rsidRPr="006B39BF" w:rsidRDefault="00E14305" w:rsidP="002710C4">
      <w:pPr>
        <w:spacing w:after="0" w:line="240" w:lineRule="auto"/>
        <w:jc w:val="both"/>
        <w:rPr>
          <w:rFonts w:cs="Arial"/>
          <w:b/>
          <w:sz w:val="24"/>
          <w:szCs w:val="24"/>
          <w:u w:val="single"/>
        </w:rPr>
      </w:pPr>
      <w:r w:rsidRPr="006B39BF">
        <w:rPr>
          <w:rFonts w:cs="Arial"/>
          <w:b/>
          <w:sz w:val="24"/>
          <w:szCs w:val="24"/>
          <w:u w:val="single"/>
        </w:rPr>
        <w:t>Odpowiedź:</w:t>
      </w:r>
    </w:p>
    <w:p w:rsidR="00E14305" w:rsidRPr="006B39BF" w:rsidRDefault="00E14305" w:rsidP="00482B6B">
      <w:pPr>
        <w:spacing w:after="0" w:line="240" w:lineRule="auto"/>
        <w:jc w:val="both"/>
        <w:rPr>
          <w:rFonts w:cs="Arial"/>
          <w:iCs/>
          <w:sz w:val="24"/>
          <w:szCs w:val="24"/>
        </w:rPr>
      </w:pPr>
      <w:r w:rsidRPr="006B39BF">
        <w:rPr>
          <w:rFonts w:cs="Arial"/>
          <w:iCs/>
          <w:sz w:val="24"/>
          <w:szCs w:val="24"/>
        </w:rPr>
        <w:t xml:space="preserve">Zamawiający informuje, że wyraża zgodę na wypełnienie oświadczenia na etapie zawierania umowy niezbędnego z punktu widzenia obowiązujących przepisów prawa, w tym z przepisami wspomnianej ustawy. </w:t>
      </w:r>
    </w:p>
    <w:p w:rsidR="00482B6B" w:rsidRPr="006B39BF" w:rsidRDefault="00482B6B" w:rsidP="00482B6B">
      <w:pPr>
        <w:spacing w:after="0" w:line="240" w:lineRule="auto"/>
        <w:jc w:val="both"/>
        <w:rPr>
          <w:rFonts w:cs="Arial"/>
          <w:iCs/>
          <w:sz w:val="24"/>
          <w:szCs w:val="24"/>
        </w:rPr>
      </w:pPr>
    </w:p>
    <w:p w:rsidR="00482B6B" w:rsidRPr="006B39BF" w:rsidRDefault="00E14305" w:rsidP="00ED0E10">
      <w:pPr>
        <w:spacing w:after="0" w:line="240" w:lineRule="auto"/>
        <w:jc w:val="both"/>
        <w:rPr>
          <w:rFonts w:cs="Arial"/>
          <w:b/>
          <w:bCs/>
          <w:sz w:val="24"/>
          <w:szCs w:val="24"/>
          <w:u w:val="single"/>
        </w:rPr>
      </w:pPr>
      <w:r w:rsidRPr="006B39BF">
        <w:rPr>
          <w:rFonts w:cs="Arial"/>
          <w:b/>
          <w:bCs/>
          <w:sz w:val="24"/>
          <w:szCs w:val="24"/>
          <w:u w:val="single"/>
        </w:rPr>
        <w:t>Pytanie 2</w:t>
      </w:r>
    </w:p>
    <w:p w:rsidR="00482B6B" w:rsidRPr="006B39BF" w:rsidRDefault="00482B6B" w:rsidP="00ED0E10">
      <w:pPr>
        <w:spacing w:after="0" w:line="240" w:lineRule="auto"/>
        <w:jc w:val="both"/>
        <w:rPr>
          <w:rFonts w:cs="Arial"/>
          <w:sz w:val="24"/>
          <w:szCs w:val="24"/>
          <w:u w:val="single"/>
        </w:rPr>
      </w:pPr>
      <w:r w:rsidRPr="006B39BF">
        <w:rPr>
          <w:b/>
          <w:bCs/>
          <w:sz w:val="24"/>
          <w:szCs w:val="24"/>
        </w:rPr>
        <w:t xml:space="preserve">SIWZ 14.2.3.2 </w:t>
      </w:r>
      <w:r w:rsidRPr="006B39BF">
        <w:rPr>
          <w:sz w:val="24"/>
          <w:szCs w:val="24"/>
        </w:rPr>
        <w:t>– Wykonawca zwraca uwagę, że punkty z wierzy 1-30 sumują się do 50 punktów, a nie do 100 jak wskazuje wiersz „RAZEM”.</w:t>
      </w:r>
    </w:p>
    <w:p w:rsidR="00482B6B" w:rsidRPr="006B39BF" w:rsidRDefault="00482B6B" w:rsidP="00ED0E10">
      <w:pPr>
        <w:spacing w:after="0" w:line="240" w:lineRule="auto"/>
        <w:jc w:val="both"/>
        <w:rPr>
          <w:b/>
          <w:bCs/>
          <w:sz w:val="24"/>
          <w:szCs w:val="24"/>
        </w:rPr>
      </w:pPr>
    </w:p>
    <w:p w:rsidR="00482B6B" w:rsidRPr="006B39BF" w:rsidRDefault="00482B6B" w:rsidP="00482B6B">
      <w:pPr>
        <w:spacing w:after="0" w:line="240" w:lineRule="auto"/>
        <w:jc w:val="both"/>
        <w:rPr>
          <w:rFonts w:cs="Arial"/>
          <w:b/>
          <w:sz w:val="24"/>
          <w:szCs w:val="24"/>
          <w:u w:val="single"/>
        </w:rPr>
      </w:pPr>
      <w:r w:rsidRPr="006B39BF">
        <w:rPr>
          <w:rFonts w:cs="Arial"/>
          <w:b/>
          <w:sz w:val="24"/>
          <w:szCs w:val="24"/>
          <w:u w:val="single"/>
        </w:rPr>
        <w:t>Odpowiedź:</w:t>
      </w:r>
    </w:p>
    <w:p w:rsidR="00D71470" w:rsidRPr="006B39BF" w:rsidRDefault="00482B6B" w:rsidP="00482B6B">
      <w:pPr>
        <w:spacing w:after="0" w:line="240" w:lineRule="auto"/>
        <w:jc w:val="both"/>
        <w:rPr>
          <w:rFonts w:cs="Arial"/>
          <w:iCs/>
          <w:sz w:val="24"/>
          <w:szCs w:val="24"/>
        </w:rPr>
      </w:pPr>
      <w:r w:rsidRPr="006B39BF">
        <w:rPr>
          <w:rFonts w:cs="Arial"/>
          <w:iCs/>
          <w:sz w:val="24"/>
          <w:szCs w:val="24"/>
        </w:rPr>
        <w:t xml:space="preserve">Zamawiający informuje, że w tabeli w pkt. 14.2.3.2. omyłkowo w wierszu z sumowaniem punktów zostało wpisane 100, prawidłowe sumowanie to 50. </w:t>
      </w:r>
    </w:p>
    <w:p w:rsidR="00D71470" w:rsidRPr="006B39BF" w:rsidRDefault="00D71470" w:rsidP="00D71470">
      <w:pPr>
        <w:contextualSpacing/>
        <w:jc w:val="both"/>
        <w:rPr>
          <w:b/>
          <w:bCs/>
          <w:sz w:val="24"/>
          <w:szCs w:val="24"/>
        </w:rPr>
      </w:pPr>
      <w:r w:rsidRPr="006B39BF">
        <w:rPr>
          <w:sz w:val="24"/>
          <w:szCs w:val="24"/>
        </w:rPr>
        <w:t>W związku z powyższym Zamawiający dokonuje zmiany treści SIWZ, którą zamieści na swojej stronie internetowej.</w:t>
      </w:r>
    </w:p>
    <w:p w:rsidR="00482B6B" w:rsidRPr="006B39BF" w:rsidRDefault="00482B6B" w:rsidP="00ED0E10">
      <w:pPr>
        <w:spacing w:after="0" w:line="240" w:lineRule="auto"/>
        <w:jc w:val="both"/>
        <w:rPr>
          <w:b/>
          <w:bCs/>
          <w:sz w:val="24"/>
          <w:szCs w:val="24"/>
        </w:rPr>
      </w:pPr>
      <w:r w:rsidRPr="006B39BF">
        <w:rPr>
          <w:rFonts w:cs="Arial"/>
          <w:iCs/>
          <w:sz w:val="24"/>
          <w:szCs w:val="24"/>
        </w:rPr>
        <w:t xml:space="preserve"> </w:t>
      </w:r>
    </w:p>
    <w:p w:rsidR="00482B6B" w:rsidRPr="006B39BF" w:rsidRDefault="00482B6B" w:rsidP="00482B6B">
      <w:pPr>
        <w:spacing w:after="0" w:line="240" w:lineRule="auto"/>
        <w:jc w:val="both"/>
        <w:rPr>
          <w:rFonts w:cs="Arial"/>
          <w:b/>
          <w:bCs/>
          <w:sz w:val="24"/>
          <w:szCs w:val="24"/>
          <w:u w:val="single"/>
        </w:rPr>
      </w:pPr>
      <w:r w:rsidRPr="006B39BF">
        <w:rPr>
          <w:rFonts w:cs="Arial"/>
          <w:b/>
          <w:bCs/>
          <w:sz w:val="24"/>
          <w:szCs w:val="24"/>
          <w:u w:val="single"/>
        </w:rPr>
        <w:t>Pytanie 3</w:t>
      </w:r>
    </w:p>
    <w:p w:rsidR="00482B6B" w:rsidRPr="006B39BF" w:rsidRDefault="00482B6B" w:rsidP="00ED0E10">
      <w:pPr>
        <w:spacing w:after="0" w:line="240" w:lineRule="auto"/>
        <w:jc w:val="both"/>
        <w:rPr>
          <w:sz w:val="24"/>
          <w:szCs w:val="24"/>
        </w:rPr>
      </w:pPr>
      <w:r w:rsidRPr="006B39BF">
        <w:rPr>
          <w:b/>
          <w:bCs/>
          <w:sz w:val="24"/>
          <w:szCs w:val="24"/>
        </w:rPr>
        <w:t>SIWZ, pkt. 34. Spis załączników</w:t>
      </w:r>
      <w:r w:rsidRPr="006B39BF">
        <w:rPr>
          <w:sz w:val="24"/>
          <w:szCs w:val="24"/>
        </w:rPr>
        <w:t xml:space="preserve"> – Wykonawca zwraca uwagę, że w punkcie 34. Zamawiający wskazuje, że Załącznik numer 5 stanowi Tabela norm oceny procentowej trwałego uszczerbku na zdrowiu podczas gdy w udostępnionej dokumentacji Załącznik nr 5 to Oświadczenie dotyczące przynależności lub braku przynależności do grupy kapitałowej.</w:t>
      </w:r>
    </w:p>
    <w:p w:rsidR="00482B6B" w:rsidRPr="006B39BF" w:rsidRDefault="00482B6B" w:rsidP="00ED0E10">
      <w:pPr>
        <w:spacing w:after="0" w:line="240" w:lineRule="auto"/>
        <w:jc w:val="both"/>
        <w:rPr>
          <w:b/>
          <w:bCs/>
          <w:sz w:val="24"/>
          <w:szCs w:val="24"/>
        </w:rPr>
      </w:pPr>
    </w:p>
    <w:p w:rsidR="00D71470" w:rsidRPr="006B39BF" w:rsidRDefault="00D71470" w:rsidP="00D71470">
      <w:pPr>
        <w:spacing w:after="0" w:line="240" w:lineRule="auto"/>
        <w:jc w:val="both"/>
        <w:rPr>
          <w:rFonts w:cs="Arial"/>
          <w:b/>
          <w:sz w:val="24"/>
          <w:szCs w:val="24"/>
          <w:u w:val="single"/>
        </w:rPr>
      </w:pPr>
      <w:r w:rsidRPr="006B39BF">
        <w:rPr>
          <w:rFonts w:cs="Arial"/>
          <w:b/>
          <w:sz w:val="24"/>
          <w:szCs w:val="24"/>
          <w:u w:val="single"/>
        </w:rPr>
        <w:t>Odpowiedź:</w:t>
      </w:r>
    </w:p>
    <w:p w:rsidR="00D71470" w:rsidRPr="006B39BF" w:rsidRDefault="00D71470" w:rsidP="00D71470">
      <w:pPr>
        <w:contextualSpacing/>
        <w:jc w:val="both"/>
        <w:rPr>
          <w:rFonts w:cs="Arial"/>
          <w:iCs/>
          <w:sz w:val="24"/>
          <w:szCs w:val="24"/>
        </w:rPr>
      </w:pPr>
      <w:r w:rsidRPr="006B39BF">
        <w:rPr>
          <w:rFonts w:cs="Arial"/>
          <w:iCs/>
          <w:sz w:val="24"/>
          <w:szCs w:val="24"/>
        </w:rPr>
        <w:t xml:space="preserve">Zamawiający informuje, że w tabeli w pkt. 34 omyłkowo wskazano załącznik odnoszący się do Tabeli norm oceny procentowej trwałego uszczerbku na zdrowiu. </w:t>
      </w:r>
    </w:p>
    <w:p w:rsidR="00D71470" w:rsidRPr="006B39BF" w:rsidRDefault="00D71470" w:rsidP="00D71470">
      <w:pPr>
        <w:contextualSpacing/>
        <w:jc w:val="both"/>
        <w:rPr>
          <w:b/>
          <w:bCs/>
          <w:sz w:val="24"/>
          <w:szCs w:val="24"/>
        </w:rPr>
      </w:pPr>
      <w:r w:rsidRPr="006B39BF">
        <w:rPr>
          <w:sz w:val="24"/>
          <w:szCs w:val="24"/>
        </w:rPr>
        <w:t>W związku z powyższym Zamawiający dokonuje zmiany treści SIWZ, którą zamieści na swojej stronie internetowej.</w:t>
      </w:r>
    </w:p>
    <w:p w:rsidR="00482B6B" w:rsidRPr="006B39BF" w:rsidRDefault="00482B6B" w:rsidP="00ED0E10">
      <w:pPr>
        <w:spacing w:after="0" w:line="240" w:lineRule="auto"/>
        <w:jc w:val="both"/>
        <w:rPr>
          <w:b/>
          <w:bCs/>
          <w:sz w:val="24"/>
          <w:szCs w:val="24"/>
        </w:rPr>
      </w:pPr>
    </w:p>
    <w:p w:rsidR="00D71470" w:rsidRPr="006B39BF" w:rsidRDefault="00D71470" w:rsidP="00D71470">
      <w:pPr>
        <w:spacing w:after="0" w:line="240" w:lineRule="auto"/>
        <w:jc w:val="both"/>
        <w:rPr>
          <w:rFonts w:cs="Arial"/>
          <w:b/>
          <w:bCs/>
          <w:sz w:val="24"/>
          <w:szCs w:val="24"/>
          <w:u w:val="single"/>
        </w:rPr>
      </w:pPr>
      <w:r w:rsidRPr="006B39BF">
        <w:rPr>
          <w:rFonts w:cs="Arial"/>
          <w:b/>
          <w:bCs/>
          <w:sz w:val="24"/>
          <w:szCs w:val="24"/>
          <w:u w:val="single"/>
        </w:rPr>
        <w:t>Pytanie 4</w:t>
      </w:r>
    </w:p>
    <w:p w:rsidR="00D71470" w:rsidRPr="006B39BF" w:rsidRDefault="00D71470" w:rsidP="00D71470">
      <w:pPr>
        <w:spacing w:after="0" w:line="240" w:lineRule="auto"/>
        <w:jc w:val="both"/>
        <w:rPr>
          <w:sz w:val="24"/>
          <w:szCs w:val="24"/>
        </w:rPr>
      </w:pPr>
      <w:r w:rsidRPr="006B39BF">
        <w:rPr>
          <w:b/>
          <w:bCs/>
          <w:sz w:val="24"/>
          <w:szCs w:val="24"/>
        </w:rPr>
        <w:lastRenderedPageBreak/>
        <w:t xml:space="preserve">Zał. nr 1, SOPZ, 3.22 - </w:t>
      </w:r>
      <w:r w:rsidRPr="006B39BF">
        <w:rPr>
          <w:sz w:val="24"/>
          <w:szCs w:val="24"/>
        </w:rPr>
        <w:t>Wykonawca prosi potwierdzenie, że wskazana w pkt. 3.22 wysokość  kosztów związanych z  zawarciem i administrowaniem umową stanowi wszystkie koszty jakie mają zostać wkalkulowane do oferty.</w:t>
      </w:r>
    </w:p>
    <w:p w:rsidR="00D71470" w:rsidRPr="006B39BF" w:rsidRDefault="00D71470" w:rsidP="00D71470">
      <w:pPr>
        <w:spacing w:after="0" w:line="240" w:lineRule="auto"/>
        <w:jc w:val="both"/>
        <w:rPr>
          <w:rFonts w:cs="Arial"/>
          <w:b/>
          <w:sz w:val="24"/>
          <w:szCs w:val="24"/>
          <w:u w:val="single"/>
        </w:rPr>
      </w:pPr>
    </w:p>
    <w:p w:rsidR="00D71470" w:rsidRPr="006B39BF" w:rsidRDefault="00D71470" w:rsidP="00D71470">
      <w:pPr>
        <w:spacing w:after="0" w:line="240" w:lineRule="auto"/>
        <w:jc w:val="both"/>
        <w:rPr>
          <w:rFonts w:cs="Arial"/>
          <w:b/>
          <w:sz w:val="24"/>
          <w:szCs w:val="24"/>
          <w:u w:val="single"/>
        </w:rPr>
      </w:pPr>
      <w:r w:rsidRPr="006B39BF">
        <w:rPr>
          <w:rFonts w:cs="Arial"/>
          <w:b/>
          <w:sz w:val="24"/>
          <w:szCs w:val="24"/>
          <w:u w:val="single"/>
        </w:rPr>
        <w:t>Odpowiedź:</w:t>
      </w:r>
    </w:p>
    <w:p w:rsidR="00D71470" w:rsidRPr="006B39BF" w:rsidRDefault="00D71470" w:rsidP="00D71470">
      <w:pPr>
        <w:jc w:val="both"/>
        <w:rPr>
          <w:rFonts w:cs="Arial"/>
          <w:iCs/>
          <w:sz w:val="24"/>
          <w:szCs w:val="24"/>
        </w:rPr>
      </w:pPr>
      <w:r w:rsidRPr="006B39BF">
        <w:rPr>
          <w:rFonts w:cs="Arial"/>
          <w:iCs/>
          <w:sz w:val="24"/>
          <w:szCs w:val="24"/>
        </w:rPr>
        <w:t>Zamawiający informuje, że cena oferty powinna obejmować wszystkie koszty (w tym koszty wskazane w pytaniu) odnoszące się do całego cyklu życia produktu i zapewnić wykonanie zamówienia zgodnie z podstawowymi zasadami ubezpieczeniowymi, a w szczególności realności, pełności, pewności oraz szybkości wypłaty świadczeń.</w:t>
      </w:r>
    </w:p>
    <w:p w:rsidR="00D71470" w:rsidRPr="006B39BF" w:rsidRDefault="00D71470" w:rsidP="00D71470">
      <w:pPr>
        <w:spacing w:after="0" w:line="240" w:lineRule="auto"/>
        <w:jc w:val="both"/>
        <w:rPr>
          <w:rFonts w:cs="Arial"/>
          <w:b/>
          <w:bCs/>
          <w:sz w:val="24"/>
          <w:szCs w:val="24"/>
          <w:u w:val="single"/>
        </w:rPr>
      </w:pPr>
      <w:r w:rsidRPr="006B39BF">
        <w:rPr>
          <w:rFonts w:cs="Arial"/>
          <w:b/>
          <w:bCs/>
          <w:sz w:val="24"/>
          <w:szCs w:val="24"/>
          <w:u w:val="single"/>
        </w:rPr>
        <w:t>Pytanie 5</w:t>
      </w:r>
    </w:p>
    <w:p w:rsidR="00D71470" w:rsidRPr="006B39BF" w:rsidRDefault="00D71470" w:rsidP="00D71470">
      <w:pPr>
        <w:spacing w:after="0" w:line="240" w:lineRule="auto"/>
        <w:jc w:val="both"/>
        <w:rPr>
          <w:sz w:val="24"/>
          <w:szCs w:val="24"/>
        </w:rPr>
      </w:pPr>
      <w:r w:rsidRPr="006B39BF">
        <w:rPr>
          <w:b/>
          <w:bCs/>
          <w:sz w:val="24"/>
          <w:szCs w:val="24"/>
        </w:rPr>
        <w:t xml:space="preserve">Zał. nr 1, SOPZ, 3.22 – </w:t>
      </w:r>
      <w:r w:rsidRPr="006B39BF">
        <w:rPr>
          <w:sz w:val="24"/>
          <w:szCs w:val="24"/>
        </w:rPr>
        <w:t>Wykonawca prosi o potwierdzenie, że podana wysokość kosztów obsługi oraz kurtażu umowy ubezpieczenia stanowi wartość brutto.</w:t>
      </w:r>
    </w:p>
    <w:p w:rsidR="00D71470" w:rsidRPr="006B39BF" w:rsidRDefault="00D71470" w:rsidP="00D71470">
      <w:pPr>
        <w:spacing w:after="0" w:line="240" w:lineRule="auto"/>
        <w:jc w:val="both"/>
        <w:rPr>
          <w:b/>
          <w:bCs/>
          <w:sz w:val="24"/>
          <w:szCs w:val="24"/>
        </w:rPr>
      </w:pPr>
    </w:p>
    <w:p w:rsidR="00D71470" w:rsidRPr="006B39BF" w:rsidRDefault="00D71470" w:rsidP="00D71470">
      <w:pPr>
        <w:spacing w:after="0" w:line="240" w:lineRule="auto"/>
        <w:jc w:val="both"/>
        <w:rPr>
          <w:rFonts w:cs="Arial"/>
          <w:b/>
          <w:sz w:val="24"/>
          <w:szCs w:val="24"/>
          <w:u w:val="single"/>
        </w:rPr>
      </w:pPr>
      <w:r w:rsidRPr="006B39BF">
        <w:rPr>
          <w:rFonts w:cs="Arial"/>
          <w:b/>
          <w:sz w:val="24"/>
          <w:szCs w:val="24"/>
          <w:u w:val="single"/>
        </w:rPr>
        <w:t>Odpowiedź:</w:t>
      </w:r>
    </w:p>
    <w:p w:rsidR="00D71470" w:rsidRPr="006B39BF" w:rsidRDefault="00D71470" w:rsidP="00D71470">
      <w:pPr>
        <w:jc w:val="both"/>
        <w:rPr>
          <w:sz w:val="24"/>
          <w:szCs w:val="24"/>
        </w:rPr>
      </w:pPr>
      <w:r w:rsidRPr="006B39BF">
        <w:rPr>
          <w:rFonts w:cs="Arial"/>
          <w:iCs/>
          <w:sz w:val="24"/>
          <w:szCs w:val="24"/>
        </w:rPr>
        <w:t>Zamawiający potwierdza.</w:t>
      </w:r>
    </w:p>
    <w:p w:rsidR="00D71470" w:rsidRPr="006B39BF" w:rsidRDefault="00D71470" w:rsidP="00ED0E10">
      <w:pPr>
        <w:spacing w:after="0" w:line="240" w:lineRule="auto"/>
        <w:jc w:val="both"/>
        <w:rPr>
          <w:b/>
          <w:bCs/>
          <w:sz w:val="24"/>
          <w:szCs w:val="24"/>
        </w:rPr>
      </w:pPr>
    </w:p>
    <w:p w:rsidR="00B306B6" w:rsidRPr="006B39BF" w:rsidRDefault="00B306B6" w:rsidP="00ED0E10">
      <w:pPr>
        <w:spacing w:after="0" w:line="240" w:lineRule="auto"/>
        <w:jc w:val="both"/>
        <w:rPr>
          <w:rFonts w:cs="Arial"/>
          <w:b/>
          <w:bCs/>
          <w:sz w:val="24"/>
          <w:szCs w:val="24"/>
          <w:u w:val="single"/>
        </w:rPr>
      </w:pPr>
      <w:r w:rsidRPr="006B39BF">
        <w:rPr>
          <w:rFonts w:cs="Arial"/>
          <w:b/>
          <w:bCs/>
          <w:sz w:val="24"/>
          <w:szCs w:val="24"/>
          <w:u w:val="single"/>
        </w:rPr>
        <w:t>Pytanie 6</w:t>
      </w:r>
    </w:p>
    <w:p w:rsidR="00D71470" w:rsidRPr="006B39BF" w:rsidRDefault="00B306B6" w:rsidP="00ED0E10">
      <w:pPr>
        <w:spacing w:after="0" w:line="240" w:lineRule="auto"/>
        <w:jc w:val="both"/>
        <w:rPr>
          <w:sz w:val="24"/>
          <w:szCs w:val="24"/>
        </w:rPr>
      </w:pPr>
      <w:r w:rsidRPr="006B39BF">
        <w:rPr>
          <w:sz w:val="24"/>
          <w:szCs w:val="24"/>
        </w:rPr>
        <w:t>Wykonawca zwraca się z uprzejmą prośba o zmianę terminu składania ofert na dzień 17 marca 2020 roku.</w:t>
      </w:r>
    </w:p>
    <w:p w:rsidR="00D71470" w:rsidRPr="006B39BF" w:rsidRDefault="00D71470" w:rsidP="00ED0E10">
      <w:pPr>
        <w:spacing w:after="0" w:line="240" w:lineRule="auto"/>
        <w:jc w:val="both"/>
        <w:rPr>
          <w:b/>
          <w:bCs/>
          <w:sz w:val="24"/>
          <w:szCs w:val="24"/>
        </w:rPr>
      </w:pPr>
    </w:p>
    <w:p w:rsidR="00B306B6" w:rsidRPr="006B39BF" w:rsidRDefault="00B306B6" w:rsidP="00B306B6">
      <w:pPr>
        <w:spacing w:after="0" w:line="240" w:lineRule="auto"/>
        <w:jc w:val="both"/>
        <w:rPr>
          <w:rFonts w:cs="Arial"/>
          <w:b/>
          <w:sz w:val="24"/>
          <w:szCs w:val="24"/>
          <w:u w:val="single"/>
        </w:rPr>
      </w:pPr>
      <w:r w:rsidRPr="006B39BF">
        <w:rPr>
          <w:rFonts w:cs="Arial"/>
          <w:b/>
          <w:sz w:val="24"/>
          <w:szCs w:val="24"/>
          <w:u w:val="single"/>
        </w:rPr>
        <w:t>Odpowiedź:</w:t>
      </w:r>
    </w:p>
    <w:p w:rsidR="00B306B6" w:rsidRPr="006B39BF" w:rsidRDefault="00B306B6" w:rsidP="00B306B6">
      <w:pPr>
        <w:jc w:val="both"/>
        <w:rPr>
          <w:sz w:val="24"/>
          <w:szCs w:val="24"/>
        </w:rPr>
      </w:pPr>
      <w:r w:rsidRPr="006B39BF">
        <w:rPr>
          <w:rFonts w:cs="Arial"/>
          <w:iCs/>
          <w:sz w:val="24"/>
          <w:szCs w:val="24"/>
        </w:rPr>
        <w:t>Zamawiający informuje, że nie wyraża zgody na zmianę terminu.</w:t>
      </w:r>
    </w:p>
    <w:p w:rsidR="00B306B6" w:rsidRPr="006B39BF" w:rsidRDefault="00B306B6" w:rsidP="00B306B6">
      <w:pPr>
        <w:spacing w:after="0" w:line="240" w:lineRule="auto"/>
        <w:jc w:val="both"/>
        <w:rPr>
          <w:rFonts w:cs="Arial"/>
          <w:b/>
          <w:bCs/>
          <w:sz w:val="24"/>
          <w:szCs w:val="24"/>
          <w:u w:val="single"/>
        </w:rPr>
      </w:pPr>
      <w:r w:rsidRPr="006B39BF">
        <w:rPr>
          <w:rFonts w:cs="Arial"/>
          <w:b/>
          <w:bCs/>
          <w:sz w:val="24"/>
          <w:szCs w:val="24"/>
          <w:u w:val="single"/>
        </w:rPr>
        <w:t>Pytanie 7</w:t>
      </w:r>
    </w:p>
    <w:p w:rsidR="00B306B6" w:rsidRPr="006B39BF" w:rsidRDefault="00B306B6" w:rsidP="00B306B6">
      <w:pPr>
        <w:spacing w:after="0" w:line="240" w:lineRule="auto"/>
        <w:jc w:val="both"/>
        <w:rPr>
          <w:rFonts w:cs="Arial"/>
          <w:sz w:val="24"/>
          <w:szCs w:val="24"/>
          <w:u w:val="single"/>
        </w:rPr>
      </w:pPr>
      <w:r w:rsidRPr="006B39BF">
        <w:rPr>
          <w:b/>
          <w:bCs/>
          <w:sz w:val="24"/>
          <w:szCs w:val="24"/>
        </w:rPr>
        <w:t xml:space="preserve">SIWZ, punkt 4.1 - </w:t>
      </w:r>
      <w:r w:rsidRPr="006B39BF">
        <w:rPr>
          <w:sz w:val="24"/>
          <w:szCs w:val="24"/>
        </w:rPr>
        <w:t>Wykonawca prosi o potwierdzenie, że okres wykonania zamówienia tj. okres na jaki zawarta będzie umowa grupowego ubezpieczenia na życie wynoszący 36 miesięcy będzie kończył się z końcem ostatniego dnia 36-go miesiąca.</w:t>
      </w:r>
    </w:p>
    <w:p w:rsidR="00B306B6" w:rsidRPr="006B39BF" w:rsidRDefault="00B306B6" w:rsidP="00B306B6">
      <w:pPr>
        <w:spacing w:after="0" w:line="240" w:lineRule="auto"/>
        <w:jc w:val="both"/>
        <w:rPr>
          <w:rFonts w:cs="Arial"/>
          <w:b/>
          <w:sz w:val="24"/>
          <w:szCs w:val="24"/>
          <w:u w:val="single"/>
        </w:rPr>
      </w:pPr>
    </w:p>
    <w:p w:rsidR="00B306B6" w:rsidRPr="006B39BF" w:rsidRDefault="00B306B6" w:rsidP="00B306B6">
      <w:pPr>
        <w:spacing w:after="0" w:line="240" w:lineRule="auto"/>
        <w:jc w:val="both"/>
        <w:rPr>
          <w:rFonts w:cs="Arial"/>
          <w:b/>
          <w:sz w:val="24"/>
          <w:szCs w:val="24"/>
          <w:u w:val="single"/>
        </w:rPr>
      </w:pPr>
      <w:r w:rsidRPr="006B39BF">
        <w:rPr>
          <w:rFonts w:cs="Arial"/>
          <w:b/>
          <w:sz w:val="24"/>
          <w:szCs w:val="24"/>
          <w:u w:val="single"/>
        </w:rPr>
        <w:t>Odpowiedź:</w:t>
      </w:r>
    </w:p>
    <w:p w:rsidR="00B306B6" w:rsidRPr="006B39BF" w:rsidRDefault="00B306B6" w:rsidP="00B306B6">
      <w:pPr>
        <w:contextualSpacing/>
        <w:jc w:val="both"/>
        <w:rPr>
          <w:b/>
          <w:bCs/>
          <w:sz w:val="24"/>
          <w:szCs w:val="24"/>
        </w:rPr>
      </w:pPr>
      <w:r w:rsidRPr="006B39BF">
        <w:rPr>
          <w:rFonts w:cs="Arial"/>
          <w:iCs/>
          <w:sz w:val="24"/>
          <w:szCs w:val="24"/>
        </w:rPr>
        <w:t>Zamawiający potwierdza.</w:t>
      </w:r>
    </w:p>
    <w:p w:rsidR="00D71470" w:rsidRPr="006B39BF" w:rsidRDefault="00D71470" w:rsidP="00ED0E10">
      <w:pPr>
        <w:spacing w:after="0" w:line="240" w:lineRule="auto"/>
        <w:jc w:val="both"/>
        <w:rPr>
          <w:b/>
          <w:bCs/>
          <w:sz w:val="24"/>
          <w:szCs w:val="24"/>
        </w:rPr>
      </w:pPr>
    </w:p>
    <w:p w:rsidR="00B306B6" w:rsidRPr="006B39BF" w:rsidRDefault="00B306B6" w:rsidP="00B306B6">
      <w:pPr>
        <w:spacing w:after="0" w:line="240" w:lineRule="auto"/>
        <w:jc w:val="both"/>
        <w:rPr>
          <w:rFonts w:cs="Arial"/>
          <w:b/>
          <w:bCs/>
          <w:sz w:val="24"/>
          <w:szCs w:val="24"/>
          <w:u w:val="single"/>
        </w:rPr>
      </w:pPr>
      <w:r w:rsidRPr="006B39BF">
        <w:rPr>
          <w:rFonts w:cs="Arial"/>
          <w:b/>
          <w:bCs/>
          <w:sz w:val="24"/>
          <w:szCs w:val="24"/>
          <w:u w:val="single"/>
        </w:rPr>
        <w:t>Pytanie 8</w:t>
      </w:r>
    </w:p>
    <w:p w:rsidR="00B306B6" w:rsidRPr="006B39BF" w:rsidRDefault="00B306B6" w:rsidP="00B306B6">
      <w:pPr>
        <w:spacing w:after="0" w:line="240" w:lineRule="auto"/>
        <w:jc w:val="both"/>
        <w:rPr>
          <w:rFonts w:cs="Arial"/>
          <w:b/>
          <w:sz w:val="24"/>
          <w:szCs w:val="24"/>
          <w:u w:val="single"/>
        </w:rPr>
      </w:pPr>
      <w:r w:rsidRPr="006B39BF">
        <w:rPr>
          <w:rFonts w:cs="Arial"/>
          <w:b/>
          <w:bCs/>
          <w:sz w:val="24"/>
          <w:szCs w:val="24"/>
        </w:rPr>
        <w:t xml:space="preserve">Zał. nr 1, SOPZ, dział B, punkt 3.5 – </w:t>
      </w:r>
      <w:r w:rsidRPr="006B39BF">
        <w:rPr>
          <w:rFonts w:cs="Arial"/>
          <w:sz w:val="24"/>
          <w:szCs w:val="24"/>
        </w:rPr>
        <w:t>Wykonawca prosi o wskazanie w pkt 3.5. Załącznika nr 1 do SIWZ zamkniętej listy przypadków (przebywanie na zwolnieniu lekarskim, urlopie macierzyńskim), w jakich osoby dotychczas ubezpieczone mają zostać przyjęte do ubezpieczenia. Zwrot „między innymi” sugeruje otwartą listę takich sytuacji. Zamknięta lista konieczna jest do rzetelnego przygotowania oferty i oszacowania składki przez Wykonawcę.</w:t>
      </w:r>
    </w:p>
    <w:p w:rsidR="00B306B6" w:rsidRPr="006B39BF" w:rsidRDefault="00B306B6" w:rsidP="00B306B6">
      <w:pPr>
        <w:spacing w:after="0" w:line="240" w:lineRule="auto"/>
        <w:jc w:val="both"/>
        <w:rPr>
          <w:rFonts w:cs="Arial"/>
          <w:b/>
          <w:sz w:val="24"/>
          <w:szCs w:val="24"/>
          <w:u w:val="single"/>
        </w:rPr>
      </w:pPr>
    </w:p>
    <w:p w:rsidR="00B306B6" w:rsidRPr="006B39BF" w:rsidRDefault="00B306B6" w:rsidP="00B306B6">
      <w:pPr>
        <w:spacing w:after="0" w:line="240" w:lineRule="auto"/>
        <w:jc w:val="both"/>
        <w:rPr>
          <w:rFonts w:cs="Arial"/>
          <w:b/>
          <w:sz w:val="24"/>
          <w:szCs w:val="24"/>
          <w:u w:val="single"/>
        </w:rPr>
      </w:pPr>
      <w:r w:rsidRPr="006B39BF">
        <w:rPr>
          <w:rFonts w:cs="Arial"/>
          <w:b/>
          <w:sz w:val="24"/>
          <w:szCs w:val="24"/>
          <w:u w:val="single"/>
        </w:rPr>
        <w:t>Odpowiedź:</w:t>
      </w:r>
    </w:p>
    <w:p w:rsidR="00B306B6" w:rsidRPr="006B39BF" w:rsidRDefault="00B306B6" w:rsidP="00B306B6">
      <w:pPr>
        <w:spacing w:after="0" w:line="240" w:lineRule="auto"/>
        <w:jc w:val="both"/>
        <w:rPr>
          <w:rFonts w:cs="Arial"/>
          <w:bCs/>
          <w:color w:val="FF0000"/>
          <w:sz w:val="24"/>
          <w:szCs w:val="24"/>
        </w:rPr>
      </w:pPr>
      <w:r w:rsidRPr="006B39BF">
        <w:rPr>
          <w:rFonts w:cs="Arial"/>
          <w:iCs/>
          <w:sz w:val="24"/>
          <w:szCs w:val="24"/>
        </w:rPr>
        <w:t xml:space="preserve">Zamawiający informuje, że przesłanką do przyjęcia do ubezpieczenia jest fakt ubezpieczenia danej osoby w ramach umowy grupowej na życie funkcjonującej aktualnie u danego Ubezpieczającego, a nie np. przyczyna braku świadczenia pracy przez daną osobę.  Zamawiający nie może dopuścić do sytuacji w której zawarcie nowej umowy spowodowałoby brak możliwości przystąpienia do ubezpieczenia choćby jednej z aktualnie ubezpieczonych osób.  Reasumując do ubezpieczenia będą mogły przystąpić wszystkie osoby dotychczas ubezpieczone niezależnie od tego czy świadczą pracę, czy nie. </w:t>
      </w:r>
    </w:p>
    <w:p w:rsidR="00B306B6" w:rsidRPr="006B39BF" w:rsidRDefault="00B306B6" w:rsidP="00ED0E10">
      <w:pPr>
        <w:spacing w:after="0" w:line="240" w:lineRule="auto"/>
        <w:jc w:val="both"/>
        <w:rPr>
          <w:b/>
          <w:bCs/>
          <w:sz w:val="24"/>
          <w:szCs w:val="24"/>
        </w:rPr>
      </w:pPr>
    </w:p>
    <w:p w:rsidR="00B306B6" w:rsidRPr="006B39BF" w:rsidRDefault="00B306B6" w:rsidP="00B306B6">
      <w:pPr>
        <w:spacing w:after="0" w:line="240" w:lineRule="auto"/>
        <w:jc w:val="both"/>
        <w:rPr>
          <w:rFonts w:cs="Arial"/>
          <w:b/>
          <w:bCs/>
          <w:sz w:val="24"/>
          <w:szCs w:val="24"/>
          <w:u w:val="single"/>
        </w:rPr>
      </w:pPr>
      <w:r w:rsidRPr="006B39BF">
        <w:rPr>
          <w:rFonts w:cs="Arial"/>
          <w:b/>
          <w:bCs/>
          <w:sz w:val="24"/>
          <w:szCs w:val="24"/>
          <w:u w:val="single"/>
        </w:rPr>
        <w:lastRenderedPageBreak/>
        <w:t>Pytanie 9</w:t>
      </w:r>
    </w:p>
    <w:p w:rsidR="00B306B6" w:rsidRPr="006B39BF" w:rsidRDefault="00B306B6" w:rsidP="00B306B6">
      <w:pPr>
        <w:spacing w:after="0" w:line="240" w:lineRule="auto"/>
        <w:jc w:val="both"/>
        <w:rPr>
          <w:rFonts w:cs="Arial"/>
          <w:sz w:val="24"/>
          <w:szCs w:val="24"/>
          <w:u w:val="single"/>
        </w:rPr>
      </w:pPr>
      <w:r w:rsidRPr="006B39BF">
        <w:rPr>
          <w:b/>
          <w:bCs/>
          <w:sz w:val="24"/>
          <w:szCs w:val="24"/>
        </w:rPr>
        <w:t xml:space="preserve">Zał. nr 1, SOPZ, dział B, punkt 3.5 – </w:t>
      </w:r>
      <w:r w:rsidRPr="006B39BF">
        <w:rPr>
          <w:sz w:val="24"/>
          <w:szCs w:val="24"/>
        </w:rPr>
        <w:t>Wykonawca prosi o potwierdzenie, że w przypadku sytuacji opisanej w pkt 3.5.: „Wykonawca zobowiązuje się do przyjęcia do ubezpieczenia wszystkie osoby (w tym m.in. osoby przebywające na zwolnieniach lekarskich, urlopach macierzyńskich, urlopach bezpłatnych), o ile osoby te były ubezpieczone w dotychczas funkcjonującej umowie ubezpieczenia grupowego na życie.” warunkiem jest zachowanie ciągłości odpowiedzialności pomiędzy dotychczasowym a nowym ubezpieczeniem, rozumiana także jako ciągłość w opłacaniu składek.</w:t>
      </w:r>
    </w:p>
    <w:p w:rsidR="00B306B6" w:rsidRPr="006B39BF" w:rsidRDefault="00B306B6" w:rsidP="00B306B6">
      <w:pPr>
        <w:spacing w:after="0" w:line="240" w:lineRule="auto"/>
        <w:jc w:val="both"/>
        <w:rPr>
          <w:rFonts w:cs="Arial"/>
          <w:b/>
          <w:sz w:val="24"/>
          <w:szCs w:val="24"/>
          <w:u w:val="single"/>
        </w:rPr>
      </w:pPr>
    </w:p>
    <w:p w:rsidR="00B306B6" w:rsidRPr="006B39BF" w:rsidRDefault="00B306B6" w:rsidP="00B306B6">
      <w:pPr>
        <w:spacing w:after="0" w:line="240" w:lineRule="auto"/>
        <w:jc w:val="both"/>
        <w:rPr>
          <w:rFonts w:cs="Arial"/>
          <w:b/>
          <w:sz w:val="24"/>
          <w:szCs w:val="24"/>
          <w:u w:val="single"/>
        </w:rPr>
      </w:pPr>
    </w:p>
    <w:p w:rsidR="00B306B6" w:rsidRPr="006B39BF" w:rsidRDefault="00B306B6" w:rsidP="00B306B6">
      <w:pPr>
        <w:spacing w:after="0" w:line="240" w:lineRule="auto"/>
        <w:jc w:val="both"/>
        <w:rPr>
          <w:rFonts w:cs="Arial"/>
          <w:b/>
          <w:sz w:val="24"/>
          <w:szCs w:val="24"/>
          <w:u w:val="single"/>
        </w:rPr>
      </w:pPr>
      <w:r w:rsidRPr="006B39BF">
        <w:rPr>
          <w:rFonts w:cs="Arial"/>
          <w:b/>
          <w:sz w:val="24"/>
          <w:szCs w:val="24"/>
          <w:u w:val="single"/>
        </w:rPr>
        <w:t>Odpowiedź:</w:t>
      </w:r>
    </w:p>
    <w:p w:rsidR="00B306B6" w:rsidRPr="006B39BF" w:rsidRDefault="00B306B6" w:rsidP="00B306B6">
      <w:pPr>
        <w:jc w:val="both"/>
        <w:rPr>
          <w:rFonts w:cs="Arial"/>
          <w:iCs/>
          <w:sz w:val="24"/>
          <w:szCs w:val="24"/>
        </w:rPr>
      </w:pPr>
      <w:r w:rsidRPr="006B39BF">
        <w:rPr>
          <w:rFonts w:cs="Arial"/>
          <w:iCs/>
          <w:sz w:val="24"/>
          <w:szCs w:val="24"/>
        </w:rPr>
        <w:t>Zamawiający potwierdza.</w:t>
      </w:r>
    </w:p>
    <w:p w:rsidR="00B306B6" w:rsidRPr="006B39BF" w:rsidRDefault="00B306B6" w:rsidP="00B306B6">
      <w:pPr>
        <w:spacing w:after="0" w:line="240" w:lineRule="auto"/>
        <w:jc w:val="both"/>
        <w:rPr>
          <w:rFonts w:cs="Arial"/>
          <w:b/>
          <w:bCs/>
          <w:sz w:val="24"/>
          <w:szCs w:val="24"/>
          <w:u w:val="single"/>
        </w:rPr>
      </w:pPr>
      <w:r w:rsidRPr="006B39BF">
        <w:rPr>
          <w:rFonts w:cs="Arial"/>
          <w:b/>
          <w:bCs/>
          <w:sz w:val="24"/>
          <w:szCs w:val="24"/>
          <w:u w:val="single"/>
        </w:rPr>
        <w:t>Pytanie 10</w:t>
      </w:r>
    </w:p>
    <w:p w:rsidR="00B306B6" w:rsidRPr="006B39BF" w:rsidRDefault="00B306B6" w:rsidP="00B306B6">
      <w:pPr>
        <w:jc w:val="both"/>
        <w:rPr>
          <w:sz w:val="24"/>
          <w:szCs w:val="24"/>
        </w:rPr>
      </w:pPr>
      <w:r w:rsidRPr="006B39BF">
        <w:rPr>
          <w:b/>
          <w:bCs/>
          <w:sz w:val="24"/>
          <w:szCs w:val="24"/>
        </w:rPr>
        <w:t xml:space="preserve">Zał. nr 1, SOPZ, dział B, punkt 3.15 – </w:t>
      </w:r>
      <w:r w:rsidRPr="006B39BF">
        <w:rPr>
          <w:sz w:val="24"/>
          <w:szCs w:val="24"/>
        </w:rPr>
        <w:t>czy w ramach gwarancji możliwości dożywotniej kontynuacji ubezpieczenia Zamawiający zaakceptuje następujący (szerszy niż wskazany w punkcie zakres świadczeń), będący aktualnie w ofercie Wykonawcy – dotyczy osób bez względu na wiek, które nabędą prawa do indywidualnej kontynuacji:</w:t>
      </w:r>
    </w:p>
    <w:p w:rsidR="00B306B6" w:rsidRPr="006B39BF" w:rsidRDefault="00B306B6" w:rsidP="00B306B6">
      <w:pPr>
        <w:spacing w:after="0"/>
        <w:jc w:val="both"/>
        <w:rPr>
          <w:sz w:val="24"/>
          <w:szCs w:val="24"/>
        </w:rPr>
      </w:pPr>
      <w:r w:rsidRPr="006B39BF">
        <w:rPr>
          <w:sz w:val="24"/>
          <w:szCs w:val="24"/>
        </w:rPr>
        <w:t>L.p. Zakres świadczeń                                         Świadczenie jako skumulowany % sumy ubezpieczenia</w:t>
      </w:r>
    </w:p>
    <w:p w:rsidR="00B306B6" w:rsidRPr="006B39BF" w:rsidRDefault="00B306B6" w:rsidP="00B306B6">
      <w:pPr>
        <w:spacing w:after="0"/>
        <w:jc w:val="both"/>
        <w:rPr>
          <w:sz w:val="24"/>
          <w:szCs w:val="24"/>
        </w:rPr>
      </w:pPr>
      <w:r w:rsidRPr="006B39BF">
        <w:rPr>
          <w:sz w:val="24"/>
          <w:szCs w:val="24"/>
        </w:rPr>
        <w:t xml:space="preserve">1 Śmierć Ubezpieczonego                                                                               </w:t>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t>100%</w:t>
      </w:r>
    </w:p>
    <w:p w:rsidR="00B306B6" w:rsidRPr="006B39BF" w:rsidRDefault="00B306B6" w:rsidP="00B306B6">
      <w:pPr>
        <w:spacing w:after="0"/>
        <w:jc w:val="both"/>
        <w:rPr>
          <w:sz w:val="24"/>
          <w:szCs w:val="24"/>
        </w:rPr>
      </w:pPr>
      <w:r w:rsidRPr="006B39BF">
        <w:rPr>
          <w:sz w:val="24"/>
          <w:szCs w:val="24"/>
        </w:rPr>
        <w:t xml:space="preserve">2 Śmierć Ubezpieczonego w następstwie nieszczęśliwego wypadku   </w:t>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t>200%</w:t>
      </w:r>
    </w:p>
    <w:p w:rsidR="00B306B6" w:rsidRPr="006B39BF" w:rsidRDefault="00B306B6" w:rsidP="00B306B6">
      <w:pPr>
        <w:spacing w:after="0"/>
        <w:jc w:val="both"/>
        <w:rPr>
          <w:sz w:val="24"/>
          <w:szCs w:val="24"/>
        </w:rPr>
      </w:pPr>
      <w:r w:rsidRPr="006B39BF">
        <w:rPr>
          <w:sz w:val="24"/>
          <w:szCs w:val="24"/>
        </w:rPr>
        <w:t>3 Śmierć Ubezpieczonego w następstwie nieszczęśliwego wypadku komunikacyjnego   700 %</w:t>
      </w:r>
    </w:p>
    <w:p w:rsidR="00B306B6" w:rsidRPr="006B39BF" w:rsidRDefault="00B306B6" w:rsidP="00B306B6">
      <w:pPr>
        <w:spacing w:after="0"/>
        <w:jc w:val="both"/>
        <w:rPr>
          <w:sz w:val="24"/>
          <w:szCs w:val="24"/>
        </w:rPr>
      </w:pPr>
      <w:r w:rsidRPr="006B39BF">
        <w:rPr>
          <w:sz w:val="24"/>
          <w:szCs w:val="24"/>
        </w:rPr>
        <w:t xml:space="preserve">4 Śmierć współmałżonka                                                                                        </w:t>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t xml:space="preserve">   50%</w:t>
      </w:r>
    </w:p>
    <w:p w:rsidR="00B306B6" w:rsidRPr="006B39BF" w:rsidRDefault="00B306B6" w:rsidP="00B306B6">
      <w:pPr>
        <w:spacing w:after="0"/>
        <w:jc w:val="both"/>
        <w:rPr>
          <w:sz w:val="24"/>
          <w:szCs w:val="24"/>
        </w:rPr>
      </w:pPr>
      <w:r w:rsidRPr="006B39BF">
        <w:rPr>
          <w:sz w:val="24"/>
          <w:szCs w:val="24"/>
        </w:rPr>
        <w:t xml:space="preserve">5 Śmierć współmałżonka w następstwie nieszczęśliwego wypadku   </w:t>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t>300%</w:t>
      </w:r>
    </w:p>
    <w:p w:rsidR="00B306B6" w:rsidRPr="006B39BF" w:rsidRDefault="00B306B6" w:rsidP="00B306B6">
      <w:pPr>
        <w:spacing w:after="0"/>
        <w:jc w:val="both"/>
        <w:rPr>
          <w:sz w:val="24"/>
          <w:szCs w:val="24"/>
        </w:rPr>
      </w:pPr>
      <w:r w:rsidRPr="006B39BF">
        <w:rPr>
          <w:sz w:val="24"/>
          <w:szCs w:val="24"/>
        </w:rPr>
        <w:t xml:space="preserve">6 Śmierć rodziców i teściów                                                                                 </w:t>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t xml:space="preserve"> 20%</w:t>
      </w:r>
    </w:p>
    <w:p w:rsidR="00B306B6" w:rsidRPr="006B39BF" w:rsidRDefault="00B306B6" w:rsidP="00B306B6">
      <w:pPr>
        <w:spacing w:after="0"/>
        <w:jc w:val="both"/>
        <w:rPr>
          <w:sz w:val="24"/>
          <w:szCs w:val="24"/>
        </w:rPr>
      </w:pPr>
      <w:r w:rsidRPr="006B39BF">
        <w:rPr>
          <w:sz w:val="24"/>
          <w:szCs w:val="24"/>
        </w:rPr>
        <w:t xml:space="preserve">7 Śmierć dziecka                                                                                                        </w:t>
      </w:r>
      <w:r w:rsidRPr="006B39BF">
        <w:rPr>
          <w:sz w:val="24"/>
          <w:szCs w:val="24"/>
        </w:rPr>
        <w:tab/>
      </w:r>
      <w:r w:rsidRPr="006B39BF">
        <w:rPr>
          <w:sz w:val="24"/>
          <w:szCs w:val="24"/>
        </w:rPr>
        <w:tab/>
      </w:r>
      <w:r w:rsidRPr="006B39BF">
        <w:rPr>
          <w:sz w:val="24"/>
          <w:szCs w:val="24"/>
        </w:rPr>
        <w:tab/>
      </w:r>
      <w:r w:rsidRPr="006B39BF">
        <w:rPr>
          <w:sz w:val="24"/>
          <w:szCs w:val="24"/>
        </w:rPr>
        <w:tab/>
        <w:t>30%</w:t>
      </w:r>
    </w:p>
    <w:p w:rsidR="00B306B6" w:rsidRPr="006B39BF" w:rsidRDefault="00B306B6" w:rsidP="00B306B6">
      <w:pPr>
        <w:spacing w:after="0"/>
        <w:jc w:val="both"/>
        <w:rPr>
          <w:sz w:val="24"/>
          <w:szCs w:val="24"/>
        </w:rPr>
      </w:pPr>
      <w:r w:rsidRPr="006B39BF">
        <w:rPr>
          <w:sz w:val="24"/>
          <w:szCs w:val="24"/>
        </w:rPr>
        <w:t xml:space="preserve">8 Urodzenie się dziecka                                                                                         </w:t>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t xml:space="preserve"> 10%</w:t>
      </w:r>
    </w:p>
    <w:p w:rsidR="00B306B6" w:rsidRPr="006B39BF" w:rsidRDefault="00B306B6" w:rsidP="00B306B6">
      <w:pPr>
        <w:spacing w:after="0"/>
        <w:jc w:val="both"/>
        <w:rPr>
          <w:sz w:val="24"/>
          <w:szCs w:val="24"/>
        </w:rPr>
      </w:pPr>
      <w:r w:rsidRPr="006B39BF">
        <w:rPr>
          <w:sz w:val="24"/>
          <w:szCs w:val="24"/>
        </w:rPr>
        <w:t xml:space="preserve">9 Urodzenie się martwego dziecka                                                                   </w:t>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t xml:space="preserve"> 20%</w:t>
      </w:r>
    </w:p>
    <w:p w:rsidR="00B306B6" w:rsidRPr="006B39BF" w:rsidRDefault="00B306B6" w:rsidP="00B306B6">
      <w:pPr>
        <w:spacing w:after="0"/>
        <w:jc w:val="both"/>
        <w:rPr>
          <w:sz w:val="24"/>
          <w:szCs w:val="24"/>
        </w:rPr>
      </w:pPr>
      <w:r w:rsidRPr="006B39BF">
        <w:rPr>
          <w:sz w:val="24"/>
          <w:szCs w:val="24"/>
        </w:rPr>
        <w:t xml:space="preserve">10 Osierocenie dziecka                                                                                           </w:t>
      </w:r>
      <w:r w:rsidRPr="006B39BF">
        <w:rPr>
          <w:sz w:val="24"/>
          <w:szCs w:val="24"/>
        </w:rPr>
        <w:tab/>
      </w:r>
      <w:r w:rsidRPr="006B39BF">
        <w:rPr>
          <w:sz w:val="24"/>
          <w:szCs w:val="24"/>
        </w:rPr>
        <w:tab/>
      </w:r>
      <w:r w:rsidRPr="006B39BF">
        <w:rPr>
          <w:sz w:val="24"/>
          <w:szCs w:val="24"/>
        </w:rPr>
        <w:tab/>
      </w:r>
      <w:r w:rsidRPr="006B39BF">
        <w:rPr>
          <w:sz w:val="24"/>
          <w:szCs w:val="24"/>
        </w:rPr>
        <w:tab/>
      </w:r>
      <w:r w:rsidRPr="006B39BF">
        <w:rPr>
          <w:sz w:val="24"/>
          <w:szCs w:val="24"/>
        </w:rPr>
        <w:tab/>
        <w:t>40%</w:t>
      </w:r>
    </w:p>
    <w:p w:rsidR="00B306B6" w:rsidRPr="006B39BF" w:rsidRDefault="00B306B6" w:rsidP="00B306B6">
      <w:pPr>
        <w:spacing w:after="0"/>
        <w:jc w:val="both"/>
        <w:rPr>
          <w:sz w:val="24"/>
          <w:szCs w:val="24"/>
        </w:rPr>
      </w:pPr>
      <w:r w:rsidRPr="006B39BF">
        <w:rPr>
          <w:sz w:val="24"/>
          <w:szCs w:val="24"/>
        </w:rPr>
        <w:t xml:space="preserve">11 Trwały uszczerbek na zdrowiu Ubezpieczonego w następstwie nieszczęśliwego wypadku za 1% uszczerbku 1% </w:t>
      </w:r>
    </w:p>
    <w:p w:rsidR="00B306B6" w:rsidRPr="006B39BF" w:rsidRDefault="00B306B6" w:rsidP="00B306B6">
      <w:pPr>
        <w:spacing w:after="0"/>
        <w:jc w:val="both"/>
        <w:rPr>
          <w:sz w:val="24"/>
          <w:szCs w:val="24"/>
        </w:rPr>
      </w:pPr>
      <w:r w:rsidRPr="006B39BF">
        <w:rPr>
          <w:sz w:val="24"/>
          <w:szCs w:val="24"/>
        </w:rPr>
        <w:t>Składka – 7 zł od 1.000 zł sumy ubezpieczenia.</w:t>
      </w:r>
    </w:p>
    <w:p w:rsidR="00B306B6" w:rsidRPr="006B39BF" w:rsidRDefault="00B306B6" w:rsidP="00B306B6">
      <w:pPr>
        <w:spacing w:after="0" w:line="240" w:lineRule="auto"/>
        <w:jc w:val="both"/>
        <w:rPr>
          <w:rFonts w:cs="Arial"/>
          <w:b/>
          <w:color w:val="000000"/>
          <w:sz w:val="24"/>
          <w:szCs w:val="24"/>
        </w:rPr>
      </w:pPr>
      <w:r w:rsidRPr="006B39BF">
        <w:rPr>
          <w:rFonts w:cs="Arial"/>
          <w:b/>
          <w:color w:val="000000"/>
          <w:sz w:val="24"/>
          <w:szCs w:val="24"/>
          <w:u w:val="single"/>
        </w:rPr>
        <w:t>Odpowiedź:</w:t>
      </w:r>
      <w:r w:rsidRPr="006B39BF">
        <w:rPr>
          <w:rFonts w:cs="Arial"/>
          <w:b/>
          <w:color w:val="000000"/>
          <w:sz w:val="24"/>
          <w:szCs w:val="24"/>
        </w:rPr>
        <w:t xml:space="preserve"> </w:t>
      </w:r>
    </w:p>
    <w:p w:rsidR="00B306B6" w:rsidRPr="006B39BF" w:rsidRDefault="00B306B6" w:rsidP="00B306B6">
      <w:pPr>
        <w:autoSpaceDE w:val="0"/>
        <w:autoSpaceDN w:val="0"/>
        <w:adjustRightInd w:val="0"/>
        <w:spacing w:after="0" w:line="240" w:lineRule="auto"/>
        <w:jc w:val="both"/>
        <w:rPr>
          <w:rFonts w:cs="Tahoma"/>
          <w:b/>
          <w:sz w:val="24"/>
          <w:szCs w:val="24"/>
          <w:lang w:eastAsia="pl-PL"/>
        </w:rPr>
      </w:pPr>
      <w:r w:rsidRPr="006B39BF">
        <w:rPr>
          <w:rFonts w:cs="Arial"/>
          <w:iCs/>
          <w:sz w:val="24"/>
          <w:szCs w:val="24"/>
        </w:rPr>
        <w:t xml:space="preserve">Zamawiający informuje, </w:t>
      </w:r>
      <w:r w:rsidRPr="006B39BF">
        <w:rPr>
          <w:sz w:val="24"/>
          <w:szCs w:val="24"/>
        </w:rPr>
        <w:t>że nie wyraża zgody na zmianę zapisów pkt. 3.15 Załącznika nr 1 do SIWZ.</w:t>
      </w:r>
    </w:p>
    <w:p w:rsidR="00B306B6" w:rsidRPr="006B39BF" w:rsidRDefault="00B306B6" w:rsidP="00ED0E10">
      <w:pPr>
        <w:spacing w:after="0" w:line="240" w:lineRule="auto"/>
        <w:jc w:val="both"/>
        <w:rPr>
          <w:b/>
          <w:bCs/>
          <w:sz w:val="24"/>
          <w:szCs w:val="24"/>
        </w:rPr>
      </w:pPr>
    </w:p>
    <w:p w:rsidR="00B306B6" w:rsidRPr="006B39BF" w:rsidRDefault="00B306B6" w:rsidP="00B306B6">
      <w:pPr>
        <w:spacing w:after="0" w:line="240" w:lineRule="auto"/>
        <w:jc w:val="both"/>
        <w:rPr>
          <w:rFonts w:cs="Arial"/>
          <w:b/>
          <w:bCs/>
          <w:sz w:val="24"/>
          <w:szCs w:val="24"/>
          <w:u w:val="single"/>
        </w:rPr>
      </w:pPr>
      <w:r w:rsidRPr="006B39BF">
        <w:rPr>
          <w:rFonts w:cs="Arial"/>
          <w:b/>
          <w:bCs/>
          <w:sz w:val="24"/>
          <w:szCs w:val="24"/>
          <w:u w:val="single"/>
        </w:rPr>
        <w:t>Pytanie 11</w:t>
      </w:r>
    </w:p>
    <w:p w:rsidR="00B306B6" w:rsidRPr="006B39BF" w:rsidRDefault="00B306B6" w:rsidP="00B306B6">
      <w:pPr>
        <w:spacing w:after="0" w:line="240" w:lineRule="auto"/>
        <w:jc w:val="both"/>
        <w:rPr>
          <w:sz w:val="24"/>
          <w:szCs w:val="24"/>
        </w:rPr>
      </w:pPr>
      <w:r w:rsidRPr="006B39BF">
        <w:rPr>
          <w:b/>
          <w:bCs/>
          <w:sz w:val="24"/>
          <w:szCs w:val="24"/>
        </w:rPr>
        <w:t xml:space="preserve">Zał. nr 1, SOPZ, dział B, punkt 3.20, 4.15.3, 4.16.3 – </w:t>
      </w:r>
      <w:r w:rsidRPr="006B39BF">
        <w:rPr>
          <w:sz w:val="24"/>
          <w:szCs w:val="24"/>
        </w:rPr>
        <w:t>Prośba do Zamawiającego o potwierdzenie, że zdarzenia, o których mowa we wskazanym punkcie, a dotyczące osób objętych odpowiedzialnością w ramach ubezpieczenia grupowego bezpośrednio przed zawarciem umowy ubezpieczenia, również powinny zajść w okresie trwania tej umowy.</w:t>
      </w:r>
    </w:p>
    <w:p w:rsidR="00B306B6" w:rsidRPr="006B39BF" w:rsidRDefault="00B306B6" w:rsidP="00B306B6">
      <w:pPr>
        <w:spacing w:after="0" w:line="240" w:lineRule="auto"/>
        <w:jc w:val="both"/>
        <w:rPr>
          <w:rFonts w:cs="Arial"/>
          <w:b/>
          <w:color w:val="000000"/>
          <w:sz w:val="24"/>
          <w:szCs w:val="24"/>
          <w:u w:val="single"/>
        </w:rPr>
      </w:pPr>
    </w:p>
    <w:p w:rsidR="00B306B6" w:rsidRPr="006B39BF" w:rsidRDefault="00B306B6" w:rsidP="00B306B6">
      <w:pPr>
        <w:spacing w:after="0" w:line="240" w:lineRule="auto"/>
        <w:jc w:val="both"/>
        <w:rPr>
          <w:rFonts w:cs="Arial"/>
          <w:b/>
          <w:color w:val="000000"/>
          <w:sz w:val="24"/>
          <w:szCs w:val="24"/>
        </w:rPr>
      </w:pPr>
      <w:r w:rsidRPr="006B39BF">
        <w:rPr>
          <w:rFonts w:cs="Arial"/>
          <w:b/>
          <w:color w:val="000000"/>
          <w:sz w:val="24"/>
          <w:szCs w:val="24"/>
          <w:u w:val="single"/>
        </w:rPr>
        <w:t>Odpowiedź:</w:t>
      </w:r>
      <w:r w:rsidRPr="006B39BF">
        <w:rPr>
          <w:rFonts w:cs="Arial"/>
          <w:b/>
          <w:color w:val="000000"/>
          <w:sz w:val="24"/>
          <w:szCs w:val="24"/>
        </w:rPr>
        <w:t xml:space="preserve"> </w:t>
      </w:r>
    </w:p>
    <w:p w:rsidR="00B306B6" w:rsidRPr="006B39BF" w:rsidRDefault="00B306B6" w:rsidP="00B306B6">
      <w:pPr>
        <w:jc w:val="both"/>
        <w:rPr>
          <w:rFonts w:cs="Arial"/>
          <w:iCs/>
          <w:color w:val="000000"/>
          <w:sz w:val="24"/>
          <w:szCs w:val="24"/>
        </w:rPr>
      </w:pPr>
      <w:r w:rsidRPr="006B39BF">
        <w:rPr>
          <w:rFonts w:cs="Arial"/>
          <w:iCs/>
          <w:color w:val="000000"/>
          <w:sz w:val="24"/>
          <w:szCs w:val="24"/>
        </w:rPr>
        <w:t xml:space="preserve">Zamawiający potwierdza.  </w:t>
      </w:r>
    </w:p>
    <w:p w:rsidR="00B306B6" w:rsidRPr="006B39BF" w:rsidRDefault="00B306B6" w:rsidP="00B306B6">
      <w:pPr>
        <w:spacing w:after="0" w:line="240" w:lineRule="auto"/>
        <w:jc w:val="both"/>
        <w:rPr>
          <w:rFonts w:cs="Arial"/>
          <w:b/>
          <w:bCs/>
          <w:sz w:val="24"/>
          <w:szCs w:val="24"/>
          <w:u w:val="single"/>
        </w:rPr>
      </w:pPr>
      <w:r w:rsidRPr="006B39BF">
        <w:rPr>
          <w:rFonts w:cs="Arial"/>
          <w:b/>
          <w:bCs/>
          <w:sz w:val="24"/>
          <w:szCs w:val="24"/>
          <w:u w:val="single"/>
        </w:rPr>
        <w:lastRenderedPageBreak/>
        <w:t>Pytanie 12</w:t>
      </w:r>
    </w:p>
    <w:p w:rsidR="00B306B6" w:rsidRPr="006B39BF" w:rsidRDefault="00B306B6" w:rsidP="00B306B6">
      <w:pPr>
        <w:spacing w:after="0" w:line="240" w:lineRule="auto"/>
        <w:jc w:val="both"/>
        <w:rPr>
          <w:bCs/>
          <w:sz w:val="24"/>
          <w:szCs w:val="24"/>
          <w:lang w:eastAsia="pl-PL"/>
        </w:rPr>
      </w:pPr>
      <w:r w:rsidRPr="006B39BF">
        <w:rPr>
          <w:b/>
          <w:sz w:val="24"/>
          <w:szCs w:val="24"/>
          <w:lang w:eastAsia="pl-PL"/>
        </w:rPr>
        <w:t xml:space="preserve">Zał. nr 1, SOPZ, dział B, punkt 4.16 – </w:t>
      </w:r>
      <w:r w:rsidRPr="006B39BF">
        <w:rPr>
          <w:bCs/>
          <w:sz w:val="24"/>
          <w:szCs w:val="24"/>
          <w:lang w:eastAsia="pl-PL"/>
        </w:rPr>
        <w:t>Prośba do Zamawiającego o zgodę na stosowanie, oprócz wymienionych w punkcie, następujących dodatkowych wyłączeń odpowiedzialności, zgodnie z którymi Wykonawca nie odpowiadałby w przypadku:</w:t>
      </w:r>
    </w:p>
    <w:p w:rsidR="00B306B6" w:rsidRPr="006B39BF" w:rsidRDefault="00B306B6" w:rsidP="00B306B6">
      <w:pPr>
        <w:spacing w:after="0" w:line="240" w:lineRule="auto"/>
        <w:jc w:val="both"/>
        <w:rPr>
          <w:bCs/>
          <w:sz w:val="24"/>
          <w:szCs w:val="24"/>
          <w:lang w:eastAsia="pl-PL"/>
        </w:rPr>
      </w:pPr>
      <w:r w:rsidRPr="006B39BF">
        <w:rPr>
          <w:bCs/>
          <w:sz w:val="24"/>
          <w:szCs w:val="24"/>
          <w:lang w:eastAsia="pl-PL"/>
        </w:rPr>
        <w:t>1) chirurgicznego leczenia choroby naczyń wieńcowych – by-pass, jeżeli przed początkiem odpowiedzialności w stosunku do ubezpieczonego zdiagnozowano zawał serca lub chorobę naczyń wieńcowych. W przypadku choroby naczyń wieńcowych odpowiedzialność Wykonawcy nie obejmuje również jej leczenia;</w:t>
      </w:r>
    </w:p>
    <w:p w:rsidR="00B306B6" w:rsidRPr="006B39BF" w:rsidRDefault="00B306B6" w:rsidP="00B306B6">
      <w:pPr>
        <w:spacing w:after="0" w:line="240" w:lineRule="auto"/>
        <w:jc w:val="both"/>
        <w:rPr>
          <w:bCs/>
          <w:sz w:val="24"/>
          <w:szCs w:val="24"/>
          <w:lang w:eastAsia="pl-PL"/>
        </w:rPr>
      </w:pPr>
      <w:r w:rsidRPr="006B39BF">
        <w:rPr>
          <w:bCs/>
          <w:sz w:val="24"/>
          <w:szCs w:val="24"/>
          <w:lang w:eastAsia="pl-PL"/>
        </w:rPr>
        <w:t>2) choroby aorty brzusznej, jeżeli przed początkiem odpowiedzialności w stosunku do ubezpieczonego zdiagnozowano tętniaka aorty brzusznej lub rozwarstwienie aorty brzusznej;</w:t>
      </w:r>
    </w:p>
    <w:p w:rsidR="00B306B6" w:rsidRPr="006B39BF" w:rsidRDefault="00B306B6" w:rsidP="00B306B6">
      <w:pPr>
        <w:spacing w:after="0" w:line="240" w:lineRule="auto"/>
        <w:jc w:val="both"/>
        <w:rPr>
          <w:bCs/>
          <w:sz w:val="24"/>
          <w:szCs w:val="24"/>
          <w:lang w:eastAsia="pl-PL"/>
        </w:rPr>
      </w:pPr>
      <w:r w:rsidRPr="006B39BF">
        <w:rPr>
          <w:bCs/>
          <w:sz w:val="24"/>
          <w:szCs w:val="24"/>
          <w:lang w:eastAsia="pl-PL"/>
        </w:rPr>
        <w:t>3) choroby aorty piersiowej, jeżeli przed początkiem odpowiedzialności w stosunku do ubezpieczonego zdiagnozowano tętniaka aorty piersiowej lub rozwarstwienie aorty piersiowej;</w:t>
      </w:r>
    </w:p>
    <w:p w:rsidR="00B306B6" w:rsidRPr="006B39BF" w:rsidRDefault="00B306B6" w:rsidP="00B306B6">
      <w:pPr>
        <w:spacing w:after="0" w:line="240" w:lineRule="auto"/>
        <w:jc w:val="both"/>
        <w:rPr>
          <w:bCs/>
          <w:sz w:val="24"/>
          <w:szCs w:val="24"/>
          <w:lang w:eastAsia="pl-PL"/>
        </w:rPr>
      </w:pPr>
      <w:r w:rsidRPr="006B39BF">
        <w:rPr>
          <w:bCs/>
          <w:sz w:val="24"/>
          <w:szCs w:val="24"/>
          <w:lang w:eastAsia="pl-PL"/>
        </w:rPr>
        <w:t>4) niewydolności nerek, jeżeli przed początkiem odpowiedzialności w stosunku do ubezpieczonego zdiagnozowano kłębkowe zapalenie nerek lub wielotorbielowatość nerek;</w:t>
      </w:r>
    </w:p>
    <w:p w:rsidR="00B306B6" w:rsidRPr="006B39BF" w:rsidRDefault="00B306B6" w:rsidP="00B306B6">
      <w:pPr>
        <w:spacing w:after="0" w:line="240" w:lineRule="auto"/>
        <w:jc w:val="both"/>
        <w:rPr>
          <w:bCs/>
          <w:sz w:val="24"/>
          <w:szCs w:val="24"/>
          <w:lang w:eastAsia="pl-PL"/>
        </w:rPr>
      </w:pPr>
      <w:r w:rsidRPr="006B39BF">
        <w:rPr>
          <w:bCs/>
          <w:sz w:val="24"/>
          <w:szCs w:val="24"/>
          <w:lang w:eastAsia="pl-PL"/>
        </w:rPr>
        <w:t>5) udaru, jeżeli przed początkiem odpowiedzialności w stosunku do ubezpieczonego zdiagnozowano udar, przemijające niedokrwienie mózgu tzw. TIA, miażdżycę naczyń mózgowych;</w:t>
      </w:r>
    </w:p>
    <w:p w:rsidR="00B306B6" w:rsidRPr="006B39BF" w:rsidRDefault="00B306B6" w:rsidP="00B306B6">
      <w:pPr>
        <w:spacing w:after="0" w:line="240" w:lineRule="auto"/>
        <w:jc w:val="both"/>
        <w:rPr>
          <w:bCs/>
          <w:sz w:val="24"/>
          <w:szCs w:val="24"/>
          <w:lang w:eastAsia="pl-PL"/>
        </w:rPr>
      </w:pPr>
      <w:r w:rsidRPr="006B39BF">
        <w:rPr>
          <w:bCs/>
          <w:sz w:val="24"/>
          <w:szCs w:val="24"/>
          <w:lang w:eastAsia="pl-PL"/>
        </w:rPr>
        <w:t>6) utraty kończyny wskutek choroby, jeżeli przed początkiem odpowiedzialności w stosunku do ubezpieczonego zdiagnozowano miażdżycę zarostową tętnic dolnych lub cukrzycę;</w:t>
      </w:r>
    </w:p>
    <w:p w:rsidR="00B306B6" w:rsidRPr="006B39BF" w:rsidRDefault="00B306B6" w:rsidP="00B306B6">
      <w:pPr>
        <w:spacing w:after="0" w:line="240" w:lineRule="auto"/>
        <w:jc w:val="both"/>
        <w:rPr>
          <w:rFonts w:cs="Arial"/>
          <w:bCs/>
          <w:sz w:val="24"/>
          <w:szCs w:val="24"/>
          <w:u w:val="single"/>
        </w:rPr>
      </w:pPr>
      <w:r w:rsidRPr="006B39BF">
        <w:rPr>
          <w:bCs/>
          <w:sz w:val="24"/>
          <w:szCs w:val="24"/>
          <w:lang w:eastAsia="pl-PL"/>
        </w:rPr>
        <w:t>7) zawału serca, jeżeli przed początkiem odpowiedzialności w stosunku do ubezpieczonego zdiagnozowano zawał serca lub chorobę naczyń wieńcowych. W przypadku choroby naczyń wieńcowych odpowiedzialność Wykonawcy nie obejmuje również jej leczenia.</w:t>
      </w:r>
    </w:p>
    <w:p w:rsidR="00B306B6" w:rsidRPr="006B39BF" w:rsidRDefault="00B306B6" w:rsidP="00B306B6">
      <w:pPr>
        <w:spacing w:after="0" w:line="240" w:lineRule="auto"/>
        <w:jc w:val="both"/>
        <w:rPr>
          <w:rFonts w:cs="Arial"/>
          <w:b/>
          <w:sz w:val="24"/>
          <w:szCs w:val="24"/>
          <w:u w:val="single"/>
        </w:rPr>
      </w:pPr>
    </w:p>
    <w:p w:rsidR="00B306B6" w:rsidRPr="006B39BF" w:rsidRDefault="00B306B6" w:rsidP="00B306B6">
      <w:pPr>
        <w:spacing w:after="0" w:line="240" w:lineRule="auto"/>
        <w:jc w:val="both"/>
        <w:rPr>
          <w:rFonts w:cs="Arial"/>
          <w:b/>
          <w:sz w:val="24"/>
          <w:szCs w:val="24"/>
          <w:u w:val="single"/>
        </w:rPr>
      </w:pPr>
      <w:r w:rsidRPr="006B39BF">
        <w:rPr>
          <w:rFonts w:cs="Arial"/>
          <w:b/>
          <w:sz w:val="24"/>
          <w:szCs w:val="24"/>
          <w:u w:val="single"/>
        </w:rPr>
        <w:t>Odpowiedź:</w:t>
      </w:r>
    </w:p>
    <w:p w:rsidR="00B306B6" w:rsidRPr="006B39BF" w:rsidRDefault="00B306B6" w:rsidP="00B306B6">
      <w:pPr>
        <w:spacing w:after="0" w:line="240" w:lineRule="auto"/>
        <w:jc w:val="both"/>
        <w:rPr>
          <w:rFonts w:cs="Arial"/>
          <w:iCs/>
          <w:sz w:val="24"/>
          <w:szCs w:val="24"/>
        </w:rPr>
      </w:pPr>
      <w:r w:rsidRPr="006B39BF">
        <w:rPr>
          <w:rFonts w:cs="Arial"/>
          <w:iCs/>
          <w:sz w:val="24"/>
          <w:szCs w:val="24"/>
        </w:rPr>
        <w:t>Zamawiający informuje, że nie wyraża zgody na stosowanie wyłączeń odpowiedzialności przytoczonych w niniejszym pytaniu.</w:t>
      </w:r>
    </w:p>
    <w:p w:rsidR="00B306B6" w:rsidRPr="006B39BF" w:rsidRDefault="00B306B6" w:rsidP="00ED0E10">
      <w:pPr>
        <w:spacing w:after="0" w:line="240" w:lineRule="auto"/>
        <w:jc w:val="both"/>
        <w:rPr>
          <w:b/>
          <w:bCs/>
          <w:sz w:val="24"/>
          <w:szCs w:val="24"/>
        </w:rPr>
      </w:pPr>
    </w:p>
    <w:p w:rsidR="00B306B6" w:rsidRPr="006B39BF" w:rsidRDefault="00B306B6" w:rsidP="00ED0E10">
      <w:pPr>
        <w:spacing w:after="0" w:line="240" w:lineRule="auto"/>
        <w:jc w:val="both"/>
        <w:rPr>
          <w:b/>
          <w:bCs/>
          <w:sz w:val="24"/>
          <w:szCs w:val="24"/>
        </w:rPr>
      </w:pPr>
    </w:p>
    <w:p w:rsidR="00B306B6" w:rsidRPr="006B39BF" w:rsidRDefault="00B306B6" w:rsidP="00B306B6">
      <w:pPr>
        <w:spacing w:after="0" w:line="240" w:lineRule="auto"/>
        <w:jc w:val="both"/>
        <w:rPr>
          <w:rFonts w:cs="Arial"/>
          <w:b/>
          <w:bCs/>
          <w:sz w:val="24"/>
          <w:szCs w:val="24"/>
          <w:u w:val="single"/>
        </w:rPr>
      </w:pPr>
      <w:r w:rsidRPr="006B39BF">
        <w:rPr>
          <w:rFonts w:cs="Arial"/>
          <w:b/>
          <w:bCs/>
          <w:sz w:val="24"/>
          <w:szCs w:val="24"/>
          <w:u w:val="single"/>
        </w:rPr>
        <w:t>Pytanie 13</w:t>
      </w:r>
    </w:p>
    <w:p w:rsidR="00B306B6" w:rsidRPr="006B39BF" w:rsidRDefault="00B306B6" w:rsidP="00B306B6">
      <w:pPr>
        <w:spacing w:after="0" w:line="240" w:lineRule="auto"/>
        <w:jc w:val="both"/>
        <w:rPr>
          <w:bCs/>
          <w:sz w:val="24"/>
          <w:szCs w:val="24"/>
        </w:rPr>
      </w:pPr>
      <w:r w:rsidRPr="006B39BF">
        <w:rPr>
          <w:b/>
          <w:sz w:val="24"/>
          <w:szCs w:val="24"/>
        </w:rPr>
        <w:t xml:space="preserve">Zał. nr 1, SOPZ, dział B, punkt 4.18.4 – </w:t>
      </w:r>
      <w:r w:rsidRPr="006B39BF">
        <w:rPr>
          <w:bCs/>
          <w:sz w:val="24"/>
          <w:szCs w:val="24"/>
        </w:rPr>
        <w:t>„Dopuszczalne wyłączenia i ograniczenia odpowiedzialności - Wykonawca nie ponosi odpowiedzialności z tytułu specjalistycznego leczenia, które rozpoczęło się przed początkiem odpowiedzialności Wykonawcy w stosunku do ubezpieczonego (nie dotyczy osób aktualnie ubezpieczonych w zakresie specjalistycznego leczenia)”. W związku z tym zapisem Wykonawca prosi o potwierdzenie, że w stosunku do osób aktualnie ubezpieczonych w zakresie leczenia specjalistycznego, u których rozpoczęło się specjalistyczne leczenie – tj. otrzymali pierwszą dawkę leku w przypadku chemio bądź radioterapii lub promieniowania jonizującego w okresie obowiązywania dotychczasowej umowy ubezpieczenia, Wykonawca nie będzie ponosił odpowiedzialności za podanie drugiej dawki leku, jeżeli będzie ona podana w okresie ubezpieczenia zawartego w drodze niniejszego przetargu. Odpowiedzialność za wypłatę z tytułu podania pierwszej dawki leku ponosi dotychczasowy ubezpieczyciel.</w:t>
      </w:r>
    </w:p>
    <w:p w:rsidR="00B306B6" w:rsidRPr="006B39BF" w:rsidRDefault="00B306B6" w:rsidP="00B306B6">
      <w:pPr>
        <w:spacing w:after="0" w:line="240" w:lineRule="auto"/>
        <w:jc w:val="both"/>
        <w:rPr>
          <w:b/>
          <w:sz w:val="24"/>
          <w:szCs w:val="24"/>
        </w:rPr>
      </w:pPr>
    </w:p>
    <w:p w:rsidR="00B306B6" w:rsidRPr="006B39BF" w:rsidRDefault="00B306B6" w:rsidP="00B306B6">
      <w:pPr>
        <w:spacing w:after="0" w:line="240" w:lineRule="auto"/>
        <w:jc w:val="both"/>
        <w:rPr>
          <w:rFonts w:cs="Arial"/>
          <w:b/>
          <w:sz w:val="24"/>
          <w:szCs w:val="24"/>
          <w:u w:val="single"/>
        </w:rPr>
      </w:pPr>
      <w:r w:rsidRPr="006B39BF">
        <w:rPr>
          <w:rFonts w:cs="Arial"/>
          <w:b/>
          <w:sz w:val="24"/>
          <w:szCs w:val="24"/>
          <w:u w:val="single"/>
        </w:rPr>
        <w:t>Odpowiedź:</w:t>
      </w:r>
    </w:p>
    <w:p w:rsidR="00B306B6" w:rsidRPr="006B39BF" w:rsidRDefault="00B306B6" w:rsidP="00B306B6">
      <w:pPr>
        <w:spacing w:after="0"/>
        <w:jc w:val="both"/>
        <w:rPr>
          <w:rFonts w:cs="Arial"/>
          <w:bCs/>
          <w:sz w:val="24"/>
          <w:szCs w:val="24"/>
        </w:rPr>
      </w:pPr>
      <w:r w:rsidRPr="006B39BF">
        <w:rPr>
          <w:rFonts w:cs="Arial"/>
          <w:iCs/>
          <w:sz w:val="24"/>
          <w:szCs w:val="24"/>
        </w:rPr>
        <w:t xml:space="preserve">Zamawiający, potwierdza że w stosunku do osób aktualnie ubezpieczonych w zakresie leczenia specjalistycznego, u których rozpoczęło się specjalistyczne leczenie – tj. otrzymali pierwszą dawkę leku w przypadku chemio bądź radioterapii lub promieniowania jonizującego w okresie obowiązywania dotychczasowej umowy ubezpieczenia, Wykonawca nie będzie ponosił odpowiedzialności za podanie drugiej dawki leku, jeżeli będzie ona </w:t>
      </w:r>
      <w:r w:rsidRPr="006B39BF">
        <w:rPr>
          <w:rFonts w:cs="Arial"/>
          <w:iCs/>
          <w:sz w:val="24"/>
          <w:szCs w:val="24"/>
        </w:rPr>
        <w:lastRenderedPageBreak/>
        <w:t>podana w okresie ubezpieczenia zawartego w drodze niniejszego przetargu. Odpowiedzialność za wypłatę z tytułu podania pierwszej dawki leku ponosi dotychczasowy ubezpieczyciel.</w:t>
      </w:r>
    </w:p>
    <w:p w:rsidR="00B306B6" w:rsidRPr="006B39BF" w:rsidRDefault="00B306B6" w:rsidP="00ED0E10">
      <w:pPr>
        <w:spacing w:after="0" w:line="240" w:lineRule="auto"/>
        <w:jc w:val="both"/>
        <w:rPr>
          <w:b/>
          <w:bCs/>
          <w:sz w:val="24"/>
          <w:szCs w:val="24"/>
        </w:rPr>
      </w:pPr>
    </w:p>
    <w:p w:rsidR="00B306B6" w:rsidRPr="006B39BF" w:rsidRDefault="00B306B6" w:rsidP="00B306B6">
      <w:pPr>
        <w:spacing w:after="0" w:line="240" w:lineRule="auto"/>
        <w:jc w:val="both"/>
        <w:rPr>
          <w:rFonts w:cs="Arial"/>
          <w:b/>
          <w:bCs/>
          <w:sz w:val="24"/>
          <w:szCs w:val="24"/>
          <w:u w:val="single"/>
        </w:rPr>
      </w:pPr>
      <w:r w:rsidRPr="006B39BF">
        <w:rPr>
          <w:rFonts w:cs="Arial"/>
          <w:b/>
          <w:bCs/>
          <w:sz w:val="24"/>
          <w:szCs w:val="24"/>
          <w:u w:val="single"/>
        </w:rPr>
        <w:t>Pytanie 14</w:t>
      </w:r>
    </w:p>
    <w:p w:rsidR="00B306B6" w:rsidRPr="006B39BF" w:rsidRDefault="00B306B6" w:rsidP="00B306B6">
      <w:pPr>
        <w:spacing w:after="0" w:line="240" w:lineRule="auto"/>
        <w:jc w:val="both"/>
        <w:rPr>
          <w:rFonts w:cs="Arial"/>
          <w:bCs/>
          <w:sz w:val="24"/>
          <w:szCs w:val="24"/>
          <w:u w:val="single"/>
        </w:rPr>
      </w:pPr>
      <w:r w:rsidRPr="006B39BF">
        <w:rPr>
          <w:rFonts w:cs="Arial"/>
          <w:b/>
          <w:sz w:val="24"/>
          <w:szCs w:val="24"/>
        </w:rPr>
        <w:t xml:space="preserve">Zał. nr 1, SOPZ, dział B, punkt 5.1.2 – </w:t>
      </w:r>
      <w:r w:rsidRPr="006B39BF">
        <w:rPr>
          <w:rFonts w:cs="Arial"/>
          <w:bCs/>
          <w:sz w:val="24"/>
          <w:szCs w:val="24"/>
        </w:rPr>
        <w:t>Czy w ramach wskazanego punktu Zamawiający dopuszcza możliwość pomniejszenia świadczenia z tytułu śmierci ubezpieczonego o wypłacone wcześniej świadczenie z tytułu choroby śmiertelnej?</w:t>
      </w:r>
    </w:p>
    <w:p w:rsidR="00B306B6" w:rsidRPr="006B39BF" w:rsidRDefault="00B306B6" w:rsidP="00B306B6">
      <w:pPr>
        <w:spacing w:after="0" w:line="240" w:lineRule="auto"/>
        <w:jc w:val="both"/>
        <w:rPr>
          <w:rFonts w:cs="Arial"/>
          <w:b/>
          <w:sz w:val="24"/>
          <w:szCs w:val="24"/>
          <w:u w:val="single"/>
        </w:rPr>
      </w:pPr>
    </w:p>
    <w:p w:rsidR="00B306B6" w:rsidRPr="006B39BF" w:rsidRDefault="00B306B6" w:rsidP="00B306B6">
      <w:pPr>
        <w:spacing w:after="0" w:line="240" w:lineRule="auto"/>
        <w:jc w:val="both"/>
        <w:rPr>
          <w:rFonts w:cs="Arial"/>
          <w:b/>
          <w:sz w:val="24"/>
          <w:szCs w:val="24"/>
          <w:u w:val="single"/>
        </w:rPr>
      </w:pPr>
      <w:r w:rsidRPr="006B39BF">
        <w:rPr>
          <w:rFonts w:cs="Arial"/>
          <w:b/>
          <w:sz w:val="24"/>
          <w:szCs w:val="24"/>
          <w:u w:val="single"/>
        </w:rPr>
        <w:t>Odpowiedź:</w:t>
      </w:r>
    </w:p>
    <w:p w:rsidR="00B306B6" w:rsidRPr="006B39BF" w:rsidRDefault="00B306B6" w:rsidP="00B306B6">
      <w:pPr>
        <w:spacing w:after="0" w:line="240" w:lineRule="auto"/>
        <w:jc w:val="both"/>
        <w:rPr>
          <w:rFonts w:cs="Arial"/>
          <w:bCs/>
          <w:sz w:val="24"/>
          <w:szCs w:val="24"/>
        </w:rPr>
      </w:pPr>
      <w:r w:rsidRPr="006B39BF">
        <w:rPr>
          <w:rFonts w:cs="Arial"/>
          <w:iCs/>
          <w:sz w:val="24"/>
          <w:szCs w:val="24"/>
        </w:rPr>
        <w:t xml:space="preserve">Zamawiający informuje, że </w:t>
      </w:r>
      <w:r w:rsidRPr="006B39BF">
        <w:rPr>
          <w:rFonts w:cs="Arial"/>
          <w:bCs/>
          <w:sz w:val="24"/>
          <w:szCs w:val="24"/>
        </w:rPr>
        <w:t>wypłacone wcześniej świadczenie z tytułu choroby śmiertelnej  pomniejszenia świadczenie z tytułu śmierci ubezpieczonego.</w:t>
      </w:r>
    </w:p>
    <w:p w:rsidR="00B306B6" w:rsidRPr="006B39BF" w:rsidRDefault="00B306B6" w:rsidP="00ED0E10">
      <w:pPr>
        <w:spacing w:after="0" w:line="240" w:lineRule="auto"/>
        <w:jc w:val="both"/>
        <w:rPr>
          <w:b/>
          <w:bCs/>
          <w:sz w:val="24"/>
          <w:szCs w:val="24"/>
        </w:rPr>
      </w:pPr>
    </w:p>
    <w:p w:rsidR="00B306B6" w:rsidRPr="006B39BF" w:rsidRDefault="00B306B6" w:rsidP="00ED0E10">
      <w:pPr>
        <w:spacing w:after="0" w:line="240" w:lineRule="auto"/>
        <w:jc w:val="both"/>
        <w:rPr>
          <w:b/>
          <w:bCs/>
          <w:sz w:val="24"/>
          <w:szCs w:val="24"/>
        </w:rPr>
      </w:pPr>
    </w:p>
    <w:p w:rsidR="00B306B6" w:rsidRPr="006B39BF" w:rsidRDefault="00B306B6" w:rsidP="00B306B6">
      <w:pPr>
        <w:spacing w:after="0" w:line="240" w:lineRule="auto"/>
        <w:jc w:val="both"/>
        <w:rPr>
          <w:rFonts w:cs="Arial"/>
          <w:b/>
          <w:bCs/>
          <w:sz w:val="24"/>
          <w:szCs w:val="24"/>
          <w:u w:val="single"/>
        </w:rPr>
      </w:pPr>
      <w:r w:rsidRPr="006B39BF">
        <w:rPr>
          <w:rFonts w:cs="Arial"/>
          <w:b/>
          <w:bCs/>
          <w:sz w:val="24"/>
          <w:szCs w:val="24"/>
          <w:u w:val="single"/>
        </w:rPr>
        <w:t>Pytanie 15</w:t>
      </w:r>
    </w:p>
    <w:p w:rsidR="00B306B6" w:rsidRPr="006B39BF" w:rsidRDefault="00B306B6" w:rsidP="00B306B6">
      <w:pPr>
        <w:rPr>
          <w:sz w:val="24"/>
          <w:szCs w:val="24"/>
        </w:rPr>
      </w:pPr>
      <w:r w:rsidRPr="006B39BF">
        <w:rPr>
          <w:sz w:val="24"/>
          <w:szCs w:val="24"/>
        </w:rPr>
        <w:t>Wykonawca wnioskuje o udostępnienie danych dotyczących poziomu szkodowości za okres ostatnich  12 miesięcy umowy ubezpieczenia.</w:t>
      </w:r>
    </w:p>
    <w:p w:rsidR="00B306B6" w:rsidRPr="006B39BF" w:rsidRDefault="00B306B6" w:rsidP="00B306B6">
      <w:pPr>
        <w:spacing w:after="0" w:line="240" w:lineRule="auto"/>
        <w:jc w:val="both"/>
        <w:rPr>
          <w:rFonts w:cs="Arial"/>
          <w:b/>
          <w:sz w:val="24"/>
          <w:szCs w:val="24"/>
          <w:u w:val="single"/>
        </w:rPr>
      </w:pPr>
      <w:r w:rsidRPr="006B39BF">
        <w:rPr>
          <w:rFonts w:cs="Arial"/>
          <w:b/>
          <w:sz w:val="24"/>
          <w:szCs w:val="24"/>
          <w:u w:val="single"/>
        </w:rPr>
        <w:t>Odpowiedź:</w:t>
      </w:r>
    </w:p>
    <w:p w:rsidR="00B306B6" w:rsidRPr="006B39BF" w:rsidRDefault="00B306B6" w:rsidP="00B306B6">
      <w:pPr>
        <w:spacing w:after="0" w:line="240" w:lineRule="auto"/>
        <w:jc w:val="both"/>
        <w:rPr>
          <w:b/>
          <w:bCs/>
          <w:sz w:val="24"/>
          <w:szCs w:val="24"/>
        </w:rPr>
      </w:pPr>
      <w:r w:rsidRPr="006B39BF">
        <w:rPr>
          <w:rFonts w:cs="Arial"/>
          <w:iCs/>
          <w:sz w:val="24"/>
          <w:szCs w:val="24"/>
        </w:rPr>
        <w:t>Zamawiający informuje, że nie posiada żadnych danych o szkodowości.</w:t>
      </w:r>
    </w:p>
    <w:p w:rsidR="00B306B6" w:rsidRPr="006B39BF" w:rsidRDefault="00B306B6" w:rsidP="00ED0E10">
      <w:pPr>
        <w:spacing w:after="0" w:line="240" w:lineRule="auto"/>
        <w:jc w:val="both"/>
        <w:rPr>
          <w:b/>
          <w:bCs/>
          <w:sz w:val="24"/>
          <w:szCs w:val="24"/>
        </w:rPr>
      </w:pPr>
    </w:p>
    <w:p w:rsidR="00B306B6" w:rsidRPr="006B39BF" w:rsidRDefault="00B306B6" w:rsidP="00ED0E10">
      <w:pPr>
        <w:spacing w:after="0" w:line="240" w:lineRule="auto"/>
        <w:jc w:val="both"/>
        <w:rPr>
          <w:b/>
          <w:bCs/>
          <w:sz w:val="24"/>
          <w:szCs w:val="24"/>
        </w:rPr>
      </w:pPr>
    </w:p>
    <w:p w:rsidR="006B39BF" w:rsidRPr="006B39BF" w:rsidRDefault="006B39BF" w:rsidP="00ED0E10">
      <w:pPr>
        <w:spacing w:after="0" w:line="240" w:lineRule="auto"/>
        <w:jc w:val="both"/>
        <w:rPr>
          <w:b/>
          <w:bCs/>
          <w:sz w:val="24"/>
          <w:szCs w:val="24"/>
        </w:rPr>
      </w:pPr>
    </w:p>
    <w:p w:rsidR="006B39BF" w:rsidRPr="006B39BF" w:rsidRDefault="006B39BF" w:rsidP="00ED0E10">
      <w:pPr>
        <w:spacing w:after="0" w:line="240" w:lineRule="auto"/>
        <w:jc w:val="both"/>
        <w:rPr>
          <w:b/>
          <w:bCs/>
          <w:sz w:val="24"/>
          <w:szCs w:val="24"/>
        </w:rPr>
      </w:pPr>
    </w:p>
    <w:p w:rsidR="00B306B6" w:rsidRPr="006B39BF" w:rsidRDefault="00B306B6" w:rsidP="00B306B6">
      <w:pPr>
        <w:spacing w:after="0" w:line="240" w:lineRule="auto"/>
        <w:jc w:val="both"/>
        <w:rPr>
          <w:rFonts w:cs="Arial"/>
          <w:b/>
          <w:bCs/>
          <w:sz w:val="24"/>
          <w:szCs w:val="24"/>
          <w:u w:val="single"/>
        </w:rPr>
      </w:pPr>
      <w:r w:rsidRPr="006B39BF">
        <w:rPr>
          <w:rFonts w:cs="Arial"/>
          <w:b/>
          <w:bCs/>
          <w:sz w:val="24"/>
          <w:szCs w:val="24"/>
          <w:u w:val="single"/>
        </w:rPr>
        <w:t>Pytanie 16</w:t>
      </w:r>
    </w:p>
    <w:p w:rsidR="00B306B6" w:rsidRPr="006B39BF" w:rsidRDefault="00B306B6" w:rsidP="00B306B6">
      <w:pPr>
        <w:spacing w:after="0" w:line="240" w:lineRule="auto"/>
        <w:jc w:val="both"/>
        <w:rPr>
          <w:sz w:val="24"/>
          <w:szCs w:val="24"/>
        </w:rPr>
      </w:pPr>
      <w:r w:rsidRPr="006B39BF">
        <w:rPr>
          <w:sz w:val="24"/>
          <w:szCs w:val="24"/>
        </w:rPr>
        <w:t>Czy Zamawiający zaakceptuje następujący podział operacji chirurgicznych na 5 klas, zgodny z OWU Wykonawcy, gdzie do klasy I należą operacje najcięższe (najbardziej skomplikowane pod względem medycznym) o najwyższej wysokości świadczenia, a do klasy V najlżejsze (najprostsze) o najniższej wysokości świadczenia, z następującym podziałem procentowym:</w:t>
      </w:r>
    </w:p>
    <w:p w:rsidR="00B306B6" w:rsidRPr="006B39BF" w:rsidRDefault="00B306B6" w:rsidP="00B306B6">
      <w:pPr>
        <w:spacing w:after="0" w:line="240" w:lineRule="auto"/>
        <w:jc w:val="both"/>
        <w:rPr>
          <w:sz w:val="24"/>
          <w:szCs w:val="24"/>
        </w:rPr>
      </w:pPr>
      <w:r w:rsidRPr="006B39BF">
        <w:rPr>
          <w:sz w:val="24"/>
          <w:szCs w:val="24"/>
        </w:rPr>
        <w:t>Klasa I – 100% sumy ubezpieczenia,</w:t>
      </w:r>
    </w:p>
    <w:p w:rsidR="00B306B6" w:rsidRPr="006B39BF" w:rsidRDefault="00B306B6" w:rsidP="00B306B6">
      <w:pPr>
        <w:spacing w:after="0" w:line="240" w:lineRule="auto"/>
        <w:jc w:val="both"/>
        <w:rPr>
          <w:sz w:val="24"/>
          <w:szCs w:val="24"/>
        </w:rPr>
      </w:pPr>
      <w:r w:rsidRPr="006B39BF">
        <w:rPr>
          <w:sz w:val="24"/>
          <w:szCs w:val="24"/>
        </w:rPr>
        <w:t>Klasa II – 75% sumy ubezpieczenia,</w:t>
      </w:r>
    </w:p>
    <w:p w:rsidR="00B306B6" w:rsidRPr="006B39BF" w:rsidRDefault="00B306B6" w:rsidP="00B306B6">
      <w:pPr>
        <w:spacing w:after="0" w:line="240" w:lineRule="auto"/>
        <w:jc w:val="both"/>
        <w:rPr>
          <w:sz w:val="24"/>
          <w:szCs w:val="24"/>
        </w:rPr>
      </w:pPr>
      <w:r w:rsidRPr="006B39BF">
        <w:rPr>
          <w:sz w:val="24"/>
          <w:szCs w:val="24"/>
        </w:rPr>
        <w:t>Klasa III – 50% sumy ubezpieczenia,</w:t>
      </w:r>
    </w:p>
    <w:p w:rsidR="00B306B6" w:rsidRPr="006B39BF" w:rsidRDefault="00B306B6" w:rsidP="00B306B6">
      <w:pPr>
        <w:spacing w:after="0" w:line="240" w:lineRule="auto"/>
        <w:jc w:val="both"/>
        <w:rPr>
          <w:sz w:val="24"/>
          <w:szCs w:val="24"/>
        </w:rPr>
      </w:pPr>
      <w:r w:rsidRPr="006B39BF">
        <w:rPr>
          <w:sz w:val="24"/>
          <w:szCs w:val="24"/>
        </w:rPr>
        <w:t>Klasa IV – 25% sumy ubezpieczenia,</w:t>
      </w:r>
    </w:p>
    <w:p w:rsidR="00B306B6" w:rsidRPr="006B39BF" w:rsidRDefault="00B306B6" w:rsidP="00B306B6">
      <w:pPr>
        <w:spacing w:after="0" w:line="240" w:lineRule="auto"/>
        <w:jc w:val="both"/>
        <w:rPr>
          <w:sz w:val="24"/>
          <w:szCs w:val="24"/>
        </w:rPr>
      </w:pPr>
      <w:r w:rsidRPr="006B39BF">
        <w:rPr>
          <w:sz w:val="24"/>
          <w:szCs w:val="24"/>
        </w:rPr>
        <w:t>Klasa V – 12,5% sumy ubezpieczenia.</w:t>
      </w:r>
    </w:p>
    <w:p w:rsidR="00B306B6" w:rsidRPr="006B39BF" w:rsidRDefault="00B306B6" w:rsidP="00B306B6">
      <w:pPr>
        <w:spacing w:after="0" w:line="240" w:lineRule="auto"/>
        <w:jc w:val="both"/>
        <w:rPr>
          <w:sz w:val="24"/>
          <w:szCs w:val="24"/>
        </w:rPr>
      </w:pPr>
    </w:p>
    <w:p w:rsidR="00B306B6" w:rsidRPr="006B39BF" w:rsidRDefault="00B306B6" w:rsidP="00B306B6">
      <w:pPr>
        <w:spacing w:after="0" w:line="240" w:lineRule="auto"/>
        <w:jc w:val="both"/>
        <w:rPr>
          <w:sz w:val="24"/>
          <w:szCs w:val="24"/>
        </w:rPr>
      </w:pPr>
    </w:p>
    <w:p w:rsidR="00B306B6" w:rsidRPr="006B39BF" w:rsidRDefault="00B306B6" w:rsidP="00B306B6">
      <w:pPr>
        <w:spacing w:after="0" w:line="240" w:lineRule="auto"/>
        <w:jc w:val="both"/>
        <w:rPr>
          <w:rFonts w:cs="Arial"/>
          <w:b/>
          <w:sz w:val="24"/>
          <w:szCs w:val="24"/>
          <w:u w:val="single"/>
        </w:rPr>
      </w:pPr>
      <w:r w:rsidRPr="006B39BF">
        <w:rPr>
          <w:rFonts w:cs="Arial"/>
          <w:b/>
          <w:sz w:val="24"/>
          <w:szCs w:val="24"/>
          <w:u w:val="single"/>
        </w:rPr>
        <w:t>Odpowiedź:</w:t>
      </w:r>
    </w:p>
    <w:p w:rsidR="00B306B6" w:rsidRPr="006B39BF" w:rsidRDefault="00B306B6" w:rsidP="00B306B6">
      <w:pPr>
        <w:spacing w:after="0" w:line="240" w:lineRule="auto"/>
        <w:jc w:val="both"/>
        <w:rPr>
          <w:b/>
          <w:bCs/>
          <w:sz w:val="24"/>
          <w:szCs w:val="24"/>
        </w:rPr>
      </w:pPr>
      <w:r w:rsidRPr="006B39BF">
        <w:rPr>
          <w:rFonts w:cs="Arial"/>
          <w:iCs/>
          <w:sz w:val="24"/>
          <w:szCs w:val="24"/>
        </w:rPr>
        <w:t xml:space="preserve">Zamawiający informuje, że </w:t>
      </w:r>
      <w:r w:rsidR="00DA32A2" w:rsidRPr="006B39BF">
        <w:rPr>
          <w:rFonts w:cs="Arial"/>
          <w:iCs/>
          <w:sz w:val="24"/>
          <w:szCs w:val="24"/>
        </w:rPr>
        <w:t>zaakceptuje wskazany w pytaniu podział operacji. Jednocześnie zmianie ulega zapis pkt. 4.17.2 Załącznika Nr 1 do SIWZ, gdyż została omyłkowo wpisana wartość 20% najniższej kwoty świadczenia podczas, gdy aktualnie najniższy wartość wynosi 12,5% kwoty podanej w tabelach w pozycji „Operacje chirurgiczne ubezpieczonego”.</w:t>
      </w:r>
    </w:p>
    <w:p w:rsidR="00B306B6" w:rsidRPr="006B39BF" w:rsidRDefault="00B306B6" w:rsidP="00ED0E10">
      <w:pPr>
        <w:spacing w:after="0" w:line="240" w:lineRule="auto"/>
        <w:jc w:val="both"/>
        <w:rPr>
          <w:b/>
          <w:bCs/>
          <w:sz w:val="24"/>
          <w:szCs w:val="24"/>
        </w:rPr>
      </w:pPr>
    </w:p>
    <w:p w:rsidR="00B306B6" w:rsidRPr="006B39BF" w:rsidRDefault="00B306B6" w:rsidP="00ED0E10">
      <w:pPr>
        <w:spacing w:after="0" w:line="240" w:lineRule="auto"/>
        <w:jc w:val="both"/>
        <w:rPr>
          <w:b/>
          <w:bCs/>
          <w:sz w:val="24"/>
          <w:szCs w:val="24"/>
        </w:rPr>
      </w:pPr>
    </w:p>
    <w:p w:rsidR="00B306B6" w:rsidRPr="006B39BF" w:rsidRDefault="00B306B6" w:rsidP="00ED0E10">
      <w:pPr>
        <w:spacing w:after="0" w:line="240" w:lineRule="auto"/>
        <w:jc w:val="both"/>
        <w:rPr>
          <w:b/>
          <w:bCs/>
          <w:sz w:val="24"/>
          <w:szCs w:val="24"/>
        </w:rPr>
      </w:pPr>
    </w:p>
    <w:p w:rsidR="00B306B6" w:rsidRPr="006B39BF" w:rsidRDefault="00B306B6" w:rsidP="00ED0E10">
      <w:pPr>
        <w:spacing w:after="0" w:line="240" w:lineRule="auto"/>
        <w:jc w:val="both"/>
        <w:rPr>
          <w:b/>
          <w:bCs/>
          <w:sz w:val="24"/>
          <w:szCs w:val="24"/>
        </w:rPr>
      </w:pPr>
    </w:p>
    <w:p w:rsidR="00B306B6" w:rsidRPr="006B39BF" w:rsidRDefault="00B306B6" w:rsidP="00ED0E10">
      <w:pPr>
        <w:spacing w:after="0" w:line="240" w:lineRule="auto"/>
        <w:jc w:val="both"/>
        <w:rPr>
          <w:b/>
          <w:bCs/>
          <w:sz w:val="24"/>
          <w:szCs w:val="24"/>
        </w:rPr>
      </w:pPr>
    </w:p>
    <w:p w:rsidR="00D71470" w:rsidRPr="006B39BF" w:rsidRDefault="00D71470" w:rsidP="00ED0E10">
      <w:pPr>
        <w:spacing w:after="0" w:line="240" w:lineRule="auto"/>
        <w:jc w:val="both"/>
        <w:rPr>
          <w:b/>
          <w:bCs/>
          <w:sz w:val="24"/>
          <w:szCs w:val="24"/>
        </w:rPr>
      </w:pPr>
    </w:p>
    <w:p w:rsidR="00482B6B" w:rsidRPr="006B39BF" w:rsidRDefault="00482B6B" w:rsidP="00ED0E10">
      <w:pPr>
        <w:spacing w:after="0" w:line="240" w:lineRule="auto"/>
        <w:jc w:val="both"/>
        <w:rPr>
          <w:b/>
          <w:bCs/>
          <w:sz w:val="24"/>
          <w:szCs w:val="24"/>
        </w:rPr>
      </w:pPr>
    </w:p>
    <w:p w:rsidR="00262E5C" w:rsidRPr="006B39BF" w:rsidRDefault="00262E5C" w:rsidP="001E3DA9">
      <w:pPr>
        <w:spacing w:after="0" w:line="240" w:lineRule="auto"/>
        <w:jc w:val="both"/>
        <w:rPr>
          <w:rFonts w:cs="Arial"/>
          <w:b/>
          <w:bCs/>
          <w:sz w:val="24"/>
          <w:szCs w:val="24"/>
          <w:u w:val="single"/>
        </w:rPr>
      </w:pPr>
    </w:p>
    <w:p w:rsidR="00F24E51" w:rsidRPr="006B39BF" w:rsidRDefault="00F24E51" w:rsidP="008143EA">
      <w:pPr>
        <w:spacing w:after="0" w:line="240" w:lineRule="auto"/>
        <w:jc w:val="both"/>
        <w:rPr>
          <w:rFonts w:cs="Arial"/>
          <w:b/>
          <w:bCs/>
          <w:sz w:val="24"/>
          <w:szCs w:val="24"/>
          <w:u w:val="single"/>
        </w:rPr>
      </w:pPr>
    </w:p>
    <w:p w:rsidR="002710C4" w:rsidRPr="006B39BF" w:rsidRDefault="002710C4" w:rsidP="008143EA">
      <w:pPr>
        <w:jc w:val="both"/>
        <w:rPr>
          <w:rFonts w:cs="Arial"/>
          <w:iCs/>
          <w:sz w:val="24"/>
          <w:szCs w:val="24"/>
        </w:rPr>
      </w:pPr>
    </w:p>
    <w:p w:rsidR="002710C4" w:rsidRPr="006B39BF" w:rsidRDefault="002710C4" w:rsidP="008143EA">
      <w:pPr>
        <w:jc w:val="both"/>
        <w:rPr>
          <w:sz w:val="24"/>
          <w:szCs w:val="24"/>
        </w:rPr>
      </w:pPr>
    </w:p>
    <w:p w:rsidR="002710C4" w:rsidRPr="006B39BF" w:rsidRDefault="002710C4" w:rsidP="002710C4">
      <w:pPr>
        <w:jc w:val="both"/>
        <w:rPr>
          <w:rFonts w:cs="Arial"/>
          <w:iCs/>
          <w:color w:val="000000"/>
          <w:sz w:val="24"/>
          <w:szCs w:val="24"/>
        </w:rPr>
      </w:pPr>
    </w:p>
    <w:p w:rsidR="00231EEC" w:rsidRPr="006B39BF" w:rsidRDefault="00231EEC" w:rsidP="008143EA">
      <w:pPr>
        <w:spacing w:after="0" w:line="240" w:lineRule="auto"/>
        <w:jc w:val="both"/>
        <w:rPr>
          <w:rFonts w:cs="Arial"/>
          <w:b/>
          <w:bCs/>
          <w:sz w:val="24"/>
          <w:szCs w:val="24"/>
          <w:u w:val="single"/>
        </w:rPr>
      </w:pPr>
    </w:p>
    <w:p w:rsidR="003D6EAB" w:rsidRPr="006B39BF" w:rsidRDefault="003D6EAB" w:rsidP="00196835">
      <w:pPr>
        <w:jc w:val="both"/>
        <w:rPr>
          <w:sz w:val="24"/>
          <w:szCs w:val="24"/>
        </w:rPr>
      </w:pPr>
    </w:p>
    <w:sectPr w:rsidR="003D6EAB" w:rsidRPr="006B39BF" w:rsidSect="00853D7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rce Sans Pro">
    <w:panose1 w:val="020B0503030403020204"/>
    <w:charset w:val="EE"/>
    <w:family w:val="swiss"/>
    <w:pitch w:val="variable"/>
    <w:sig w:usb0="600002F7" w:usb1="02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B17"/>
    <w:multiLevelType w:val="hybridMultilevel"/>
    <w:tmpl w:val="AD30B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7E2CFE"/>
    <w:multiLevelType w:val="multilevel"/>
    <w:tmpl w:val="A62422E4"/>
    <w:name w:val="WW8Num702"/>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1440"/>
        </w:tabs>
        <w:ind w:left="1224" w:hanging="504"/>
      </w:pPr>
      <w:rPr>
        <w:rFonts w:hint="default"/>
        <w:b/>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F3E54CA"/>
    <w:multiLevelType w:val="hybridMultilevel"/>
    <w:tmpl w:val="1FEAAF98"/>
    <w:lvl w:ilvl="0" w:tplc="150E22DA">
      <w:start w:val="1"/>
      <w:numFmt w:val="bullet"/>
      <w:lvlText w:val=""/>
      <w:lvlJc w:val="left"/>
      <w:pPr>
        <w:tabs>
          <w:tab w:val="num" w:pos="360"/>
        </w:tabs>
        <w:ind w:left="360" w:hanging="360"/>
      </w:pPr>
      <w:rPr>
        <w:rFonts w:ascii="Symbol" w:hAnsi="Symbol" w:hint="default"/>
        <w:b w:val="0"/>
        <w:i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771482C"/>
    <w:multiLevelType w:val="hybridMultilevel"/>
    <w:tmpl w:val="2F2AA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9183D82"/>
    <w:multiLevelType w:val="hybridMultilevel"/>
    <w:tmpl w:val="A1A832E4"/>
    <w:lvl w:ilvl="0" w:tplc="269C812A">
      <w:start w:val="14"/>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0CC33E2"/>
    <w:multiLevelType w:val="hybridMultilevel"/>
    <w:tmpl w:val="12B05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9D6126"/>
    <w:multiLevelType w:val="hybridMultilevel"/>
    <w:tmpl w:val="F7201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F75035"/>
    <w:multiLevelType w:val="hybridMultilevel"/>
    <w:tmpl w:val="A570411E"/>
    <w:lvl w:ilvl="0" w:tplc="23C227CA">
      <w:start w:val="1"/>
      <w:numFmt w:val="lowerLetter"/>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428E762A"/>
    <w:multiLevelType w:val="hybridMultilevel"/>
    <w:tmpl w:val="E12A9D9A"/>
    <w:lvl w:ilvl="0" w:tplc="CA468848">
      <w:start w:val="9"/>
      <w:numFmt w:val="decimal"/>
      <w:lvlText w:val="%1."/>
      <w:lvlJc w:val="left"/>
      <w:pPr>
        <w:tabs>
          <w:tab w:val="num" w:pos="76"/>
        </w:tabs>
        <w:ind w:left="72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AAC7346"/>
    <w:multiLevelType w:val="hybridMultilevel"/>
    <w:tmpl w:val="ABB0FA1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57435E65"/>
    <w:multiLevelType w:val="hybridMultilevel"/>
    <w:tmpl w:val="E700A754"/>
    <w:lvl w:ilvl="0" w:tplc="1AEAE8F0">
      <w:start w:val="1"/>
      <w:numFmt w:val="decimal"/>
      <w:lvlText w:val="%1."/>
      <w:lvlJc w:val="left"/>
      <w:pPr>
        <w:ind w:left="862" w:hanging="360"/>
      </w:pPr>
      <w:rPr>
        <w:rFonts w:ascii="Tahoma" w:hAnsi="Tahoma" w:cs="Times New Roman" w:hint="default"/>
        <w:b w:val="0"/>
        <w:i w:val="0"/>
        <w:sz w:val="18"/>
        <w:szCs w:val="1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09C0FBB"/>
    <w:multiLevelType w:val="hybridMultilevel"/>
    <w:tmpl w:val="25268C7A"/>
    <w:lvl w:ilvl="0" w:tplc="68EEDF82">
      <w:start w:val="1"/>
      <w:numFmt w:val="decimal"/>
      <w:lvlText w:val="%1."/>
      <w:lvlJc w:val="left"/>
      <w:pPr>
        <w:ind w:left="720" w:hanging="360"/>
      </w:pPr>
      <w:rPr>
        <w:rFonts w:ascii="Source Sans Pro" w:hAnsi="Source Sans Pro"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432247E"/>
    <w:multiLevelType w:val="hybridMultilevel"/>
    <w:tmpl w:val="9A645992"/>
    <w:lvl w:ilvl="0" w:tplc="EE48F78E">
      <w:start w:val="100"/>
      <w:numFmt w:val="decimal"/>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13">
    <w:nsid w:val="75951DC9"/>
    <w:multiLevelType w:val="hybridMultilevel"/>
    <w:tmpl w:val="5396FC84"/>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8553831"/>
    <w:multiLevelType w:val="hybridMultilevel"/>
    <w:tmpl w:val="973ECDDE"/>
    <w:lvl w:ilvl="0" w:tplc="35F2D940">
      <w:start w:val="1"/>
      <w:numFmt w:val="decimal"/>
      <w:lvlText w:val="%1."/>
      <w:lvlJc w:val="left"/>
      <w:pPr>
        <w:ind w:left="502" w:hanging="360"/>
      </w:pPr>
      <w:rPr>
        <w:b w:val="0"/>
        <w:i w:val="0"/>
        <w:color w:val="auto"/>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nsid w:val="797C52C3"/>
    <w:multiLevelType w:val="hybridMultilevel"/>
    <w:tmpl w:val="A7F86F26"/>
    <w:lvl w:ilvl="0" w:tplc="5A922B3A">
      <w:start w:val="1"/>
      <w:numFmt w:val="decimal"/>
      <w:lvlText w:val="%1)"/>
      <w:lvlJc w:val="left"/>
      <w:pPr>
        <w:ind w:left="644" w:hanging="360"/>
      </w:pPr>
      <w:rPr>
        <w:i w:val="0"/>
        <w:strike w:val="0"/>
        <w:dstrike w:val="0"/>
        <w:u w:val="none" w:color="000000"/>
        <w:effect w:val="none"/>
      </w:rPr>
    </w:lvl>
    <w:lvl w:ilvl="1" w:tplc="04150019">
      <w:start w:val="1"/>
      <w:numFmt w:val="lowerLetter"/>
      <w:lvlText w:val="%2."/>
      <w:lvlJc w:val="left"/>
      <w:pPr>
        <w:ind w:left="1364" w:hanging="360"/>
      </w:pPr>
    </w:lvl>
    <w:lvl w:ilvl="2" w:tplc="8C52C714">
      <w:start w:val="1"/>
      <w:numFmt w:val="lowerLetter"/>
      <w:lvlText w:val="%3."/>
      <w:lvlJc w:val="right"/>
      <w:pPr>
        <w:ind w:left="2084" w:hanging="180"/>
      </w:pPr>
      <w:rPr>
        <w:rFonts w:ascii="Arial Narrow" w:eastAsia="Times New Roman" w:hAnsi="Arial Narrow"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9"/>
  </w:num>
  <w:num w:numId="2">
    <w:abstractNumId w:val="8"/>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55"/>
  <w:hyphenationZone w:val="425"/>
  <w:characterSpacingControl w:val="doNotCompress"/>
  <w:compat/>
  <w:rsids>
    <w:rsidRoot w:val="00297748"/>
    <w:rsid w:val="000118AA"/>
    <w:rsid w:val="00013B26"/>
    <w:rsid w:val="00020E25"/>
    <w:rsid w:val="00021B49"/>
    <w:rsid w:val="00023B6E"/>
    <w:rsid w:val="0002765C"/>
    <w:rsid w:val="000377AC"/>
    <w:rsid w:val="0004283C"/>
    <w:rsid w:val="00043ACA"/>
    <w:rsid w:val="00046B2D"/>
    <w:rsid w:val="0005268E"/>
    <w:rsid w:val="000608D8"/>
    <w:rsid w:val="00060C66"/>
    <w:rsid w:val="00062613"/>
    <w:rsid w:val="00064291"/>
    <w:rsid w:val="00082930"/>
    <w:rsid w:val="00082C2F"/>
    <w:rsid w:val="00085777"/>
    <w:rsid w:val="00085E85"/>
    <w:rsid w:val="00092708"/>
    <w:rsid w:val="00092751"/>
    <w:rsid w:val="000947B6"/>
    <w:rsid w:val="00094C82"/>
    <w:rsid w:val="000A760F"/>
    <w:rsid w:val="000B198E"/>
    <w:rsid w:val="000B29B5"/>
    <w:rsid w:val="000B5AB6"/>
    <w:rsid w:val="000B674F"/>
    <w:rsid w:val="000B7D08"/>
    <w:rsid w:val="000C11C0"/>
    <w:rsid w:val="000C3A9F"/>
    <w:rsid w:val="000C6094"/>
    <w:rsid w:val="000D1336"/>
    <w:rsid w:val="000D48D1"/>
    <w:rsid w:val="000D78D0"/>
    <w:rsid w:val="000D7DF3"/>
    <w:rsid w:val="000E0103"/>
    <w:rsid w:val="000E380A"/>
    <w:rsid w:val="000E46E1"/>
    <w:rsid w:val="000E48D8"/>
    <w:rsid w:val="000E7D46"/>
    <w:rsid w:val="000F1D11"/>
    <w:rsid w:val="000F2149"/>
    <w:rsid w:val="000F726E"/>
    <w:rsid w:val="001022D1"/>
    <w:rsid w:val="00105A27"/>
    <w:rsid w:val="00107035"/>
    <w:rsid w:val="0011541C"/>
    <w:rsid w:val="00122F24"/>
    <w:rsid w:val="001230BD"/>
    <w:rsid w:val="00123F60"/>
    <w:rsid w:val="001302CF"/>
    <w:rsid w:val="00130C6C"/>
    <w:rsid w:val="00137FAD"/>
    <w:rsid w:val="00142C25"/>
    <w:rsid w:val="00146F8B"/>
    <w:rsid w:val="001521C8"/>
    <w:rsid w:val="00157790"/>
    <w:rsid w:val="00157DE6"/>
    <w:rsid w:val="00160F51"/>
    <w:rsid w:val="00162B67"/>
    <w:rsid w:val="001677FB"/>
    <w:rsid w:val="00174D48"/>
    <w:rsid w:val="00182030"/>
    <w:rsid w:val="001864BC"/>
    <w:rsid w:val="00187713"/>
    <w:rsid w:val="001936BD"/>
    <w:rsid w:val="00196835"/>
    <w:rsid w:val="00197CE1"/>
    <w:rsid w:val="001A36CA"/>
    <w:rsid w:val="001A5968"/>
    <w:rsid w:val="001A6674"/>
    <w:rsid w:val="001B2E90"/>
    <w:rsid w:val="001C2480"/>
    <w:rsid w:val="001C2CB0"/>
    <w:rsid w:val="001D0D22"/>
    <w:rsid w:val="001D0F7E"/>
    <w:rsid w:val="001D10AD"/>
    <w:rsid w:val="001D2665"/>
    <w:rsid w:val="001D3715"/>
    <w:rsid w:val="001D6219"/>
    <w:rsid w:val="001D643B"/>
    <w:rsid w:val="001D7207"/>
    <w:rsid w:val="001E11C4"/>
    <w:rsid w:val="001E3DA9"/>
    <w:rsid w:val="001E52EB"/>
    <w:rsid w:val="001E585F"/>
    <w:rsid w:val="001F19C3"/>
    <w:rsid w:val="001F756F"/>
    <w:rsid w:val="001F7D29"/>
    <w:rsid w:val="00204E64"/>
    <w:rsid w:val="00205A34"/>
    <w:rsid w:val="00212475"/>
    <w:rsid w:val="00215C37"/>
    <w:rsid w:val="002162D0"/>
    <w:rsid w:val="002173F7"/>
    <w:rsid w:val="0022137D"/>
    <w:rsid w:val="00223F62"/>
    <w:rsid w:val="00224702"/>
    <w:rsid w:val="002275A6"/>
    <w:rsid w:val="00231EEC"/>
    <w:rsid w:val="0023252B"/>
    <w:rsid w:val="002354D6"/>
    <w:rsid w:val="002471D3"/>
    <w:rsid w:val="0025124D"/>
    <w:rsid w:val="002547EB"/>
    <w:rsid w:val="002551A8"/>
    <w:rsid w:val="002554FC"/>
    <w:rsid w:val="00261EC2"/>
    <w:rsid w:val="00262726"/>
    <w:rsid w:val="00262E5C"/>
    <w:rsid w:val="00263B5A"/>
    <w:rsid w:val="00266537"/>
    <w:rsid w:val="002710C4"/>
    <w:rsid w:val="00272695"/>
    <w:rsid w:val="00274B33"/>
    <w:rsid w:val="00275B17"/>
    <w:rsid w:val="00283ED8"/>
    <w:rsid w:val="0028447F"/>
    <w:rsid w:val="0028714F"/>
    <w:rsid w:val="0029046C"/>
    <w:rsid w:val="002940E0"/>
    <w:rsid w:val="00297748"/>
    <w:rsid w:val="002A14AA"/>
    <w:rsid w:val="002A6304"/>
    <w:rsid w:val="002A6D5E"/>
    <w:rsid w:val="002A6DCD"/>
    <w:rsid w:val="002B1643"/>
    <w:rsid w:val="002B178D"/>
    <w:rsid w:val="002B4D7E"/>
    <w:rsid w:val="002B79C9"/>
    <w:rsid w:val="002C0087"/>
    <w:rsid w:val="002C1657"/>
    <w:rsid w:val="002C1CEA"/>
    <w:rsid w:val="002C3DB2"/>
    <w:rsid w:val="002C4D22"/>
    <w:rsid w:val="002D0FE0"/>
    <w:rsid w:val="002D2F5F"/>
    <w:rsid w:val="002D5A96"/>
    <w:rsid w:val="002E3563"/>
    <w:rsid w:val="002E643F"/>
    <w:rsid w:val="002E64D2"/>
    <w:rsid w:val="002E67EA"/>
    <w:rsid w:val="002E76D6"/>
    <w:rsid w:val="002F123E"/>
    <w:rsid w:val="002F12B9"/>
    <w:rsid w:val="002F4A37"/>
    <w:rsid w:val="002F4F33"/>
    <w:rsid w:val="00300A40"/>
    <w:rsid w:val="00300DBB"/>
    <w:rsid w:val="00305BA0"/>
    <w:rsid w:val="00305DB0"/>
    <w:rsid w:val="003173E6"/>
    <w:rsid w:val="00317431"/>
    <w:rsid w:val="00317E5D"/>
    <w:rsid w:val="00321F18"/>
    <w:rsid w:val="003279C4"/>
    <w:rsid w:val="00327DD3"/>
    <w:rsid w:val="003339A7"/>
    <w:rsid w:val="00333C31"/>
    <w:rsid w:val="00335344"/>
    <w:rsid w:val="00346214"/>
    <w:rsid w:val="003475F7"/>
    <w:rsid w:val="00350A3F"/>
    <w:rsid w:val="00360993"/>
    <w:rsid w:val="00362593"/>
    <w:rsid w:val="003645B7"/>
    <w:rsid w:val="00364BC0"/>
    <w:rsid w:val="003754B8"/>
    <w:rsid w:val="00375C98"/>
    <w:rsid w:val="00377837"/>
    <w:rsid w:val="003805A7"/>
    <w:rsid w:val="0038386C"/>
    <w:rsid w:val="003838E5"/>
    <w:rsid w:val="0038404E"/>
    <w:rsid w:val="003A0E23"/>
    <w:rsid w:val="003A7B64"/>
    <w:rsid w:val="003B268F"/>
    <w:rsid w:val="003C1CDB"/>
    <w:rsid w:val="003C210A"/>
    <w:rsid w:val="003C48C6"/>
    <w:rsid w:val="003D48E4"/>
    <w:rsid w:val="003D6EAB"/>
    <w:rsid w:val="003E29F9"/>
    <w:rsid w:val="003E7002"/>
    <w:rsid w:val="003E76E3"/>
    <w:rsid w:val="003F44EA"/>
    <w:rsid w:val="003F5945"/>
    <w:rsid w:val="003F7FB3"/>
    <w:rsid w:val="00405761"/>
    <w:rsid w:val="0040764E"/>
    <w:rsid w:val="00412231"/>
    <w:rsid w:val="00413137"/>
    <w:rsid w:val="00416AB1"/>
    <w:rsid w:val="00417CF7"/>
    <w:rsid w:val="004217BF"/>
    <w:rsid w:val="00425F0A"/>
    <w:rsid w:val="004330F2"/>
    <w:rsid w:val="00433FC8"/>
    <w:rsid w:val="00441437"/>
    <w:rsid w:val="00444244"/>
    <w:rsid w:val="00445C97"/>
    <w:rsid w:val="0045160B"/>
    <w:rsid w:val="00463A9E"/>
    <w:rsid w:val="00464139"/>
    <w:rsid w:val="00471B5E"/>
    <w:rsid w:val="00472B80"/>
    <w:rsid w:val="004766BD"/>
    <w:rsid w:val="00476883"/>
    <w:rsid w:val="00482B6B"/>
    <w:rsid w:val="00487D38"/>
    <w:rsid w:val="00487DAD"/>
    <w:rsid w:val="00492EA6"/>
    <w:rsid w:val="004930C6"/>
    <w:rsid w:val="00493449"/>
    <w:rsid w:val="0049450A"/>
    <w:rsid w:val="0049495A"/>
    <w:rsid w:val="00497CE5"/>
    <w:rsid w:val="004A1106"/>
    <w:rsid w:val="004A129E"/>
    <w:rsid w:val="004A1807"/>
    <w:rsid w:val="004A23C1"/>
    <w:rsid w:val="004A407D"/>
    <w:rsid w:val="004A50CD"/>
    <w:rsid w:val="004A5A36"/>
    <w:rsid w:val="004A7674"/>
    <w:rsid w:val="004B27AA"/>
    <w:rsid w:val="004C2044"/>
    <w:rsid w:val="004C614F"/>
    <w:rsid w:val="004C74F8"/>
    <w:rsid w:val="004D13EB"/>
    <w:rsid w:val="004D63E6"/>
    <w:rsid w:val="004E3CFC"/>
    <w:rsid w:val="004E4883"/>
    <w:rsid w:val="004F35CD"/>
    <w:rsid w:val="004F5633"/>
    <w:rsid w:val="004F6543"/>
    <w:rsid w:val="00503429"/>
    <w:rsid w:val="005058C6"/>
    <w:rsid w:val="00511877"/>
    <w:rsid w:val="00514869"/>
    <w:rsid w:val="00516141"/>
    <w:rsid w:val="00533A1D"/>
    <w:rsid w:val="00536119"/>
    <w:rsid w:val="005373F3"/>
    <w:rsid w:val="0054029B"/>
    <w:rsid w:val="00546E30"/>
    <w:rsid w:val="0055149E"/>
    <w:rsid w:val="0055511A"/>
    <w:rsid w:val="005764A6"/>
    <w:rsid w:val="005821CF"/>
    <w:rsid w:val="005852CD"/>
    <w:rsid w:val="005910BF"/>
    <w:rsid w:val="00595867"/>
    <w:rsid w:val="00597594"/>
    <w:rsid w:val="005A2A14"/>
    <w:rsid w:val="005A67F0"/>
    <w:rsid w:val="005B04A7"/>
    <w:rsid w:val="005B3AC8"/>
    <w:rsid w:val="005B4909"/>
    <w:rsid w:val="005B5EDF"/>
    <w:rsid w:val="005C4E00"/>
    <w:rsid w:val="005D1320"/>
    <w:rsid w:val="005E092C"/>
    <w:rsid w:val="005E1E31"/>
    <w:rsid w:val="005E6BF5"/>
    <w:rsid w:val="005E6C12"/>
    <w:rsid w:val="005F4398"/>
    <w:rsid w:val="005F49B0"/>
    <w:rsid w:val="005F5F6F"/>
    <w:rsid w:val="006161FF"/>
    <w:rsid w:val="006219BA"/>
    <w:rsid w:val="0062278C"/>
    <w:rsid w:val="00624B08"/>
    <w:rsid w:val="0062792E"/>
    <w:rsid w:val="00627B8C"/>
    <w:rsid w:val="00627C55"/>
    <w:rsid w:val="00627EEE"/>
    <w:rsid w:val="00631168"/>
    <w:rsid w:val="006325FB"/>
    <w:rsid w:val="00637016"/>
    <w:rsid w:val="00637227"/>
    <w:rsid w:val="00644FA5"/>
    <w:rsid w:val="00647DB8"/>
    <w:rsid w:val="00652200"/>
    <w:rsid w:val="00653DE8"/>
    <w:rsid w:val="00657C39"/>
    <w:rsid w:val="00661C29"/>
    <w:rsid w:val="00663244"/>
    <w:rsid w:val="00663FCD"/>
    <w:rsid w:val="00667366"/>
    <w:rsid w:val="0067098F"/>
    <w:rsid w:val="00672188"/>
    <w:rsid w:val="00674E30"/>
    <w:rsid w:val="00676D9F"/>
    <w:rsid w:val="00680BB1"/>
    <w:rsid w:val="00682012"/>
    <w:rsid w:val="00682B9B"/>
    <w:rsid w:val="00682DC2"/>
    <w:rsid w:val="00684F67"/>
    <w:rsid w:val="006903B4"/>
    <w:rsid w:val="006930C8"/>
    <w:rsid w:val="006A1FD5"/>
    <w:rsid w:val="006A5EEE"/>
    <w:rsid w:val="006A7323"/>
    <w:rsid w:val="006A7D25"/>
    <w:rsid w:val="006B1A11"/>
    <w:rsid w:val="006B39BF"/>
    <w:rsid w:val="006B3FDE"/>
    <w:rsid w:val="006B621C"/>
    <w:rsid w:val="006B629A"/>
    <w:rsid w:val="006C0DB5"/>
    <w:rsid w:val="006C1F28"/>
    <w:rsid w:val="006C229D"/>
    <w:rsid w:val="006C394B"/>
    <w:rsid w:val="006C3EED"/>
    <w:rsid w:val="006C4268"/>
    <w:rsid w:val="006C7DAE"/>
    <w:rsid w:val="006D012A"/>
    <w:rsid w:val="006D07F8"/>
    <w:rsid w:val="006D208F"/>
    <w:rsid w:val="006E168D"/>
    <w:rsid w:val="006E2A19"/>
    <w:rsid w:val="006E59A0"/>
    <w:rsid w:val="006E6FBF"/>
    <w:rsid w:val="006F0CBB"/>
    <w:rsid w:val="006F3A1B"/>
    <w:rsid w:val="006F4294"/>
    <w:rsid w:val="006F7528"/>
    <w:rsid w:val="006F79BD"/>
    <w:rsid w:val="00700979"/>
    <w:rsid w:val="00701907"/>
    <w:rsid w:val="0070252E"/>
    <w:rsid w:val="00702D60"/>
    <w:rsid w:val="00703C17"/>
    <w:rsid w:val="007062DE"/>
    <w:rsid w:val="00706BE3"/>
    <w:rsid w:val="00710EBD"/>
    <w:rsid w:val="00712F4B"/>
    <w:rsid w:val="007132B4"/>
    <w:rsid w:val="007147CB"/>
    <w:rsid w:val="00714B0C"/>
    <w:rsid w:val="00716147"/>
    <w:rsid w:val="00716F74"/>
    <w:rsid w:val="00717AA6"/>
    <w:rsid w:val="00722185"/>
    <w:rsid w:val="0072310C"/>
    <w:rsid w:val="0072429E"/>
    <w:rsid w:val="00724801"/>
    <w:rsid w:val="00724BCE"/>
    <w:rsid w:val="00724D93"/>
    <w:rsid w:val="00726496"/>
    <w:rsid w:val="007265A3"/>
    <w:rsid w:val="007276CE"/>
    <w:rsid w:val="00727C96"/>
    <w:rsid w:val="00731635"/>
    <w:rsid w:val="00733FB5"/>
    <w:rsid w:val="00734FF1"/>
    <w:rsid w:val="007367A3"/>
    <w:rsid w:val="00742DDC"/>
    <w:rsid w:val="00746A49"/>
    <w:rsid w:val="0075051E"/>
    <w:rsid w:val="00751823"/>
    <w:rsid w:val="00751D75"/>
    <w:rsid w:val="00755667"/>
    <w:rsid w:val="00757330"/>
    <w:rsid w:val="00761AC2"/>
    <w:rsid w:val="00761D5B"/>
    <w:rsid w:val="007775CA"/>
    <w:rsid w:val="007810F8"/>
    <w:rsid w:val="00782617"/>
    <w:rsid w:val="007848B4"/>
    <w:rsid w:val="00784B04"/>
    <w:rsid w:val="00784EE7"/>
    <w:rsid w:val="007939DB"/>
    <w:rsid w:val="007951AA"/>
    <w:rsid w:val="007A3EAF"/>
    <w:rsid w:val="007A456E"/>
    <w:rsid w:val="007A6947"/>
    <w:rsid w:val="007A74B8"/>
    <w:rsid w:val="007A7FAB"/>
    <w:rsid w:val="007B1DAB"/>
    <w:rsid w:val="007B70F5"/>
    <w:rsid w:val="007B7713"/>
    <w:rsid w:val="007C09DB"/>
    <w:rsid w:val="007C35E0"/>
    <w:rsid w:val="007D1A0A"/>
    <w:rsid w:val="007D527C"/>
    <w:rsid w:val="007E16BA"/>
    <w:rsid w:val="007E2D19"/>
    <w:rsid w:val="007E404C"/>
    <w:rsid w:val="007E4389"/>
    <w:rsid w:val="007E6003"/>
    <w:rsid w:val="007E6170"/>
    <w:rsid w:val="007E61E7"/>
    <w:rsid w:val="007E76F4"/>
    <w:rsid w:val="007E7D8D"/>
    <w:rsid w:val="007F0EB1"/>
    <w:rsid w:val="007F2F63"/>
    <w:rsid w:val="007F4109"/>
    <w:rsid w:val="007F4EF8"/>
    <w:rsid w:val="007F6F8D"/>
    <w:rsid w:val="0080394D"/>
    <w:rsid w:val="00806009"/>
    <w:rsid w:val="008110BD"/>
    <w:rsid w:val="008143EA"/>
    <w:rsid w:val="00820B65"/>
    <w:rsid w:val="00821525"/>
    <w:rsid w:val="00822C30"/>
    <w:rsid w:val="00824131"/>
    <w:rsid w:val="00826781"/>
    <w:rsid w:val="00827DEC"/>
    <w:rsid w:val="0083170B"/>
    <w:rsid w:val="0083306F"/>
    <w:rsid w:val="00834182"/>
    <w:rsid w:val="008407EF"/>
    <w:rsid w:val="00841046"/>
    <w:rsid w:val="00844C40"/>
    <w:rsid w:val="00850591"/>
    <w:rsid w:val="00852FE6"/>
    <w:rsid w:val="00853D71"/>
    <w:rsid w:val="008613E8"/>
    <w:rsid w:val="008669ED"/>
    <w:rsid w:val="00872F99"/>
    <w:rsid w:val="00873530"/>
    <w:rsid w:val="00876B37"/>
    <w:rsid w:val="00881B3D"/>
    <w:rsid w:val="00882045"/>
    <w:rsid w:val="00893087"/>
    <w:rsid w:val="008958AF"/>
    <w:rsid w:val="008A03F9"/>
    <w:rsid w:val="008A04E4"/>
    <w:rsid w:val="008A1A51"/>
    <w:rsid w:val="008A53CE"/>
    <w:rsid w:val="008A6612"/>
    <w:rsid w:val="008B01C9"/>
    <w:rsid w:val="008B7040"/>
    <w:rsid w:val="008C0409"/>
    <w:rsid w:val="008C309E"/>
    <w:rsid w:val="008C6949"/>
    <w:rsid w:val="008D19FA"/>
    <w:rsid w:val="008D25FF"/>
    <w:rsid w:val="008D47B2"/>
    <w:rsid w:val="008D516E"/>
    <w:rsid w:val="008D77BA"/>
    <w:rsid w:val="008E216C"/>
    <w:rsid w:val="008F1F5E"/>
    <w:rsid w:val="008F5DAB"/>
    <w:rsid w:val="008F633A"/>
    <w:rsid w:val="009023B0"/>
    <w:rsid w:val="00903AE6"/>
    <w:rsid w:val="00905657"/>
    <w:rsid w:val="009106E4"/>
    <w:rsid w:val="00910BDA"/>
    <w:rsid w:val="00914B24"/>
    <w:rsid w:val="009155CB"/>
    <w:rsid w:val="009239F6"/>
    <w:rsid w:val="00925221"/>
    <w:rsid w:val="009304A9"/>
    <w:rsid w:val="00931105"/>
    <w:rsid w:val="0093541F"/>
    <w:rsid w:val="0093580C"/>
    <w:rsid w:val="00936D31"/>
    <w:rsid w:val="00937593"/>
    <w:rsid w:val="00940C9D"/>
    <w:rsid w:val="00941988"/>
    <w:rsid w:val="00941F73"/>
    <w:rsid w:val="00943843"/>
    <w:rsid w:val="00947016"/>
    <w:rsid w:val="00947AFD"/>
    <w:rsid w:val="00950D2C"/>
    <w:rsid w:val="0095475E"/>
    <w:rsid w:val="00954C34"/>
    <w:rsid w:val="00955D04"/>
    <w:rsid w:val="00956A73"/>
    <w:rsid w:val="00966C85"/>
    <w:rsid w:val="00967BC6"/>
    <w:rsid w:val="00967D71"/>
    <w:rsid w:val="009755B4"/>
    <w:rsid w:val="00976D8F"/>
    <w:rsid w:val="009801F6"/>
    <w:rsid w:val="00980FFF"/>
    <w:rsid w:val="00982B81"/>
    <w:rsid w:val="00982D8D"/>
    <w:rsid w:val="00983E56"/>
    <w:rsid w:val="00986C7F"/>
    <w:rsid w:val="00990206"/>
    <w:rsid w:val="00990A07"/>
    <w:rsid w:val="0099112E"/>
    <w:rsid w:val="00993C9F"/>
    <w:rsid w:val="009A12EA"/>
    <w:rsid w:val="009A1E46"/>
    <w:rsid w:val="009A3C00"/>
    <w:rsid w:val="009A468D"/>
    <w:rsid w:val="009A78FE"/>
    <w:rsid w:val="009B4E8C"/>
    <w:rsid w:val="009C2603"/>
    <w:rsid w:val="009C77B4"/>
    <w:rsid w:val="009D0791"/>
    <w:rsid w:val="009D1A7F"/>
    <w:rsid w:val="009D79C1"/>
    <w:rsid w:val="009D7A2D"/>
    <w:rsid w:val="009E4DA7"/>
    <w:rsid w:val="009E544C"/>
    <w:rsid w:val="009E6012"/>
    <w:rsid w:val="009F1E17"/>
    <w:rsid w:val="009F4C3A"/>
    <w:rsid w:val="009F78AE"/>
    <w:rsid w:val="00A00B7D"/>
    <w:rsid w:val="00A02A44"/>
    <w:rsid w:val="00A06305"/>
    <w:rsid w:val="00A24D3F"/>
    <w:rsid w:val="00A24F82"/>
    <w:rsid w:val="00A31B0B"/>
    <w:rsid w:val="00A332AA"/>
    <w:rsid w:val="00A33378"/>
    <w:rsid w:val="00A36445"/>
    <w:rsid w:val="00A40C42"/>
    <w:rsid w:val="00A434D6"/>
    <w:rsid w:val="00A44068"/>
    <w:rsid w:val="00A44570"/>
    <w:rsid w:val="00A4650E"/>
    <w:rsid w:val="00A531F8"/>
    <w:rsid w:val="00A564D2"/>
    <w:rsid w:val="00A63430"/>
    <w:rsid w:val="00A651CE"/>
    <w:rsid w:val="00A700E2"/>
    <w:rsid w:val="00A719F2"/>
    <w:rsid w:val="00A72020"/>
    <w:rsid w:val="00A721AE"/>
    <w:rsid w:val="00A73852"/>
    <w:rsid w:val="00A7714E"/>
    <w:rsid w:val="00A819C3"/>
    <w:rsid w:val="00A81B3B"/>
    <w:rsid w:val="00A83DA9"/>
    <w:rsid w:val="00A84D4F"/>
    <w:rsid w:val="00A96D60"/>
    <w:rsid w:val="00A97227"/>
    <w:rsid w:val="00AA4188"/>
    <w:rsid w:val="00AA5C9F"/>
    <w:rsid w:val="00AA789A"/>
    <w:rsid w:val="00AA7AED"/>
    <w:rsid w:val="00AA7B3E"/>
    <w:rsid w:val="00AB35B6"/>
    <w:rsid w:val="00AB6D2B"/>
    <w:rsid w:val="00AC0888"/>
    <w:rsid w:val="00AC31CB"/>
    <w:rsid w:val="00AC5534"/>
    <w:rsid w:val="00AC6999"/>
    <w:rsid w:val="00AD30F6"/>
    <w:rsid w:val="00AD59DB"/>
    <w:rsid w:val="00AE43B0"/>
    <w:rsid w:val="00AE6166"/>
    <w:rsid w:val="00AF1D46"/>
    <w:rsid w:val="00B00B6F"/>
    <w:rsid w:val="00B11B96"/>
    <w:rsid w:val="00B11D99"/>
    <w:rsid w:val="00B161B1"/>
    <w:rsid w:val="00B24014"/>
    <w:rsid w:val="00B25212"/>
    <w:rsid w:val="00B306B6"/>
    <w:rsid w:val="00B33B24"/>
    <w:rsid w:val="00B3580D"/>
    <w:rsid w:val="00B40D64"/>
    <w:rsid w:val="00B4244A"/>
    <w:rsid w:val="00B449FE"/>
    <w:rsid w:val="00B45F67"/>
    <w:rsid w:val="00B46E95"/>
    <w:rsid w:val="00B47B6E"/>
    <w:rsid w:val="00B56D95"/>
    <w:rsid w:val="00B56E69"/>
    <w:rsid w:val="00B60BC5"/>
    <w:rsid w:val="00B611A6"/>
    <w:rsid w:val="00B65458"/>
    <w:rsid w:val="00B67BEF"/>
    <w:rsid w:val="00B72109"/>
    <w:rsid w:val="00B73F23"/>
    <w:rsid w:val="00B85E5F"/>
    <w:rsid w:val="00B86D06"/>
    <w:rsid w:val="00B92857"/>
    <w:rsid w:val="00B96ECD"/>
    <w:rsid w:val="00B97B5B"/>
    <w:rsid w:val="00BA2BA6"/>
    <w:rsid w:val="00BA573F"/>
    <w:rsid w:val="00BA7829"/>
    <w:rsid w:val="00BB4994"/>
    <w:rsid w:val="00BC3EA3"/>
    <w:rsid w:val="00BD0198"/>
    <w:rsid w:val="00BD4A3D"/>
    <w:rsid w:val="00BD6DE8"/>
    <w:rsid w:val="00BE0D89"/>
    <w:rsid w:val="00BE2030"/>
    <w:rsid w:val="00BE2368"/>
    <w:rsid w:val="00BE5443"/>
    <w:rsid w:val="00BE5FE2"/>
    <w:rsid w:val="00BF1400"/>
    <w:rsid w:val="00BF7B51"/>
    <w:rsid w:val="00C0073F"/>
    <w:rsid w:val="00C01519"/>
    <w:rsid w:val="00C0242A"/>
    <w:rsid w:val="00C0677E"/>
    <w:rsid w:val="00C078E1"/>
    <w:rsid w:val="00C116D7"/>
    <w:rsid w:val="00C13710"/>
    <w:rsid w:val="00C13C60"/>
    <w:rsid w:val="00C16627"/>
    <w:rsid w:val="00C20D1C"/>
    <w:rsid w:val="00C21BF7"/>
    <w:rsid w:val="00C27496"/>
    <w:rsid w:val="00C3040B"/>
    <w:rsid w:val="00C32CAB"/>
    <w:rsid w:val="00C33E69"/>
    <w:rsid w:val="00C42ADC"/>
    <w:rsid w:val="00C535AE"/>
    <w:rsid w:val="00C61D17"/>
    <w:rsid w:val="00C62C9C"/>
    <w:rsid w:val="00C650D8"/>
    <w:rsid w:val="00C70BFF"/>
    <w:rsid w:val="00C719EF"/>
    <w:rsid w:val="00C749DA"/>
    <w:rsid w:val="00C7657F"/>
    <w:rsid w:val="00C8157D"/>
    <w:rsid w:val="00C8184C"/>
    <w:rsid w:val="00C82EC7"/>
    <w:rsid w:val="00C83203"/>
    <w:rsid w:val="00C95791"/>
    <w:rsid w:val="00C97490"/>
    <w:rsid w:val="00CA52CB"/>
    <w:rsid w:val="00CA6073"/>
    <w:rsid w:val="00CA6C0D"/>
    <w:rsid w:val="00CB27AA"/>
    <w:rsid w:val="00CB299C"/>
    <w:rsid w:val="00CB5BB6"/>
    <w:rsid w:val="00CC29DC"/>
    <w:rsid w:val="00CC4134"/>
    <w:rsid w:val="00CD2F1F"/>
    <w:rsid w:val="00CD41EC"/>
    <w:rsid w:val="00CD62D6"/>
    <w:rsid w:val="00CE2D44"/>
    <w:rsid w:val="00CE5A93"/>
    <w:rsid w:val="00CE7476"/>
    <w:rsid w:val="00CF06C3"/>
    <w:rsid w:val="00CF3227"/>
    <w:rsid w:val="00CF43ED"/>
    <w:rsid w:val="00CF48AF"/>
    <w:rsid w:val="00CF49E7"/>
    <w:rsid w:val="00CF5942"/>
    <w:rsid w:val="00CF7D37"/>
    <w:rsid w:val="00D017D3"/>
    <w:rsid w:val="00D02346"/>
    <w:rsid w:val="00D07E0A"/>
    <w:rsid w:val="00D114BF"/>
    <w:rsid w:val="00D11754"/>
    <w:rsid w:val="00D17520"/>
    <w:rsid w:val="00D23A8E"/>
    <w:rsid w:val="00D24828"/>
    <w:rsid w:val="00D25FFE"/>
    <w:rsid w:val="00D30510"/>
    <w:rsid w:val="00D30BC2"/>
    <w:rsid w:val="00D3146B"/>
    <w:rsid w:val="00D32B35"/>
    <w:rsid w:val="00D35CB8"/>
    <w:rsid w:val="00D417E6"/>
    <w:rsid w:val="00D44C97"/>
    <w:rsid w:val="00D50AE5"/>
    <w:rsid w:val="00D535A0"/>
    <w:rsid w:val="00D619B5"/>
    <w:rsid w:val="00D7041A"/>
    <w:rsid w:val="00D71470"/>
    <w:rsid w:val="00D7467C"/>
    <w:rsid w:val="00D76006"/>
    <w:rsid w:val="00D762EE"/>
    <w:rsid w:val="00D803CE"/>
    <w:rsid w:val="00D83A1A"/>
    <w:rsid w:val="00D87036"/>
    <w:rsid w:val="00D93F03"/>
    <w:rsid w:val="00D94556"/>
    <w:rsid w:val="00D95E86"/>
    <w:rsid w:val="00DA026A"/>
    <w:rsid w:val="00DA32A2"/>
    <w:rsid w:val="00DB4375"/>
    <w:rsid w:val="00DC29EF"/>
    <w:rsid w:val="00DD15F8"/>
    <w:rsid w:val="00DD26AD"/>
    <w:rsid w:val="00DD54C4"/>
    <w:rsid w:val="00DE065A"/>
    <w:rsid w:val="00DF178E"/>
    <w:rsid w:val="00DF397F"/>
    <w:rsid w:val="00DF3D24"/>
    <w:rsid w:val="00E01B23"/>
    <w:rsid w:val="00E02304"/>
    <w:rsid w:val="00E06396"/>
    <w:rsid w:val="00E06998"/>
    <w:rsid w:val="00E10546"/>
    <w:rsid w:val="00E1100D"/>
    <w:rsid w:val="00E14305"/>
    <w:rsid w:val="00E167E0"/>
    <w:rsid w:val="00E16A6B"/>
    <w:rsid w:val="00E20813"/>
    <w:rsid w:val="00E4659B"/>
    <w:rsid w:val="00E46C2F"/>
    <w:rsid w:val="00E53976"/>
    <w:rsid w:val="00E55004"/>
    <w:rsid w:val="00E66585"/>
    <w:rsid w:val="00E66D8C"/>
    <w:rsid w:val="00E73112"/>
    <w:rsid w:val="00E73BF2"/>
    <w:rsid w:val="00E8330E"/>
    <w:rsid w:val="00E83C08"/>
    <w:rsid w:val="00E84032"/>
    <w:rsid w:val="00E84FE0"/>
    <w:rsid w:val="00E92E6B"/>
    <w:rsid w:val="00E97CA5"/>
    <w:rsid w:val="00EA1ED0"/>
    <w:rsid w:val="00EA34D5"/>
    <w:rsid w:val="00EA374D"/>
    <w:rsid w:val="00EA6F4B"/>
    <w:rsid w:val="00EB5D7A"/>
    <w:rsid w:val="00EB75FE"/>
    <w:rsid w:val="00EC4174"/>
    <w:rsid w:val="00EC67F8"/>
    <w:rsid w:val="00EC7F48"/>
    <w:rsid w:val="00ED0E10"/>
    <w:rsid w:val="00ED246C"/>
    <w:rsid w:val="00ED2814"/>
    <w:rsid w:val="00ED4E1A"/>
    <w:rsid w:val="00ED7594"/>
    <w:rsid w:val="00EE56A7"/>
    <w:rsid w:val="00EE645A"/>
    <w:rsid w:val="00EF44CF"/>
    <w:rsid w:val="00EF4882"/>
    <w:rsid w:val="00EF509F"/>
    <w:rsid w:val="00F010E7"/>
    <w:rsid w:val="00F0314E"/>
    <w:rsid w:val="00F04B15"/>
    <w:rsid w:val="00F13C01"/>
    <w:rsid w:val="00F156BA"/>
    <w:rsid w:val="00F17197"/>
    <w:rsid w:val="00F22BAC"/>
    <w:rsid w:val="00F24E51"/>
    <w:rsid w:val="00F33FA9"/>
    <w:rsid w:val="00F35E7C"/>
    <w:rsid w:val="00F3623B"/>
    <w:rsid w:val="00F41254"/>
    <w:rsid w:val="00F420AD"/>
    <w:rsid w:val="00F450AB"/>
    <w:rsid w:val="00F60210"/>
    <w:rsid w:val="00F637C7"/>
    <w:rsid w:val="00F67CA8"/>
    <w:rsid w:val="00F72C5D"/>
    <w:rsid w:val="00F76847"/>
    <w:rsid w:val="00F768FA"/>
    <w:rsid w:val="00F857CE"/>
    <w:rsid w:val="00F93910"/>
    <w:rsid w:val="00F94A6D"/>
    <w:rsid w:val="00F97043"/>
    <w:rsid w:val="00FA2634"/>
    <w:rsid w:val="00FB14D5"/>
    <w:rsid w:val="00FB5C04"/>
    <w:rsid w:val="00FC26ED"/>
    <w:rsid w:val="00FC43F8"/>
    <w:rsid w:val="00FC60DD"/>
    <w:rsid w:val="00FD15B5"/>
    <w:rsid w:val="00FE16DA"/>
    <w:rsid w:val="00FE35B6"/>
    <w:rsid w:val="00FE5F9E"/>
    <w:rsid w:val="00FF39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C535AE"/>
    <w:pPr>
      <w:spacing w:after="0" w:line="240" w:lineRule="auto"/>
    </w:pPr>
    <w:rPr>
      <w:rFonts w:ascii="Arial" w:eastAsia="Times New Roman" w:hAnsi="Arial" w:cs="Arial"/>
      <w:sz w:val="24"/>
      <w:szCs w:val="24"/>
      <w:lang w:eastAsia="pl-PL"/>
    </w:rPr>
  </w:style>
  <w:style w:type="character" w:customStyle="1" w:styleId="stylwiadomocie-mail30">
    <w:name w:val="stylwiadomocie-mail30"/>
    <w:semiHidden/>
    <w:rsid w:val="00CA52CB"/>
    <w:rPr>
      <w:rFonts w:ascii="Tahoma" w:hAnsi="Tahoma" w:cs="Tahoma" w:hint="default"/>
      <w:b w:val="0"/>
      <w:bCs w:val="0"/>
      <w:i w:val="0"/>
      <w:iCs w:val="0"/>
      <w:strike w:val="0"/>
      <w:dstrike w:val="0"/>
      <w:color w:val="000080"/>
      <w:sz w:val="20"/>
      <w:szCs w:val="20"/>
      <w:u w:val="none"/>
      <w:effect w:val="none"/>
    </w:rPr>
  </w:style>
  <w:style w:type="character" w:styleId="Odwoaniedokomentarza">
    <w:name w:val="annotation reference"/>
    <w:uiPriority w:val="99"/>
    <w:semiHidden/>
    <w:unhideWhenUsed/>
    <w:rsid w:val="0062278C"/>
    <w:rPr>
      <w:sz w:val="16"/>
      <w:szCs w:val="16"/>
    </w:rPr>
  </w:style>
  <w:style w:type="paragraph" w:styleId="Tekstkomentarza">
    <w:name w:val="annotation text"/>
    <w:basedOn w:val="Normalny"/>
    <w:link w:val="TekstkomentarzaZnak"/>
    <w:uiPriority w:val="99"/>
    <w:semiHidden/>
    <w:unhideWhenUsed/>
    <w:rsid w:val="0062278C"/>
    <w:rPr>
      <w:sz w:val="20"/>
      <w:szCs w:val="20"/>
    </w:rPr>
  </w:style>
  <w:style w:type="character" w:customStyle="1" w:styleId="TekstkomentarzaZnak">
    <w:name w:val="Tekst komentarza Znak"/>
    <w:link w:val="Tekstkomentarza"/>
    <w:uiPriority w:val="99"/>
    <w:semiHidden/>
    <w:rsid w:val="0062278C"/>
    <w:rPr>
      <w:lang w:eastAsia="en-US"/>
    </w:rPr>
  </w:style>
  <w:style w:type="paragraph" w:styleId="Tematkomentarza">
    <w:name w:val="annotation subject"/>
    <w:basedOn w:val="Tekstkomentarza"/>
    <w:next w:val="Tekstkomentarza"/>
    <w:link w:val="TematkomentarzaZnak"/>
    <w:uiPriority w:val="99"/>
    <w:semiHidden/>
    <w:unhideWhenUsed/>
    <w:rsid w:val="0062278C"/>
    <w:rPr>
      <w:b/>
      <w:bCs/>
    </w:rPr>
  </w:style>
  <w:style w:type="character" w:customStyle="1" w:styleId="TematkomentarzaZnak">
    <w:name w:val="Temat komentarza Znak"/>
    <w:link w:val="Tematkomentarza"/>
    <w:uiPriority w:val="99"/>
    <w:semiHidden/>
    <w:rsid w:val="0062278C"/>
    <w:rPr>
      <w:b/>
      <w:bCs/>
      <w:lang w:eastAsia="en-US"/>
    </w:rPr>
  </w:style>
  <w:style w:type="paragraph" w:styleId="Tekstdymka">
    <w:name w:val="Balloon Text"/>
    <w:basedOn w:val="Normalny"/>
    <w:link w:val="TekstdymkaZnak"/>
    <w:uiPriority w:val="99"/>
    <w:semiHidden/>
    <w:unhideWhenUsed/>
    <w:rsid w:val="0062278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2278C"/>
    <w:rPr>
      <w:rFonts w:ascii="Tahoma" w:hAnsi="Tahoma" w:cs="Tahoma"/>
      <w:sz w:val="16"/>
      <w:szCs w:val="16"/>
      <w:lang w:eastAsia="en-US"/>
    </w:rPr>
  </w:style>
  <w:style w:type="paragraph" w:styleId="Zwykytekst">
    <w:name w:val="Plain Text"/>
    <w:basedOn w:val="Normalny"/>
    <w:link w:val="ZwykytekstZnak"/>
    <w:uiPriority w:val="99"/>
    <w:semiHidden/>
    <w:unhideWhenUsed/>
    <w:rsid w:val="006E59A0"/>
    <w:pPr>
      <w:spacing w:after="0" w:line="240" w:lineRule="auto"/>
    </w:pPr>
  </w:style>
  <w:style w:type="character" w:customStyle="1" w:styleId="ZwykytekstZnak">
    <w:name w:val="Zwykły tekst Znak"/>
    <w:link w:val="Zwykytekst"/>
    <w:uiPriority w:val="99"/>
    <w:semiHidden/>
    <w:rsid w:val="006E59A0"/>
    <w:rPr>
      <w:sz w:val="22"/>
      <w:szCs w:val="22"/>
      <w:lang w:eastAsia="en-US"/>
    </w:rPr>
  </w:style>
  <w:style w:type="paragraph" w:customStyle="1" w:styleId="Default">
    <w:name w:val="Default"/>
    <w:rsid w:val="00321F18"/>
    <w:pPr>
      <w:autoSpaceDE w:val="0"/>
      <w:autoSpaceDN w:val="0"/>
      <w:adjustRightInd w:val="0"/>
    </w:pPr>
    <w:rPr>
      <w:rFonts w:ascii="Arial" w:hAnsi="Arial" w:cs="Arial"/>
      <w:color w:val="000000"/>
      <w:sz w:val="24"/>
      <w:szCs w:val="24"/>
    </w:rPr>
  </w:style>
  <w:style w:type="character" w:customStyle="1" w:styleId="AkapitzlistZnak">
    <w:name w:val="Akapit z listą Znak"/>
    <w:link w:val="Akapitzlist"/>
    <w:uiPriority w:val="34"/>
    <w:locked/>
    <w:rsid w:val="002F12B9"/>
    <w:rPr>
      <w:sz w:val="22"/>
      <w:szCs w:val="22"/>
    </w:rPr>
  </w:style>
  <w:style w:type="paragraph" w:styleId="Akapitzlist">
    <w:name w:val="List Paragraph"/>
    <w:basedOn w:val="Normalny"/>
    <w:link w:val="AkapitzlistZnak"/>
    <w:uiPriority w:val="34"/>
    <w:qFormat/>
    <w:rsid w:val="002F12B9"/>
    <w:pPr>
      <w:ind w:left="720"/>
    </w:pPr>
    <w:rPr>
      <w:lang w:eastAsia="pl-PL"/>
    </w:rPr>
  </w:style>
  <w:style w:type="table" w:styleId="Tabela-Siatka">
    <w:name w:val="Table Grid"/>
    <w:basedOn w:val="Standardowy"/>
    <w:uiPriority w:val="59"/>
    <w:rsid w:val="00D7041A"/>
    <w:rPr>
      <w:rFonts w:ascii="Arial Regular" w:eastAsia="Times New Roman" w:hAnsi="Arial Regular"/>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basedOn w:val="Normalny"/>
    <w:uiPriority w:val="99"/>
    <w:qFormat/>
    <w:rsid w:val="00782617"/>
    <w:pPr>
      <w:widowControl w:val="0"/>
      <w:suppressAutoHyphens/>
      <w:spacing w:after="0" w:line="240" w:lineRule="auto"/>
    </w:pPr>
    <w:rPr>
      <w:rFonts w:ascii="Times New Roman" w:eastAsia="Times New Roman" w:hAnsi="Times New Roman"/>
      <w:sz w:val="24"/>
      <w:szCs w:val="24"/>
      <w:lang w:eastAsia="pl-PL"/>
    </w:rPr>
  </w:style>
  <w:style w:type="paragraph" w:styleId="Poprawka">
    <w:name w:val="Revision"/>
    <w:hidden/>
    <w:uiPriority w:val="99"/>
    <w:semiHidden/>
    <w:rsid w:val="00262E5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5350381">
      <w:bodyDiv w:val="1"/>
      <w:marLeft w:val="0"/>
      <w:marRight w:val="0"/>
      <w:marTop w:val="0"/>
      <w:marBottom w:val="0"/>
      <w:divBdr>
        <w:top w:val="none" w:sz="0" w:space="0" w:color="auto"/>
        <w:left w:val="none" w:sz="0" w:space="0" w:color="auto"/>
        <w:bottom w:val="none" w:sz="0" w:space="0" w:color="auto"/>
        <w:right w:val="none" w:sz="0" w:space="0" w:color="auto"/>
      </w:divBdr>
    </w:div>
    <w:div w:id="21055544">
      <w:bodyDiv w:val="1"/>
      <w:marLeft w:val="0"/>
      <w:marRight w:val="0"/>
      <w:marTop w:val="0"/>
      <w:marBottom w:val="0"/>
      <w:divBdr>
        <w:top w:val="none" w:sz="0" w:space="0" w:color="auto"/>
        <w:left w:val="none" w:sz="0" w:space="0" w:color="auto"/>
        <w:bottom w:val="none" w:sz="0" w:space="0" w:color="auto"/>
        <w:right w:val="none" w:sz="0" w:space="0" w:color="auto"/>
      </w:divBdr>
    </w:div>
    <w:div w:id="50811627">
      <w:bodyDiv w:val="1"/>
      <w:marLeft w:val="0"/>
      <w:marRight w:val="0"/>
      <w:marTop w:val="0"/>
      <w:marBottom w:val="0"/>
      <w:divBdr>
        <w:top w:val="none" w:sz="0" w:space="0" w:color="auto"/>
        <w:left w:val="none" w:sz="0" w:space="0" w:color="auto"/>
        <w:bottom w:val="none" w:sz="0" w:space="0" w:color="auto"/>
        <w:right w:val="none" w:sz="0" w:space="0" w:color="auto"/>
      </w:divBdr>
    </w:div>
    <w:div w:id="54622306">
      <w:bodyDiv w:val="1"/>
      <w:marLeft w:val="0"/>
      <w:marRight w:val="0"/>
      <w:marTop w:val="0"/>
      <w:marBottom w:val="0"/>
      <w:divBdr>
        <w:top w:val="none" w:sz="0" w:space="0" w:color="auto"/>
        <w:left w:val="none" w:sz="0" w:space="0" w:color="auto"/>
        <w:bottom w:val="none" w:sz="0" w:space="0" w:color="auto"/>
        <w:right w:val="none" w:sz="0" w:space="0" w:color="auto"/>
      </w:divBdr>
    </w:div>
    <w:div w:id="65540131">
      <w:bodyDiv w:val="1"/>
      <w:marLeft w:val="0"/>
      <w:marRight w:val="0"/>
      <w:marTop w:val="0"/>
      <w:marBottom w:val="0"/>
      <w:divBdr>
        <w:top w:val="none" w:sz="0" w:space="0" w:color="auto"/>
        <w:left w:val="none" w:sz="0" w:space="0" w:color="auto"/>
        <w:bottom w:val="none" w:sz="0" w:space="0" w:color="auto"/>
        <w:right w:val="none" w:sz="0" w:space="0" w:color="auto"/>
      </w:divBdr>
    </w:div>
    <w:div w:id="71893923">
      <w:bodyDiv w:val="1"/>
      <w:marLeft w:val="0"/>
      <w:marRight w:val="0"/>
      <w:marTop w:val="0"/>
      <w:marBottom w:val="0"/>
      <w:divBdr>
        <w:top w:val="none" w:sz="0" w:space="0" w:color="auto"/>
        <w:left w:val="none" w:sz="0" w:space="0" w:color="auto"/>
        <w:bottom w:val="none" w:sz="0" w:space="0" w:color="auto"/>
        <w:right w:val="none" w:sz="0" w:space="0" w:color="auto"/>
      </w:divBdr>
    </w:div>
    <w:div w:id="72824007">
      <w:bodyDiv w:val="1"/>
      <w:marLeft w:val="0"/>
      <w:marRight w:val="0"/>
      <w:marTop w:val="0"/>
      <w:marBottom w:val="0"/>
      <w:divBdr>
        <w:top w:val="none" w:sz="0" w:space="0" w:color="auto"/>
        <w:left w:val="none" w:sz="0" w:space="0" w:color="auto"/>
        <w:bottom w:val="none" w:sz="0" w:space="0" w:color="auto"/>
        <w:right w:val="none" w:sz="0" w:space="0" w:color="auto"/>
      </w:divBdr>
    </w:div>
    <w:div w:id="78330458">
      <w:bodyDiv w:val="1"/>
      <w:marLeft w:val="0"/>
      <w:marRight w:val="0"/>
      <w:marTop w:val="0"/>
      <w:marBottom w:val="0"/>
      <w:divBdr>
        <w:top w:val="none" w:sz="0" w:space="0" w:color="auto"/>
        <w:left w:val="none" w:sz="0" w:space="0" w:color="auto"/>
        <w:bottom w:val="none" w:sz="0" w:space="0" w:color="auto"/>
        <w:right w:val="none" w:sz="0" w:space="0" w:color="auto"/>
      </w:divBdr>
    </w:div>
    <w:div w:id="82000701">
      <w:bodyDiv w:val="1"/>
      <w:marLeft w:val="0"/>
      <w:marRight w:val="0"/>
      <w:marTop w:val="0"/>
      <w:marBottom w:val="0"/>
      <w:divBdr>
        <w:top w:val="none" w:sz="0" w:space="0" w:color="auto"/>
        <w:left w:val="none" w:sz="0" w:space="0" w:color="auto"/>
        <w:bottom w:val="none" w:sz="0" w:space="0" w:color="auto"/>
        <w:right w:val="none" w:sz="0" w:space="0" w:color="auto"/>
      </w:divBdr>
    </w:div>
    <w:div w:id="83649512">
      <w:bodyDiv w:val="1"/>
      <w:marLeft w:val="0"/>
      <w:marRight w:val="0"/>
      <w:marTop w:val="0"/>
      <w:marBottom w:val="0"/>
      <w:divBdr>
        <w:top w:val="none" w:sz="0" w:space="0" w:color="auto"/>
        <w:left w:val="none" w:sz="0" w:space="0" w:color="auto"/>
        <w:bottom w:val="none" w:sz="0" w:space="0" w:color="auto"/>
        <w:right w:val="none" w:sz="0" w:space="0" w:color="auto"/>
      </w:divBdr>
    </w:div>
    <w:div w:id="86386604">
      <w:bodyDiv w:val="1"/>
      <w:marLeft w:val="0"/>
      <w:marRight w:val="0"/>
      <w:marTop w:val="0"/>
      <w:marBottom w:val="0"/>
      <w:divBdr>
        <w:top w:val="none" w:sz="0" w:space="0" w:color="auto"/>
        <w:left w:val="none" w:sz="0" w:space="0" w:color="auto"/>
        <w:bottom w:val="none" w:sz="0" w:space="0" w:color="auto"/>
        <w:right w:val="none" w:sz="0" w:space="0" w:color="auto"/>
      </w:divBdr>
    </w:div>
    <w:div w:id="87166533">
      <w:bodyDiv w:val="1"/>
      <w:marLeft w:val="0"/>
      <w:marRight w:val="0"/>
      <w:marTop w:val="0"/>
      <w:marBottom w:val="0"/>
      <w:divBdr>
        <w:top w:val="none" w:sz="0" w:space="0" w:color="auto"/>
        <w:left w:val="none" w:sz="0" w:space="0" w:color="auto"/>
        <w:bottom w:val="none" w:sz="0" w:space="0" w:color="auto"/>
        <w:right w:val="none" w:sz="0" w:space="0" w:color="auto"/>
      </w:divBdr>
    </w:div>
    <w:div w:id="96295498">
      <w:bodyDiv w:val="1"/>
      <w:marLeft w:val="0"/>
      <w:marRight w:val="0"/>
      <w:marTop w:val="0"/>
      <w:marBottom w:val="0"/>
      <w:divBdr>
        <w:top w:val="none" w:sz="0" w:space="0" w:color="auto"/>
        <w:left w:val="none" w:sz="0" w:space="0" w:color="auto"/>
        <w:bottom w:val="none" w:sz="0" w:space="0" w:color="auto"/>
        <w:right w:val="none" w:sz="0" w:space="0" w:color="auto"/>
      </w:divBdr>
    </w:div>
    <w:div w:id="96871819">
      <w:bodyDiv w:val="1"/>
      <w:marLeft w:val="0"/>
      <w:marRight w:val="0"/>
      <w:marTop w:val="0"/>
      <w:marBottom w:val="0"/>
      <w:divBdr>
        <w:top w:val="none" w:sz="0" w:space="0" w:color="auto"/>
        <w:left w:val="none" w:sz="0" w:space="0" w:color="auto"/>
        <w:bottom w:val="none" w:sz="0" w:space="0" w:color="auto"/>
        <w:right w:val="none" w:sz="0" w:space="0" w:color="auto"/>
      </w:divBdr>
    </w:div>
    <w:div w:id="106394213">
      <w:bodyDiv w:val="1"/>
      <w:marLeft w:val="0"/>
      <w:marRight w:val="0"/>
      <w:marTop w:val="0"/>
      <w:marBottom w:val="0"/>
      <w:divBdr>
        <w:top w:val="none" w:sz="0" w:space="0" w:color="auto"/>
        <w:left w:val="none" w:sz="0" w:space="0" w:color="auto"/>
        <w:bottom w:val="none" w:sz="0" w:space="0" w:color="auto"/>
        <w:right w:val="none" w:sz="0" w:space="0" w:color="auto"/>
      </w:divBdr>
    </w:div>
    <w:div w:id="109664802">
      <w:bodyDiv w:val="1"/>
      <w:marLeft w:val="0"/>
      <w:marRight w:val="0"/>
      <w:marTop w:val="0"/>
      <w:marBottom w:val="0"/>
      <w:divBdr>
        <w:top w:val="none" w:sz="0" w:space="0" w:color="auto"/>
        <w:left w:val="none" w:sz="0" w:space="0" w:color="auto"/>
        <w:bottom w:val="none" w:sz="0" w:space="0" w:color="auto"/>
        <w:right w:val="none" w:sz="0" w:space="0" w:color="auto"/>
      </w:divBdr>
    </w:div>
    <w:div w:id="112599095">
      <w:bodyDiv w:val="1"/>
      <w:marLeft w:val="0"/>
      <w:marRight w:val="0"/>
      <w:marTop w:val="0"/>
      <w:marBottom w:val="0"/>
      <w:divBdr>
        <w:top w:val="none" w:sz="0" w:space="0" w:color="auto"/>
        <w:left w:val="none" w:sz="0" w:space="0" w:color="auto"/>
        <w:bottom w:val="none" w:sz="0" w:space="0" w:color="auto"/>
        <w:right w:val="none" w:sz="0" w:space="0" w:color="auto"/>
      </w:divBdr>
    </w:div>
    <w:div w:id="112990053">
      <w:bodyDiv w:val="1"/>
      <w:marLeft w:val="0"/>
      <w:marRight w:val="0"/>
      <w:marTop w:val="0"/>
      <w:marBottom w:val="0"/>
      <w:divBdr>
        <w:top w:val="none" w:sz="0" w:space="0" w:color="auto"/>
        <w:left w:val="none" w:sz="0" w:space="0" w:color="auto"/>
        <w:bottom w:val="none" w:sz="0" w:space="0" w:color="auto"/>
        <w:right w:val="none" w:sz="0" w:space="0" w:color="auto"/>
      </w:divBdr>
    </w:div>
    <w:div w:id="114830605">
      <w:bodyDiv w:val="1"/>
      <w:marLeft w:val="0"/>
      <w:marRight w:val="0"/>
      <w:marTop w:val="0"/>
      <w:marBottom w:val="0"/>
      <w:divBdr>
        <w:top w:val="none" w:sz="0" w:space="0" w:color="auto"/>
        <w:left w:val="none" w:sz="0" w:space="0" w:color="auto"/>
        <w:bottom w:val="none" w:sz="0" w:space="0" w:color="auto"/>
        <w:right w:val="none" w:sz="0" w:space="0" w:color="auto"/>
      </w:divBdr>
    </w:div>
    <w:div w:id="115029160">
      <w:bodyDiv w:val="1"/>
      <w:marLeft w:val="0"/>
      <w:marRight w:val="0"/>
      <w:marTop w:val="0"/>
      <w:marBottom w:val="0"/>
      <w:divBdr>
        <w:top w:val="none" w:sz="0" w:space="0" w:color="auto"/>
        <w:left w:val="none" w:sz="0" w:space="0" w:color="auto"/>
        <w:bottom w:val="none" w:sz="0" w:space="0" w:color="auto"/>
        <w:right w:val="none" w:sz="0" w:space="0" w:color="auto"/>
      </w:divBdr>
    </w:div>
    <w:div w:id="120222705">
      <w:bodyDiv w:val="1"/>
      <w:marLeft w:val="0"/>
      <w:marRight w:val="0"/>
      <w:marTop w:val="0"/>
      <w:marBottom w:val="0"/>
      <w:divBdr>
        <w:top w:val="none" w:sz="0" w:space="0" w:color="auto"/>
        <w:left w:val="none" w:sz="0" w:space="0" w:color="auto"/>
        <w:bottom w:val="none" w:sz="0" w:space="0" w:color="auto"/>
        <w:right w:val="none" w:sz="0" w:space="0" w:color="auto"/>
      </w:divBdr>
    </w:div>
    <w:div w:id="122702415">
      <w:bodyDiv w:val="1"/>
      <w:marLeft w:val="0"/>
      <w:marRight w:val="0"/>
      <w:marTop w:val="0"/>
      <w:marBottom w:val="0"/>
      <w:divBdr>
        <w:top w:val="none" w:sz="0" w:space="0" w:color="auto"/>
        <w:left w:val="none" w:sz="0" w:space="0" w:color="auto"/>
        <w:bottom w:val="none" w:sz="0" w:space="0" w:color="auto"/>
        <w:right w:val="none" w:sz="0" w:space="0" w:color="auto"/>
      </w:divBdr>
    </w:div>
    <w:div w:id="125441472">
      <w:bodyDiv w:val="1"/>
      <w:marLeft w:val="0"/>
      <w:marRight w:val="0"/>
      <w:marTop w:val="0"/>
      <w:marBottom w:val="0"/>
      <w:divBdr>
        <w:top w:val="none" w:sz="0" w:space="0" w:color="auto"/>
        <w:left w:val="none" w:sz="0" w:space="0" w:color="auto"/>
        <w:bottom w:val="none" w:sz="0" w:space="0" w:color="auto"/>
        <w:right w:val="none" w:sz="0" w:space="0" w:color="auto"/>
      </w:divBdr>
    </w:div>
    <w:div w:id="134152553">
      <w:bodyDiv w:val="1"/>
      <w:marLeft w:val="0"/>
      <w:marRight w:val="0"/>
      <w:marTop w:val="0"/>
      <w:marBottom w:val="0"/>
      <w:divBdr>
        <w:top w:val="none" w:sz="0" w:space="0" w:color="auto"/>
        <w:left w:val="none" w:sz="0" w:space="0" w:color="auto"/>
        <w:bottom w:val="none" w:sz="0" w:space="0" w:color="auto"/>
        <w:right w:val="none" w:sz="0" w:space="0" w:color="auto"/>
      </w:divBdr>
    </w:div>
    <w:div w:id="150102239">
      <w:bodyDiv w:val="1"/>
      <w:marLeft w:val="0"/>
      <w:marRight w:val="0"/>
      <w:marTop w:val="0"/>
      <w:marBottom w:val="0"/>
      <w:divBdr>
        <w:top w:val="none" w:sz="0" w:space="0" w:color="auto"/>
        <w:left w:val="none" w:sz="0" w:space="0" w:color="auto"/>
        <w:bottom w:val="none" w:sz="0" w:space="0" w:color="auto"/>
        <w:right w:val="none" w:sz="0" w:space="0" w:color="auto"/>
      </w:divBdr>
    </w:div>
    <w:div w:id="156462522">
      <w:bodyDiv w:val="1"/>
      <w:marLeft w:val="0"/>
      <w:marRight w:val="0"/>
      <w:marTop w:val="0"/>
      <w:marBottom w:val="0"/>
      <w:divBdr>
        <w:top w:val="none" w:sz="0" w:space="0" w:color="auto"/>
        <w:left w:val="none" w:sz="0" w:space="0" w:color="auto"/>
        <w:bottom w:val="none" w:sz="0" w:space="0" w:color="auto"/>
        <w:right w:val="none" w:sz="0" w:space="0" w:color="auto"/>
      </w:divBdr>
    </w:div>
    <w:div w:id="164830671">
      <w:bodyDiv w:val="1"/>
      <w:marLeft w:val="0"/>
      <w:marRight w:val="0"/>
      <w:marTop w:val="0"/>
      <w:marBottom w:val="0"/>
      <w:divBdr>
        <w:top w:val="none" w:sz="0" w:space="0" w:color="auto"/>
        <w:left w:val="none" w:sz="0" w:space="0" w:color="auto"/>
        <w:bottom w:val="none" w:sz="0" w:space="0" w:color="auto"/>
        <w:right w:val="none" w:sz="0" w:space="0" w:color="auto"/>
      </w:divBdr>
    </w:div>
    <w:div w:id="167597502">
      <w:bodyDiv w:val="1"/>
      <w:marLeft w:val="0"/>
      <w:marRight w:val="0"/>
      <w:marTop w:val="0"/>
      <w:marBottom w:val="0"/>
      <w:divBdr>
        <w:top w:val="none" w:sz="0" w:space="0" w:color="auto"/>
        <w:left w:val="none" w:sz="0" w:space="0" w:color="auto"/>
        <w:bottom w:val="none" w:sz="0" w:space="0" w:color="auto"/>
        <w:right w:val="none" w:sz="0" w:space="0" w:color="auto"/>
      </w:divBdr>
    </w:div>
    <w:div w:id="171265801">
      <w:bodyDiv w:val="1"/>
      <w:marLeft w:val="0"/>
      <w:marRight w:val="0"/>
      <w:marTop w:val="0"/>
      <w:marBottom w:val="0"/>
      <w:divBdr>
        <w:top w:val="none" w:sz="0" w:space="0" w:color="auto"/>
        <w:left w:val="none" w:sz="0" w:space="0" w:color="auto"/>
        <w:bottom w:val="none" w:sz="0" w:space="0" w:color="auto"/>
        <w:right w:val="none" w:sz="0" w:space="0" w:color="auto"/>
      </w:divBdr>
    </w:div>
    <w:div w:id="176700660">
      <w:bodyDiv w:val="1"/>
      <w:marLeft w:val="0"/>
      <w:marRight w:val="0"/>
      <w:marTop w:val="0"/>
      <w:marBottom w:val="0"/>
      <w:divBdr>
        <w:top w:val="none" w:sz="0" w:space="0" w:color="auto"/>
        <w:left w:val="none" w:sz="0" w:space="0" w:color="auto"/>
        <w:bottom w:val="none" w:sz="0" w:space="0" w:color="auto"/>
        <w:right w:val="none" w:sz="0" w:space="0" w:color="auto"/>
      </w:divBdr>
    </w:div>
    <w:div w:id="182322979">
      <w:bodyDiv w:val="1"/>
      <w:marLeft w:val="0"/>
      <w:marRight w:val="0"/>
      <w:marTop w:val="0"/>
      <w:marBottom w:val="0"/>
      <w:divBdr>
        <w:top w:val="none" w:sz="0" w:space="0" w:color="auto"/>
        <w:left w:val="none" w:sz="0" w:space="0" w:color="auto"/>
        <w:bottom w:val="none" w:sz="0" w:space="0" w:color="auto"/>
        <w:right w:val="none" w:sz="0" w:space="0" w:color="auto"/>
      </w:divBdr>
    </w:div>
    <w:div w:id="182911858">
      <w:bodyDiv w:val="1"/>
      <w:marLeft w:val="0"/>
      <w:marRight w:val="0"/>
      <w:marTop w:val="0"/>
      <w:marBottom w:val="0"/>
      <w:divBdr>
        <w:top w:val="none" w:sz="0" w:space="0" w:color="auto"/>
        <w:left w:val="none" w:sz="0" w:space="0" w:color="auto"/>
        <w:bottom w:val="none" w:sz="0" w:space="0" w:color="auto"/>
        <w:right w:val="none" w:sz="0" w:space="0" w:color="auto"/>
      </w:divBdr>
    </w:div>
    <w:div w:id="190847641">
      <w:bodyDiv w:val="1"/>
      <w:marLeft w:val="0"/>
      <w:marRight w:val="0"/>
      <w:marTop w:val="0"/>
      <w:marBottom w:val="0"/>
      <w:divBdr>
        <w:top w:val="none" w:sz="0" w:space="0" w:color="auto"/>
        <w:left w:val="none" w:sz="0" w:space="0" w:color="auto"/>
        <w:bottom w:val="none" w:sz="0" w:space="0" w:color="auto"/>
        <w:right w:val="none" w:sz="0" w:space="0" w:color="auto"/>
      </w:divBdr>
    </w:div>
    <w:div w:id="197280307">
      <w:bodyDiv w:val="1"/>
      <w:marLeft w:val="0"/>
      <w:marRight w:val="0"/>
      <w:marTop w:val="0"/>
      <w:marBottom w:val="0"/>
      <w:divBdr>
        <w:top w:val="none" w:sz="0" w:space="0" w:color="auto"/>
        <w:left w:val="none" w:sz="0" w:space="0" w:color="auto"/>
        <w:bottom w:val="none" w:sz="0" w:space="0" w:color="auto"/>
        <w:right w:val="none" w:sz="0" w:space="0" w:color="auto"/>
      </w:divBdr>
    </w:div>
    <w:div w:id="202056833">
      <w:bodyDiv w:val="1"/>
      <w:marLeft w:val="0"/>
      <w:marRight w:val="0"/>
      <w:marTop w:val="0"/>
      <w:marBottom w:val="0"/>
      <w:divBdr>
        <w:top w:val="none" w:sz="0" w:space="0" w:color="auto"/>
        <w:left w:val="none" w:sz="0" w:space="0" w:color="auto"/>
        <w:bottom w:val="none" w:sz="0" w:space="0" w:color="auto"/>
        <w:right w:val="none" w:sz="0" w:space="0" w:color="auto"/>
      </w:divBdr>
    </w:div>
    <w:div w:id="209847676">
      <w:bodyDiv w:val="1"/>
      <w:marLeft w:val="0"/>
      <w:marRight w:val="0"/>
      <w:marTop w:val="0"/>
      <w:marBottom w:val="0"/>
      <w:divBdr>
        <w:top w:val="none" w:sz="0" w:space="0" w:color="auto"/>
        <w:left w:val="none" w:sz="0" w:space="0" w:color="auto"/>
        <w:bottom w:val="none" w:sz="0" w:space="0" w:color="auto"/>
        <w:right w:val="none" w:sz="0" w:space="0" w:color="auto"/>
      </w:divBdr>
    </w:div>
    <w:div w:id="210193534">
      <w:bodyDiv w:val="1"/>
      <w:marLeft w:val="0"/>
      <w:marRight w:val="0"/>
      <w:marTop w:val="0"/>
      <w:marBottom w:val="0"/>
      <w:divBdr>
        <w:top w:val="none" w:sz="0" w:space="0" w:color="auto"/>
        <w:left w:val="none" w:sz="0" w:space="0" w:color="auto"/>
        <w:bottom w:val="none" w:sz="0" w:space="0" w:color="auto"/>
        <w:right w:val="none" w:sz="0" w:space="0" w:color="auto"/>
      </w:divBdr>
    </w:div>
    <w:div w:id="232980687">
      <w:bodyDiv w:val="1"/>
      <w:marLeft w:val="0"/>
      <w:marRight w:val="0"/>
      <w:marTop w:val="0"/>
      <w:marBottom w:val="0"/>
      <w:divBdr>
        <w:top w:val="none" w:sz="0" w:space="0" w:color="auto"/>
        <w:left w:val="none" w:sz="0" w:space="0" w:color="auto"/>
        <w:bottom w:val="none" w:sz="0" w:space="0" w:color="auto"/>
        <w:right w:val="none" w:sz="0" w:space="0" w:color="auto"/>
      </w:divBdr>
    </w:div>
    <w:div w:id="234240671">
      <w:bodyDiv w:val="1"/>
      <w:marLeft w:val="0"/>
      <w:marRight w:val="0"/>
      <w:marTop w:val="0"/>
      <w:marBottom w:val="0"/>
      <w:divBdr>
        <w:top w:val="none" w:sz="0" w:space="0" w:color="auto"/>
        <w:left w:val="none" w:sz="0" w:space="0" w:color="auto"/>
        <w:bottom w:val="none" w:sz="0" w:space="0" w:color="auto"/>
        <w:right w:val="none" w:sz="0" w:space="0" w:color="auto"/>
      </w:divBdr>
    </w:div>
    <w:div w:id="236986778">
      <w:bodyDiv w:val="1"/>
      <w:marLeft w:val="0"/>
      <w:marRight w:val="0"/>
      <w:marTop w:val="0"/>
      <w:marBottom w:val="0"/>
      <w:divBdr>
        <w:top w:val="none" w:sz="0" w:space="0" w:color="auto"/>
        <w:left w:val="none" w:sz="0" w:space="0" w:color="auto"/>
        <w:bottom w:val="none" w:sz="0" w:space="0" w:color="auto"/>
        <w:right w:val="none" w:sz="0" w:space="0" w:color="auto"/>
      </w:divBdr>
    </w:div>
    <w:div w:id="237255072">
      <w:bodyDiv w:val="1"/>
      <w:marLeft w:val="0"/>
      <w:marRight w:val="0"/>
      <w:marTop w:val="0"/>
      <w:marBottom w:val="0"/>
      <w:divBdr>
        <w:top w:val="none" w:sz="0" w:space="0" w:color="auto"/>
        <w:left w:val="none" w:sz="0" w:space="0" w:color="auto"/>
        <w:bottom w:val="none" w:sz="0" w:space="0" w:color="auto"/>
        <w:right w:val="none" w:sz="0" w:space="0" w:color="auto"/>
      </w:divBdr>
    </w:div>
    <w:div w:id="258224786">
      <w:bodyDiv w:val="1"/>
      <w:marLeft w:val="0"/>
      <w:marRight w:val="0"/>
      <w:marTop w:val="0"/>
      <w:marBottom w:val="0"/>
      <w:divBdr>
        <w:top w:val="none" w:sz="0" w:space="0" w:color="auto"/>
        <w:left w:val="none" w:sz="0" w:space="0" w:color="auto"/>
        <w:bottom w:val="none" w:sz="0" w:space="0" w:color="auto"/>
        <w:right w:val="none" w:sz="0" w:space="0" w:color="auto"/>
      </w:divBdr>
    </w:div>
    <w:div w:id="263149941">
      <w:bodyDiv w:val="1"/>
      <w:marLeft w:val="0"/>
      <w:marRight w:val="0"/>
      <w:marTop w:val="0"/>
      <w:marBottom w:val="0"/>
      <w:divBdr>
        <w:top w:val="none" w:sz="0" w:space="0" w:color="auto"/>
        <w:left w:val="none" w:sz="0" w:space="0" w:color="auto"/>
        <w:bottom w:val="none" w:sz="0" w:space="0" w:color="auto"/>
        <w:right w:val="none" w:sz="0" w:space="0" w:color="auto"/>
      </w:divBdr>
    </w:div>
    <w:div w:id="273371522">
      <w:bodyDiv w:val="1"/>
      <w:marLeft w:val="0"/>
      <w:marRight w:val="0"/>
      <w:marTop w:val="0"/>
      <w:marBottom w:val="0"/>
      <w:divBdr>
        <w:top w:val="none" w:sz="0" w:space="0" w:color="auto"/>
        <w:left w:val="none" w:sz="0" w:space="0" w:color="auto"/>
        <w:bottom w:val="none" w:sz="0" w:space="0" w:color="auto"/>
        <w:right w:val="none" w:sz="0" w:space="0" w:color="auto"/>
      </w:divBdr>
    </w:div>
    <w:div w:id="274365323">
      <w:bodyDiv w:val="1"/>
      <w:marLeft w:val="0"/>
      <w:marRight w:val="0"/>
      <w:marTop w:val="0"/>
      <w:marBottom w:val="0"/>
      <w:divBdr>
        <w:top w:val="none" w:sz="0" w:space="0" w:color="auto"/>
        <w:left w:val="none" w:sz="0" w:space="0" w:color="auto"/>
        <w:bottom w:val="none" w:sz="0" w:space="0" w:color="auto"/>
        <w:right w:val="none" w:sz="0" w:space="0" w:color="auto"/>
      </w:divBdr>
    </w:div>
    <w:div w:id="291441992">
      <w:bodyDiv w:val="1"/>
      <w:marLeft w:val="0"/>
      <w:marRight w:val="0"/>
      <w:marTop w:val="0"/>
      <w:marBottom w:val="0"/>
      <w:divBdr>
        <w:top w:val="none" w:sz="0" w:space="0" w:color="auto"/>
        <w:left w:val="none" w:sz="0" w:space="0" w:color="auto"/>
        <w:bottom w:val="none" w:sz="0" w:space="0" w:color="auto"/>
        <w:right w:val="none" w:sz="0" w:space="0" w:color="auto"/>
      </w:divBdr>
    </w:div>
    <w:div w:id="298535016">
      <w:bodyDiv w:val="1"/>
      <w:marLeft w:val="0"/>
      <w:marRight w:val="0"/>
      <w:marTop w:val="0"/>
      <w:marBottom w:val="0"/>
      <w:divBdr>
        <w:top w:val="none" w:sz="0" w:space="0" w:color="auto"/>
        <w:left w:val="none" w:sz="0" w:space="0" w:color="auto"/>
        <w:bottom w:val="none" w:sz="0" w:space="0" w:color="auto"/>
        <w:right w:val="none" w:sz="0" w:space="0" w:color="auto"/>
      </w:divBdr>
    </w:div>
    <w:div w:id="303776316">
      <w:bodyDiv w:val="1"/>
      <w:marLeft w:val="0"/>
      <w:marRight w:val="0"/>
      <w:marTop w:val="0"/>
      <w:marBottom w:val="0"/>
      <w:divBdr>
        <w:top w:val="none" w:sz="0" w:space="0" w:color="auto"/>
        <w:left w:val="none" w:sz="0" w:space="0" w:color="auto"/>
        <w:bottom w:val="none" w:sz="0" w:space="0" w:color="auto"/>
        <w:right w:val="none" w:sz="0" w:space="0" w:color="auto"/>
      </w:divBdr>
    </w:div>
    <w:div w:id="305623678">
      <w:bodyDiv w:val="1"/>
      <w:marLeft w:val="0"/>
      <w:marRight w:val="0"/>
      <w:marTop w:val="0"/>
      <w:marBottom w:val="0"/>
      <w:divBdr>
        <w:top w:val="none" w:sz="0" w:space="0" w:color="auto"/>
        <w:left w:val="none" w:sz="0" w:space="0" w:color="auto"/>
        <w:bottom w:val="none" w:sz="0" w:space="0" w:color="auto"/>
        <w:right w:val="none" w:sz="0" w:space="0" w:color="auto"/>
      </w:divBdr>
    </w:div>
    <w:div w:id="311756511">
      <w:bodyDiv w:val="1"/>
      <w:marLeft w:val="0"/>
      <w:marRight w:val="0"/>
      <w:marTop w:val="0"/>
      <w:marBottom w:val="0"/>
      <w:divBdr>
        <w:top w:val="none" w:sz="0" w:space="0" w:color="auto"/>
        <w:left w:val="none" w:sz="0" w:space="0" w:color="auto"/>
        <w:bottom w:val="none" w:sz="0" w:space="0" w:color="auto"/>
        <w:right w:val="none" w:sz="0" w:space="0" w:color="auto"/>
      </w:divBdr>
    </w:div>
    <w:div w:id="315301543">
      <w:bodyDiv w:val="1"/>
      <w:marLeft w:val="0"/>
      <w:marRight w:val="0"/>
      <w:marTop w:val="0"/>
      <w:marBottom w:val="0"/>
      <w:divBdr>
        <w:top w:val="none" w:sz="0" w:space="0" w:color="auto"/>
        <w:left w:val="none" w:sz="0" w:space="0" w:color="auto"/>
        <w:bottom w:val="none" w:sz="0" w:space="0" w:color="auto"/>
        <w:right w:val="none" w:sz="0" w:space="0" w:color="auto"/>
      </w:divBdr>
    </w:div>
    <w:div w:id="317194787">
      <w:bodyDiv w:val="1"/>
      <w:marLeft w:val="0"/>
      <w:marRight w:val="0"/>
      <w:marTop w:val="0"/>
      <w:marBottom w:val="0"/>
      <w:divBdr>
        <w:top w:val="none" w:sz="0" w:space="0" w:color="auto"/>
        <w:left w:val="none" w:sz="0" w:space="0" w:color="auto"/>
        <w:bottom w:val="none" w:sz="0" w:space="0" w:color="auto"/>
        <w:right w:val="none" w:sz="0" w:space="0" w:color="auto"/>
      </w:divBdr>
    </w:div>
    <w:div w:id="324553222">
      <w:bodyDiv w:val="1"/>
      <w:marLeft w:val="0"/>
      <w:marRight w:val="0"/>
      <w:marTop w:val="0"/>
      <w:marBottom w:val="0"/>
      <w:divBdr>
        <w:top w:val="none" w:sz="0" w:space="0" w:color="auto"/>
        <w:left w:val="none" w:sz="0" w:space="0" w:color="auto"/>
        <w:bottom w:val="none" w:sz="0" w:space="0" w:color="auto"/>
        <w:right w:val="none" w:sz="0" w:space="0" w:color="auto"/>
      </w:divBdr>
    </w:div>
    <w:div w:id="328214744">
      <w:bodyDiv w:val="1"/>
      <w:marLeft w:val="0"/>
      <w:marRight w:val="0"/>
      <w:marTop w:val="0"/>
      <w:marBottom w:val="0"/>
      <w:divBdr>
        <w:top w:val="none" w:sz="0" w:space="0" w:color="auto"/>
        <w:left w:val="none" w:sz="0" w:space="0" w:color="auto"/>
        <w:bottom w:val="none" w:sz="0" w:space="0" w:color="auto"/>
        <w:right w:val="none" w:sz="0" w:space="0" w:color="auto"/>
      </w:divBdr>
    </w:div>
    <w:div w:id="342972292">
      <w:bodyDiv w:val="1"/>
      <w:marLeft w:val="0"/>
      <w:marRight w:val="0"/>
      <w:marTop w:val="0"/>
      <w:marBottom w:val="0"/>
      <w:divBdr>
        <w:top w:val="none" w:sz="0" w:space="0" w:color="auto"/>
        <w:left w:val="none" w:sz="0" w:space="0" w:color="auto"/>
        <w:bottom w:val="none" w:sz="0" w:space="0" w:color="auto"/>
        <w:right w:val="none" w:sz="0" w:space="0" w:color="auto"/>
      </w:divBdr>
    </w:div>
    <w:div w:id="349379574">
      <w:bodyDiv w:val="1"/>
      <w:marLeft w:val="0"/>
      <w:marRight w:val="0"/>
      <w:marTop w:val="0"/>
      <w:marBottom w:val="0"/>
      <w:divBdr>
        <w:top w:val="none" w:sz="0" w:space="0" w:color="auto"/>
        <w:left w:val="none" w:sz="0" w:space="0" w:color="auto"/>
        <w:bottom w:val="none" w:sz="0" w:space="0" w:color="auto"/>
        <w:right w:val="none" w:sz="0" w:space="0" w:color="auto"/>
      </w:divBdr>
    </w:div>
    <w:div w:id="356737125">
      <w:bodyDiv w:val="1"/>
      <w:marLeft w:val="0"/>
      <w:marRight w:val="0"/>
      <w:marTop w:val="0"/>
      <w:marBottom w:val="0"/>
      <w:divBdr>
        <w:top w:val="none" w:sz="0" w:space="0" w:color="auto"/>
        <w:left w:val="none" w:sz="0" w:space="0" w:color="auto"/>
        <w:bottom w:val="none" w:sz="0" w:space="0" w:color="auto"/>
        <w:right w:val="none" w:sz="0" w:space="0" w:color="auto"/>
      </w:divBdr>
    </w:div>
    <w:div w:id="370107879">
      <w:bodyDiv w:val="1"/>
      <w:marLeft w:val="0"/>
      <w:marRight w:val="0"/>
      <w:marTop w:val="0"/>
      <w:marBottom w:val="0"/>
      <w:divBdr>
        <w:top w:val="none" w:sz="0" w:space="0" w:color="auto"/>
        <w:left w:val="none" w:sz="0" w:space="0" w:color="auto"/>
        <w:bottom w:val="none" w:sz="0" w:space="0" w:color="auto"/>
        <w:right w:val="none" w:sz="0" w:space="0" w:color="auto"/>
      </w:divBdr>
    </w:div>
    <w:div w:id="373507219">
      <w:bodyDiv w:val="1"/>
      <w:marLeft w:val="0"/>
      <w:marRight w:val="0"/>
      <w:marTop w:val="0"/>
      <w:marBottom w:val="0"/>
      <w:divBdr>
        <w:top w:val="none" w:sz="0" w:space="0" w:color="auto"/>
        <w:left w:val="none" w:sz="0" w:space="0" w:color="auto"/>
        <w:bottom w:val="none" w:sz="0" w:space="0" w:color="auto"/>
        <w:right w:val="none" w:sz="0" w:space="0" w:color="auto"/>
      </w:divBdr>
    </w:div>
    <w:div w:id="379784919">
      <w:bodyDiv w:val="1"/>
      <w:marLeft w:val="0"/>
      <w:marRight w:val="0"/>
      <w:marTop w:val="0"/>
      <w:marBottom w:val="0"/>
      <w:divBdr>
        <w:top w:val="none" w:sz="0" w:space="0" w:color="auto"/>
        <w:left w:val="none" w:sz="0" w:space="0" w:color="auto"/>
        <w:bottom w:val="none" w:sz="0" w:space="0" w:color="auto"/>
        <w:right w:val="none" w:sz="0" w:space="0" w:color="auto"/>
      </w:divBdr>
    </w:div>
    <w:div w:id="382367808">
      <w:bodyDiv w:val="1"/>
      <w:marLeft w:val="0"/>
      <w:marRight w:val="0"/>
      <w:marTop w:val="0"/>
      <w:marBottom w:val="0"/>
      <w:divBdr>
        <w:top w:val="none" w:sz="0" w:space="0" w:color="auto"/>
        <w:left w:val="none" w:sz="0" w:space="0" w:color="auto"/>
        <w:bottom w:val="none" w:sz="0" w:space="0" w:color="auto"/>
        <w:right w:val="none" w:sz="0" w:space="0" w:color="auto"/>
      </w:divBdr>
    </w:div>
    <w:div w:id="384522126">
      <w:bodyDiv w:val="1"/>
      <w:marLeft w:val="0"/>
      <w:marRight w:val="0"/>
      <w:marTop w:val="0"/>
      <w:marBottom w:val="0"/>
      <w:divBdr>
        <w:top w:val="none" w:sz="0" w:space="0" w:color="auto"/>
        <w:left w:val="none" w:sz="0" w:space="0" w:color="auto"/>
        <w:bottom w:val="none" w:sz="0" w:space="0" w:color="auto"/>
        <w:right w:val="none" w:sz="0" w:space="0" w:color="auto"/>
      </w:divBdr>
    </w:div>
    <w:div w:id="393158766">
      <w:bodyDiv w:val="1"/>
      <w:marLeft w:val="0"/>
      <w:marRight w:val="0"/>
      <w:marTop w:val="0"/>
      <w:marBottom w:val="0"/>
      <w:divBdr>
        <w:top w:val="none" w:sz="0" w:space="0" w:color="auto"/>
        <w:left w:val="none" w:sz="0" w:space="0" w:color="auto"/>
        <w:bottom w:val="none" w:sz="0" w:space="0" w:color="auto"/>
        <w:right w:val="none" w:sz="0" w:space="0" w:color="auto"/>
      </w:divBdr>
    </w:div>
    <w:div w:id="394356028">
      <w:bodyDiv w:val="1"/>
      <w:marLeft w:val="0"/>
      <w:marRight w:val="0"/>
      <w:marTop w:val="0"/>
      <w:marBottom w:val="0"/>
      <w:divBdr>
        <w:top w:val="none" w:sz="0" w:space="0" w:color="auto"/>
        <w:left w:val="none" w:sz="0" w:space="0" w:color="auto"/>
        <w:bottom w:val="none" w:sz="0" w:space="0" w:color="auto"/>
        <w:right w:val="none" w:sz="0" w:space="0" w:color="auto"/>
      </w:divBdr>
    </w:div>
    <w:div w:id="402486348">
      <w:bodyDiv w:val="1"/>
      <w:marLeft w:val="0"/>
      <w:marRight w:val="0"/>
      <w:marTop w:val="0"/>
      <w:marBottom w:val="0"/>
      <w:divBdr>
        <w:top w:val="none" w:sz="0" w:space="0" w:color="auto"/>
        <w:left w:val="none" w:sz="0" w:space="0" w:color="auto"/>
        <w:bottom w:val="none" w:sz="0" w:space="0" w:color="auto"/>
        <w:right w:val="none" w:sz="0" w:space="0" w:color="auto"/>
      </w:divBdr>
    </w:div>
    <w:div w:id="404691911">
      <w:bodyDiv w:val="1"/>
      <w:marLeft w:val="0"/>
      <w:marRight w:val="0"/>
      <w:marTop w:val="0"/>
      <w:marBottom w:val="0"/>
      <w:divBdr>
        <w:top w:val="none" w:sz="0" w:space="0" w:color="auto"/>
        <w:left w:val="none" w:sz="0" w:space="0" w:color="auto"/>
        <w:bottom w:val="none" w:sz="0" w:space="0" w:color="auto"/>
        <w:right w:val="none" w:sz="0" w:space="0" w:color="auto"/>
      </w:divBdr>
    </w:div>
    <w:div w:id="406270988">
      <w:bodyDiv w:val="1"/>
      <w:marLeft w:val="0"/>
      <w:marRight w:val="0"/>
      <w:marTop w:val="0"/>
      <w:marBottom w:val="0"/>
      <w:divBdr>
        <w:top w:val="none" w:sz="0" w:space="0" w:color="auto"/>
        <w:left w:val="none" w:sz="0" w:space="0" w:color="auto"/>
        <w:bottom w:val="none" w:sz="0" w:space="0" w:color="auto"/>
        <w:right w:val="none" w:sz="0" w:space="0" w:color="auto"/>
      </w:divBdr>
    </w:div>
    <w:div w:id="408427737">
      <w:bodyDiv w:val="1"/>
      <w:marLeft w:val="0"/>
      <w:marRight w:val="0"/>
      <w:marTop w:val="0"/>
      <w:marBottom w:val="0"/>
      <w:divBdr>
        <w:top w:val="none" w:sz="0" w:space="0" w:color="auto"/>
        <w:left w:val="none" w:sz="0" w:space="0" w:color="auto"/>
        <w:bottom w:val="none" w:sz="0" w:space="0" w:color="auto"/>
        <w:right w:val="none" w:sz="0" w:space="0" w:color="auto"/>
      </w:divBdr>
    </w:div>
    <w:div w:id="415829031">
      <w:bodyDiv w:val="1"/>
      <w:marLeft w:val="0"/>
      <w:marRight w:val="0"/>
      <w:marTop w:val="0"/>
      <w:marBottom w:val="0"/>
      <w:divBdr>
        <w:top w:val="none" w:sz="0" w:space="0" w:color="auto"/>
        <w:left w:val="none" w:sz="0" w:space="0" w:color="auto"/>
        <w:bottom w:val="none" w:sz="0" w:space="0" w:color="auto"/>
        <w:right w:val="none" w:sz="0" w:space="0" w:color="auto"/>
      </w:divBdr>
    </w:div>
    <w:div w:id="417141711">
      <w:bodyDiv w:val="1"/>
      <w:marLeft w:val="0"/>
      <w:marRight w:val="0"/>
      <w:marTop w:val="0"/>
      <w:marBottom w:val="0"/>
      <w:divBdr>
        <w:top w:val="none" w:sz="0" w:space="0" w:color="auto"/>
        <w:left w:val="none" w:sz="0" w:space="0" w:color="auto"/>
        <w:bottom w:val="none" w:sz="0" w:space="0" w:color="auto"/>
        <w:right w:val="none" w:sz="0" w:space="0" w:color="auto"/>
      </w:divBdr>
    </w:div>
    <w:div w:id="421880600">
      <w:bodyDiv w:val="1"/>
      <w:marLeft w:val="0"/>
      <w:marRight w:val="0"/>
      <w:marTop w:val="0"/>
      <w:marBottom w:val="0"/>
      <w:divBdr>
        <w:top w:val="none" w:sz="0" w:space="0" w:color="auto"/>
        <w:left w:val="none" w:sz="0" w:space="0" w:color="auto"/>
        <w:bottom w:val="none" w:sz="0" w:space="0" w:color="auto"/>
        <w:right w:val="none" w:sz="0" w:space="0" w:color="auto"/>
      </w:divBdr>
    </w:div>
    <w:div w:id="422192475">
      <w:bodyDiv w:val="1"/>
      <w:marLeft w:val="0"/>
      <w:marRight w:val="0"/>
      <w:marTop w:val="0"/>
      <w:marBottom w:val="0"/>
      <w:divBdr>
        <w:top w:val="none" w:sz="0" w:space="0" w:color="auto"/>
        <w:left w:val="none" w:sz="0" w:space="0" w:color="auto"/>
        <w:bottom w:val="none" w:sz="0" w:space="0" w:color="auto"/>
        <w:right w:val="none" w:sz="0" w:space="0" w:color="auto"/>
      </w:divBdr>
    </w:div>
    <w:div w:id="423914544">
      <w:bodyDiv w:val="1"/>
      <w:marLeft w:val="0"/>
      <w:marRight w:val="0"/>
      <w:marTop w:val="0"/>
      <w:marBottom w:val="0"/>
      <w:divBdr>
        <w:top w:val="none" w:sz="0" w:space="0" w:color="auto"/>
        <w:left w:val="none" w:sz="0" w:space="0" w:color="auto"/>
        <w:bottom w:val="none" w:sz="0" w:space="0" w:color="auto"/>
        <w:right w:val="none" w:sz="0" w:space="0" w:color="auto"/>
      </w:divBdr>
    </w:div>
    <w:div w:id="425734157">
      <w:bodyDiv w:val="1"/>
      <w:marLeft w:val="0"/>
      <w:marRight w:val="0"/>
      <w:marTop w:val="0"/>
      <w:marBottom w:val="0"/>
      <w:divBdr>
        <w:top w:val="none" w:sz="0" w:space="0" w:color="auto"/>
        <w:left w:val="none" w:sz="0" w:space="0" w:color="auto"/>
        <w:bottom w:val="none" w:sz="0" w:space="0" w:color="auto"/>
        <w:right w:val="none" w:sz="0" w:space="0" w:color="auto"/>
      </w:divBdr>
    </w:div>
    <w:div w:id="432475932">
      <w:bodyDiv w:val="1"/>
      <w:marLeft w:val="0"/>
      <w:marRight w:val="0"/>
      <w:marTop w:val="0"/>
      <w:marBottom w:val="0"/>
      <w:divBdr>
        <w:top w:val="none" w:sz="0" w:space="0" w:color="auto"/>
        <w:left w:val="none" w:sz="0" w:space="0" w:color="auto"/>
        <w:bottom w:val="none" w:sz="0" w:space="0" w:color="auto"/>
        <w:right w:val="none" w:sz="0" w:space="0" w:color="auto"/>
      </w:divBdr>
    </w:div>
    <w:div w:id="435561713">
      <w:bodyDiv w:val="1"/>
      <w:marLeft w:val="0"/>
      <w:marRight w:val="0"/>
      <w:marTop w:val="0"/>
      <w:marBottom w:val="0"/>
      <w:divBdr>
        <w:top w:val="none" w:sz="0" w:space="0" w:color="auto"/>
        <w:left w:val="none" w:sz="0" w:space="0" w:color="auto"/>
        <w:bottom w:val="none" w:sz="0" w:space="0" w:color="auto"/>
        <w:right w:val="none" w:sz="0" w:space="0" w:color="auto"/>
      </w:divBdr>
    </w:div>
    <w:div w:id="438571865">
      <w:bodyDiv w:val="1"/>
      <w:marLeft w:val="0"/>
      <w:marRight w:val="0"/>
      <w:marTop w:val="0"/>
      <w:marBottom w:val="0"/>
      <w:divBdr>
        <w:top w:val="none" w:sz="0" w:space="0" w:color="auto"/>
        <w:left w:val="none" w:sz="0" w:space="0" w:color="auto"/>
        <w:bottom w:val="none" w:sz="0" w:space="0" w:color="auto"/>
        <w:right w:val="none" w:sz="0" w:space="0" w:color="auto"/>
      </w:divBdr>
    </w:div>
    <w:div w:id="439687307">
      <w:bodyDiv w:val="1"/>
      <w:marLeft w:val="0"/>
      <w:marRight w:val="0"/>
      <w:marTop w:val="0"/>
      <w:marBottom w:val="0"/>
      <w:divBdr>
        <w:top w:val="none" w:sz="0" w:space="0" w:color="auto"/>
        <w:left w:val="none" w:sz="0" w:space="0" w:color="auto"/>
        <w:bottom w:val="none" w:sz="0" w:space="0" w:color="auto"/>
        <w:right w:val="none" w:sz="0" w:space="0" w:color="auto"/>
      </w:divBdr>
    </w:div>
    <w:div w:id="465316031">
      <w:bodyDiv w:val="1"/>
      <w:marLeft w:val="0"/>
      <w:marRight w:val="0"/>
      <w:marTop w:val="0"/>
      <w:marBottom w:val="0"/>
      <w:divBdr>
        <w:top w:val="none" w:sz="0" w:space="0" w:color="auto"/>
        <w:left w:val="none" w:sz="0" w:space="0" w:color="auto"/>
        <w:bottom w:val="none" w:sz="0" w:space="0" w:color="auto"/>
        <w:right w:val="none" w:sz="0" w:space="0" w:color="auto"/>
      </w:divBdr>
    </w:div>
    <w:div w:id="466045096">
      <w:bodyDiv w:val="1"/>
      <w:marLeft w:val="0"/>
      <w:marRight w:val="0"/>
      <w:marTop w:val="0"/>
      <w:marBottom w:val="0"/>
      <w:divBdr>
        <w:top w:val="none" w:sz="0" w:space="0" w:color="auto"/>
        <w:left w:val="none" w:sz="0" w:space="0" w:color="auto"/>
        <w:bottom w:val="none" w:sz="0" w:space="0" w:color="auto"/>
        <w:right w:val="none" w:sz="0" w:space="0" w:color="auto"/>
      </w:divBdr>
    </w:div>
    <w:div w:id="473714668">
      <w:bodyDiv w:val="1"/>
      <w:marLeft w:val="0"/>
      <w:marRight w:val="0"/>
      <w:marTop w:val="0"/>
      <w:marBottom w:val="0"/>
      <w:divBdr>
        <w:top w:val="none" w:sz="0" w:space="0" w:color="auto"/>
        <w:left w:val="none" w:sz="0" w:space="0" w:color="auto"/>
        <w:bottom w:val="none" w:sz="0" w:space="0" w:color="auto"/>
        <w:right w:val="none" w:sz="0" w:space="0" w:color="auto"/>
      </w:divBdr>
    </w:div>
    <w:div w:id="479469688">
      <w:bodyDiv w:val="1"/>
      <w:marLeft w:val="0"/>
      <w:marRight w:val="0"/>
      <w:marTop w:val="0"/>
      <w:marBottom w:val="0"/>
      <w:divBdr>
        <w:top w:val="none" w:sz="0" w:space="0" w:color="auto"/>
        <w:left w:val="none" w:sz="0" w:space="0" w:color="auto"/>
        <w:bottom w:val="none" w:sz="0" w:space="0" w:color="auto"/>
        <w:right w:val="none" w:sz="0" w:space="0" w:color="auto"/>
      </w:divBdr>
    </w:div>
    <w:div w:id="481000362">
      <w:bodyDiv w:val="1"/>
      <w:marLeft w:val="0"/>
      <w:marRight w:val="0"/>
      <w:marTop w:val="0"/>
      <w:marBottom w:val="0"/>
      <w:divBdr>
        <w:top w:val="none" w:sz="0" w:space="0" w:color="auto"/>
        <w:left w:val="none" w:sz="0" w:space="0" w:color="auto"/>
        <w:bottom w:val="none" w:sz="0" w:space="0" w:color="auto"/>
        <w:right w:val="none" w:sz="0" w:space="0" w:color="auto"/>
      </w:divBdr>
    </w:div>
    <w:div w:id="486088885">
      <w:bodyDiv w:val="1"/>
      <w:marLeft w:val="0"/>
      <w:marRight w:val="0"/>
      <w:marTop w:val="0"/>
      <w:marBottom w:val="0"/>
      <w:divBdr>
        <w:top w:val="none" w:sz="0" w:space="0" w:color="auto"/>
        <w:left w:val="none" w:sz="0" w:space="0" w:color="auto"/>
        <w:bottom w:val="none" w:sz="0" w:space="0" w:color="auto"/>
        <w:right w:val="none" w:sz="0" w:space="0" w:color="auto"/>
      </w:divBdr>
    </w:div>
    <w:div w:id="486096934">
      <w:bodyDiv w:val="1"/>
      <w:marLeft w:val="0"/>
      <w:marRight w:val="0"/>
      <w:marTop w:val="0"/>
      <w:marBottom w:val="0"/>
      <w:divBdr>
        <w:top w:val="none" w:sz="0" w:space="0" w:color="auto"/>
        <w:left w:val="none" w:sz="0" w:space="0" w:color="auto"/>
        <w:bottom w:val="none" w:sz="0" w:space="0" w:color="auto"/>
        <w:right w:val="none" w:sz="0" w:space="0" w:color="auto"/>
      </w:divBdr>
    </w:div>
    <w:div w:id="504169577">
      <w:bodyDiv w:val="1"/>
      <w:marLeft w:val="0"/>
      <w:marRight w:val="0"/>
      <w:marTop w:val="0"/>
      <w:marBottom w:val="0"/>
      <w:divBdr>
        <w:top w:val="none" w:sz="0" w:space="0" w:color="auto"/>
        <w:left w:val="none" w:sz="0" w:space="0" w:color="auto"/>
        <w:bottom w:val="none" w:sz="0" w:space="0" w:color="auto"/>
        <w:right w:val="none" w:sz="0" w:space="0" w:color="auto"/>
      </w:divBdr>
    </w:div>
    <w:div w:id="506603160">
      <w:bodyDiv w:val="1"/>
      <w:marLeft w:val="0"/>
      <w:marRight w:val="0"/>
      <w:marTop w:val="0"/>
      <w:marBottom w:val="0"/>
      <w:divBdr>
        <w:top w:val="none" w:sz="0" w:space="0" w:color="auto"/>
        <w:left w:val="none" w:sz="0" w:space="0" w:color="auto"/>
        <w:bottom w:val="none" w:sz="0" w:space="0" w:color="auto"/>
        <w:right w:val="none" w:sz="0" w:space="0" w:color="auto"/>
      </w:divBdr>
    </w:div>
    <w:div w:id="509952487">
      <w:bodyDiv w:val="1"/>
      <w:marLeft w:val="0"/>
      <w:marRight w:val="0"/>
      <w:marTop w:val="0"/>
      <w:marBottom w:val="0"/>
      <w:divBdr>
        <w:top w:val="none" w:sz="0" w:space="0" w:color="auto"/>
        <w:left w:val="none" w:sz="0" w:space="0" w:color="auto"/>
        <w:bottom w:val="none" w:sz="0" w:space="0" w:color="auto"/>
        <w:right w:val="none" w:sz="0" w:space="0" w:color="auto"/>
      </w:divBdr>
    </w:div>
    <w:div w:id="515729720">
      <w:bodyDiv w:val="1"/>
      <w:marLeft w:val="0"/>
      <w:marRight w:val="0"/>
      <w:marTop w:val="0"/>
      <w:marBottom w:val="0"/>
      <w:divBdr>
        <w:top w:val="none" w:sz="0" w:space="0" w:color="auto"/>
        <w:left w:val="none" w:sz="0" w:space="0" w:color="auto"/>
        <w:bottom w:val="none" w:sz="0" w:space="0" w:color="auto"/>
        <w:right w:val="none" w:sz="0" w:space="0" w:color="auto"/>
      </w:divBdr>
    </w:div>
    <w:div w:id="518013340">
      <w:bodyDiv w:val="1"/>
      <w:marLeft w:val="0"/>
      <w:marRight w:val="0"/>
      <w:marTop w:val="0"/>
      <w:marBottom w:val="0"/>
      <w:divBdr>
        <w:top w:val="none" w:sz="0" w:space="0" w:color="auto"/>
        <w:left w:val="none" w:sz="0" w:space="0" w:color="auto"/>
        <w:bottom w:val="none" w:sz="0" w:space="0" w:color="auto"/>
        <w:right w:val="none" w:sz="0" w:space="0" w:color="auto"/>
      </w:divBdr>
    </w:div>
    <w:div w:id="524751297">
      <w:bodyDiv w:val="1"/>
      <w:marLeft w:val="0"/>
      <w:marRight w:val="0"/>
      <w:marTop w:val="0"/>
      <w:marBottom w:val="0"/>
      <w:divBdr>
        <w:top w:val="none" w:sz="0" w:space="0" w:color="auto"/>
        <w:left w:val="none" w:sz="0" w:space="0" w:color="auto"/>
        <w:bottom w:val="none" w:sz="0" w:space="0" w:color="auto"/>
        <w:right w:val="none" w:sz="0" w:space="0" w:color="auto"/>
      </w:divBdr>
    </w:div>
    <w:div w:id="528879198">
      <w:bodyDiv w:val="1"/>
      <w:marLeft w:val="0"/>
      <w:marRight w:val="0"/>
      <w:marTop w:val="0"/>
      <w:marBottom w:val="0"/>
      <w:divBdr>
        <w:top w:val="none" w:sz="0" w:space="0" w:color="auto"/>
        <w:left w:val="none" w:sz="0" w:space="0" w:color="auto"/>
        <w:bottom w:val="none" w:sz="0" w:space="0" w:color="auto"/>
        <w:right w:val="none" w:sz="0" w:space="0" w:color="auto"/>
      </w:divBdr>
    </w:div>
    <w:div w:id="532965007">
      <w:bodyDiv w:val="1"/>
      <w:marLeft w:val="0"/>
      <w:marRight w:val="0"/>
      <w:marTop w:val="0"/>
      <w:marBottom w:val="0"/>
      <w:divBdr>
        <w:top w:val="none" w:sz="0" w:space="0" w:color="auto"/>
        <w:left w:val="none" w:sz="0" w:space="0" w:color="auto"/>
        <w:bottom w:val="none" w:sz="0" w:space="0" w:color="auto"/>
        <w:right w:val="none" w:sz="0" w:space="0" w:color="auto"/>
      </w:divBdr>
    </w:div>
    <w:div w:id="542602388">
      <w:bodyDiv w:val="1"/>
      <w:marLeft w:val="0"/>
      <w:marRight w:val="0"/>
      <w:marTop w:val="0"/>
      <w:marBottom w:val="0"/>
      <w:divBdr>
        <w:top w:val="none" w:sz="0" w:space="0" w:color="auto"/>
        <w:left w:val="none" w:sz="0" w:space="0" w:color="auto"/>
        <w:bottom w:val="none" w:sz="0" w:space="0" w:color="auto"/>
        <w:right w:val="none" w:sz="0" w:space="0" w:color="auto"/>
      </w:divBdr>
    </w:div>
    <w:div w:id="551036148">
      <w:bodyDiv w:val="1"/>
      <w:marLeft w:val="0"/>
      <w:marRight w:val="0"/>
      <w:marTop w:val="0"/>
      <w:marBottom w:val="0"/>
      <w:divBdr>
        <w:top w:val="none" w:sz="0" w:space="0" w:color="auto"/>
        <w:left w:val="none" w:sz="0" w:space="0" w:color="auto"/>
        <w:bottom w:val="none" w:sz="0" w:space="0" w:color="auto"/>
        <w:right w:val="none" w:sz="0" w:space="0" w:color="auto"/>
      </w:divBdr>
    </w:div>
    <w:div w:id="558369199">
      <w:bodyDiv w:val="1"/>
      <w:marLeft w:val="0"/>
      <w:marRight w:val="0"/>
      <w:marTop w:val="0"/>
      <w:marBottom w:val="0"/>
      <w:divBdr>
        <w:top w:val="none" w:sz="0" w:space="0" w:color="auto"/>
        <w:left w:val="none" w:sz="0" w:space="0" w:color="auto"/>
        <w:bottom w:val="none" w:sz="0" w:space="0" w:color="auto"/>
        <w:right w:val="none" w:sz="0" w:space="0" w:color="auto"/>
      </w:divBdr>
    </w:div>
    <w:div w:id="558903621">
      <w:bodyDiv w:val="1"/>
      <w:marLeft w:val="0"/>
      <w:marRight w:val="0"/>
      <w:marTop w:val="0"/>
      <w:marBottom w:val="0"/>
      <w:divBdr>
        <w:top w:val="none" w:sz="0" w:space="0" w:color="auto"/>
        <w:left w:val="none" w:sz="0" w:space="0" w:color="auto"/>
        <w:bottom w:val="none" w:sz="0" w:space="0" w:color="auto"/>
        <w:right w:val="none" w:sz="0" w:space="0" w:color="auto"/>
      </w:divBdr>
    </w:div>
    <w:div w:id="566771025">
      <w:bodyDiv w:val="1"/>
      <w:marLeft w:val="0"/>
      <w:marRight w:val="0"/>
      <w:marTop w:val="0"/>
      <w:marBottom w:val="0"/>
      <w:divBdr>
        <w:top w:val="none" w:sz="0" w:space="0" w:color="auto"/>
        <w:left w:val="none" w:sz="0" w:space="0" w:color="auto"/>
        <w:bottom w:val="none" w:sz="0" w:space="0" w:color="auto"/>
        <w:right w:val="none" w:sz="0" w:space="0" w:color="auto"/>
      </w:divBdr>
    </w:div>
    <w:div w:id="577717310">
      <w:bodyDiv w:val="1"/>
      <w:marLeft w:val="0"/>
      <w:marRight w:val="0"/>
      <w:marTop w:val="0"/>
      <w:marBottom w:val="0"/>
      <w:divBdr>
        <w:top w:val="none" w:sz="0" w:space="0" w:color="auto"/>
        <w:left w:val="none" w:sz="0" w:space="0" w:color="auto"/>
        <w:bottom w:val="none" w:sz="0" w:space="0" w:color="auto"/>
        <w:right w:val="none" w:sz="0" w:space="0" w:color="auto"/>
      </w:divBdr>
    </w:div>
    <w:div w:id="583297477">
      <w:bodyDiv w:val="1"/>
      <w:marLeft w:val="0"/>
      <w:marRight w:val="0"/>
      <w:marTop w:val="0"/>
      <w:marBottom w:val="0"/>
      <w:divBdr>
        <w:top w:val="none" w:sz="0" w:space="0" w:color="auto"/>
        <w:left w:val="none" w:sz="0" w:space="0" w:color="auto"/>
        <w:bottom w:val="none" w:sz="0" w:space="0" w:color="auto"/>
        <w:right w:val="none" w:sz="0" w:space="0" w:color="auto"/>
      </w:divBdr>
    </w:div>
    <w:div w:id="588539648">
      <w:bodyDiv w:val="1"/>
      <w:marLeft w:val="0"/>
      <w:marRight w:val="0"/>
      <w:marTop w:val="0"/>
      <w:marBottom w:val="0"/>
      <w:divBdr>
        <w:top w:val="none" w:sz="0" w:space="0" w:color="auto"/>
        <w:left w:val="none" w:sz="0" w:space="0" w:color="auto"/>
        <w:bottom w:val="none" w:sz="0" w:space="0" w:color="auto"/>
        <w:right w:val="none" w:sz="0" w:space="0" w:color="auto"/>
      </w:divBdr>
    </w:div>
    <w:div w:id="597059792">
      <w:bodyDiv w:val="1"/>
      <w:marLeft w:val="0"/>
      <w:marRight w:val="0"/>
      <w:marTop w:val="0"/>
      <w:marBottom w:val="0"/>
      <w:divBdr>
        <w:top w:val="none" w:sz="0" w:space="0" w:color="auto"/>
        <w:left w:val="none" w:sz="0" w:space="0" w:color="auto"/>
        <w:bottom w:val="none" w:sz="0" w:space="0" w:color="auto"/>
        <w:right w:val="none" w:sz="0" w:space="0" w:color="auto"/>
      </w:divBdr>
    </w:div>
    <w:div w:id="612445223">
      <w:bodyDiv w:val="1"/>
      <w:marLeft w:val="0"/>
      <w:marRight w:val="0"/>
      <w:marTop w:val="0"/>
      <w:marBottom w:val="0"/>
      <w:divBdr>
        <w:top w:val="none" w:sz="0" w:space="0" w:color="auto"/>
        <w:left w:val="none" w:sz="0" w:space="0" w:color="auto"/>
        <w:bottom w:val="none" w:sz="0" w:space="0" w:color="auto"/>
        <w:right w:val="none" w:sz="0" w:space="0" w:color="auto"/>
      </w:divBdr>
    </w:div>
    <w:div w:id="614749512">
      <w:bodyDiv w:val="1"/>
      <w:marLeft w:val="0"/>
      <w:marRight w:val="0"/>
      <w:marTop w:val="0"/>
      <w:marBottom w:val="0"/>
      <w:divBdr>
        <w:top w:val="none" w:sz="0" w:space="0" w:color="auto"/>
        <w:left w:val="none" w:sz="0" w:space="0" w:color="auto"/>
        <w:bottom w:val="none" w:sz="0" w:space="0" w:color="auto"/>
        <w:right w:val="none" w:sz="0" w:space="0" w:color="auto"/>
      </w:divBdr>
    </w:div>
    <w:div w:id="615453719">
      <w:bodyDiv w:val="1"/>
      <w:marLeft w:val="0"/>
      <w:marRight w:val="0"/>
      <w:marTop w:val="0"/>
      <w:marBottom w:val="0"/>
      <w:divBdr>
        <w:top w:val="none" w:sz="0" w:space="0" w:color="auto"/>
        <w:left w:val="none" w:sz="0" w:space="0" w:color="auto"/>
        <w:bottom w:val="none" w:sz="0" w:space="0" w:color="auto"/>
        <w:right w:val="none" w:sz="0" w:space="0" w:color="auto"/>
      </w:divBdr>
    </w:div>
    <w:div w:id="631181501">
      <w:bodyDiv w:val="1"/>
      <w:marLeft w:val="0"/>
      <w:marRight w:val="0"/>
      <w:marTop w:val="0"/>
      <w:marBottom w:val="0"/>
      <w:divBdr>
        <w:top w:val="none" w:sz="0" w:space="0" w:color="auto"/>
        <w:left w:val="none" w:sz="0" w:space="0" w:color="auto"/>
        <w:bottom w:val="none" w:sz="0" w:space="0" w:color="auto"/>
        <w:right w:val="none" w:sz="0" w:space="0" w:color="auto"/>
      </w:divBdr>
    </w:div>
    <w:div w:id="631786082">
      <w:bodyDiv w:val="1"/>
      <w:marLeft w:val="0"/>
      <w:marRight w:val="0"/>
      <w:marTop w:val="0"/>
      <w:marBottom w:val="0"/>
      <w:divBdr>
        <w:top w:val="none" w:sz="0" w:space="0" w:color="auto"/>
        <w:left w:val="none" w:sz="0" w:space="0" w:color="auto"/>
        <w:bottom w:val="none" w:sz="0" w:space="0" w:color="auto"/>
        <w:right w:val="none" w:sz="0" w:space="0" w:color="auto"/>
      </w:divBdr>
    </w:div>
    <w:div w:id="638654434">
      <w:bodyDiv w:val="1"/>
      <w:marLeft w:val="0"/>
      <w:marRight w:val="0"/>
      <w:marTop w:val="0"/>
      <w:marBottom w:val="0"/>
      <w:divBdr>
        <w:top w:val="none" w:sz="0" w:space="0" w:color="auto"/>
        <w:left w:val="none" w:sz="0" w:space="0" w:color="auto"/>
        <w:bottom w:val="none" w:sz="0" w:space="0" w:color="auto"/>
        <w:right w:val="none" w:sz="0" w:space="0" w:color="auto"/>
      </w:divBdr>
    </w:div>
    <w:div w:id="645552433">
      <w:bodyDiv w:val="1"/>
      <w:marLeft w:val="0"/>
      <w:marRight w:val="0"/>
      <w:marTop w:val="0"/>
      <w:marBottom w:val="0"/>
      <w:divBdr>
        <w:top w:val="none" w:sz="0" w:space="0" w:color="auto"/>
        <w:left w:val="none" w:sz="0" w:space="0" w:color="auto"/>
        <w:bottom w:val="none" w:sz="0" w:space="0" w:color="auto"/>
        <w:right w:val="none" w:sz="0" w:space="0" w:color="auto"/>
      </w:divBdr>
    </w:div>
    <w:div w:id="646975663">
      <w:bodyDiv w:val="1"/>
      <w:marLeft w:val="0"/>
      <w:marRight w:val="0"/>
      <w:marTop w:val="0"/>
      <w:marBottom w:val="0"/>
      <w:divBdr>
        <w:top w:val="none" w:sz="0" w:space="0" w:color="auto"/>
        <w:left w:val="none" w:sz="0" w:space="0" w:color="auto"/>
        <w:bottom w:val="none" w:sz="0" w:space="0" w:color="auto"/>
        <w:right w:val="none" w:sz="0" w:space="0" w:color="auto"/>
      </w:divBdr>
    </w:div>
    <w:div w:id="656105703">
      <w:bodyDiv w:val="1"/>
      <w:marLeft w:val="0"/>
      <w:marRight w:val="0"/>
      <w:marTop w:val="0"/>
      <w:marBottom w:val="0"/>
      <w:divBdr>
        <w:top w:val="none" w:sz="0" w:space="0" w:color="auto"/>
        <w:left w:val="none" w:sz="0" w:space="0" w:color="auto"/>
        <w:bottom w:val="none" w:sz="0" w:space="0" w:color="auto"/>
        <w:right w:val="none" w:sz="0" w:space="0" w:color="auto"/>
      </w:divBdr>
    </w:div>
    <w:div w:id="656154145">
      <w:bodyDiv w:val="1"/>
      <w:marLeft w:val="0"/>
      <w:marRight w:val="0"/>
      <w:marTop w:val="0"/>
      <w:marBottom w:val="0"/>
      <w:divBdr>
        <w:top w:val="none" w:sz="0" w:space="0" w:color="auto"/>
        <w:left w:val="none" w:sz="0" w:space="0" w:color="auto"/>
        <w:bottom w:val="none" w:sz="0" w:space="0" w:color="auto"/>
        <w:right w:val="none" w:sz="0" w:space="0" w:color="auto"/>
      </w:divBdr>
    </w:div>
    <w:div w:id="657460726">
      <w:bodyDiv w:val="1"/>
      <w:marLeft w:val="0"/>
      <w:marRight w:val="0"/>
      <w:marTop w:val="0"/>
      <w:marBottom w:val="0"/>
      <w:divBdr>
        <w:top w:val="none" w:sz="0" w:space="0" w:color="auto"/>
        <w:left w:val="none" w:sz="0" w:space="0" w:color="auto"/>
        <w:bottom w:val="none" w:sz="0" w:space="0" w:color="auto"/>
        <w:right w:val="none" w:sz="0" w:space="0" w:color="auto"/>
      </w:divBdr>
    </w:div>
    <w:div w:id="659388064">
      <w:bodyDiv w:val="1"/>
      <w:marLeft w:val="0"/>
      <w:marRight w:val="0"/>
      <w:marTop w:val="0"/>
      <w:marBottom w:val="0"/>
      <w:divBdr>
        <w:top w:val="none" w:sz="0" w:space="0" w:color="auto"/>
        <w:left w:val="none" w:sz="0" w:space="0" w:color="auto"/>
        <w:bottom w:val="none" w:sz="0" w:space="0" w:color="auto"/>
        <w:right w:val="none" w:sz="0" w:space="0" w:color="auto"/>
      </w:divBdr>
    </w:div>
    <w:div w:id="661389695">
      <w:bodyDiv w:val="1"/>
      <w:marLeft w:val="0"/>
      <w:marRight w:val="0"/>
      <w:marTop w:val="0"/>
      <w:marBottom w:val="0"/>
      <w:divBdr>
        <w:top w:val="none" w:sz="0" w:space="0" w:color="auto"/>
        <w:left w:val="none" w:sz="0" w:space="0" w:color="auto"/>
        <w:bottom w:val="none" w:sz="0" w:space="0" w:color="auto"/>
        <w:right w:val="none" w:sz="0" w:space="0" w:color="auto"/>
      </w:divBdr>
    </w:div>
    <w:div w:id="672416706">
      <w:bodyDiv w:val="1"/>
      <w:marLeft w:val="0"/>
      <w:marRight w:val="0"/>
      <w:marTop w:val="0"/>
      <w:marBottom w:val="0"/>
      <w:divBdr>
        <w:top w:val="none" w:sz="0" w:space="0" w:color="auto"/>
        <w:left w:val="none" w:sz="0" w:space="0" w:color="auto"/>
        <w:bottom w:val="none" w:sz="0" w:space="0" w:color="auto"/>
        <w:right w:val="none" w:sz="0" w:space="0" w:color="auto"/>
      </w:divBdr>
    </w:div>
    <w:div w:id="672536632">
      <w:bodyDiv w:val="1"/>
      <w:marLeft w:val="0"/>
      <w:marRight w:val="0"/>
      <w:marTop w:val="0"/>
      <w:marBottom w:val="0"/>
      <w:divBdr>
        <w:top w:val="none" w:sz="0" w:space="0" w:color="auto"/>
        <w:left w:val="none" w:sz="0" w:space="0" w:color="auto"/>
        <w:bottom w:val="none" w:sz="0" w:space="0" w:color="auto"/>
        <w:right w:val="none" w:sz="0" w:space="0" w:color="auto"/>
      </w:divBdr>
    </w:div>
    <w:div w:id="680350028">
      <w:bodyDiv w:val="1"/>
      <w:marLeft w:val="0"/>
      <w:marRight w:val="0"/>
      <w:marTop w:val="0"/>
      <w:marBottom w:val="0"/>
      <w:divBdr>
        <w:top w:val="none" w:sz="0" w:space="0" w:color="auto"/>
        <w:left w:val="none" w:sz="0" w:space="0" w:color="auto"/>
        <w:bottom w:val="none" w:sz="0" w:space="0" w:color="auto"/>
        <w:right w:val="none" w:sz="0" w:space="0" w:color="auto"/>
      </w:divBdr>
    </w:div>
    <w:div w:id="686058085">
      <w:bodyDiv w:val="1"/>
      <w:marLeft w:val="0"/>
      <w:marRight w:val="0"/>
      <w:marTop w:val="0"/>
      <w:marBottom w:val="0"/>
      <w:divBdr>
        <w:top w:val="none" w:sz="0" w:space="0" w:color="auto"/>
        <w:left w:val="none" w:sz="0" w:space="0" w:color="auto"/>
        <w:bottom w:val="none" w:sz="0" w:space="0" w:color="auto"/>
        <w:right w:val="none" w:sz="0" w:space="0" w:color="auto"/>
      </w:divBdr>
    </w:div>
    <w:div w:id="699478745">
      <w:bodyDiv w:val="1"/>
      <w:marLeft w:val="0"/>
      <w:marRight w:val="0"/>
      <w:marTop w:val="0"/>
      <w:marBottom w:val="0"/>
      <w:divBdr>
        <w:top w:val="none" w:sz="0" w:space="0" w:color="auto"/>
        <w:left w:val="none" w:sz="0" w:space="0" w:color="auto"/>
        <w:bottom w:val="none" w:sz="0" w:space="0" w:color="auto"/>
        <w:right w:val="none" w:sz="0" w:space="0" w:color="auto"/>
      </w:divBdr>
    </w:div>
    <w:div w:id="703210007">
      <w:bodyDiv w:val="1"/>
      <w:marLeft w:val="0"/>
      <w:marRight w:val="0"/>
      <w:marTop w:val="0"/>
      <w:marBottom w:val="0"/>
      <w:divBdr>
        <w:top w:val="none" w:sz="0" w:space="0" w:color="auto"/>
        <w:left w:val="none" w:sz="0" w:space="0" w:color="auto"/>
        <w:bottom w:val="none" w:sz="0" w:space="0" w:color="auto"/>
        <w:right w:val="none" w:sz="0" w:space="0" w:color="auto"/>
      </w:divBdr>
    </w:div>
    <w:div w:id="704644265">
      <w:bodyDiv w:val="1"/>
      <w:marLeft w:val="0"/>
      <w:marRight w:val="0"/>
      <w:marTop w:val="0"/>
      <w:marBottom w:val="0"/>
      <w:divBdr>
        <w:top w:val="none" w:sz="0" w:space="0" w:color="auto"/>
        <w:left w:val="none" w:sz="0" w:space="0" w:color="auto"/>
        <w:bottom w:val="none" w:sz="0" w:space="0" w:color="auto"/>
        <w:right w:val="none" w:sz="0" w:space="0" w:color="auto"/>
      </w:divBdr>
    </w:div>
    <w:div w:id="705061189">
      <w:bodyDiv w:val="1"/>
      <w:marLeft w:val="0"/>
      <w:marRight w:val="0"/>
      <w:marTop w:val="0"/>
      <w:marBottom w:val="0"/>
      <w:divBdr>
        <w:top w:val="none" w:sz="0" w:space="0" w:color="auto"/>
        <w:left w:val="none" w:sz="0" w:space="0" w:color="auto"/>
        <w:bottom w:val="none" w:sz="0" w:space="0" w:color="auto"/>
        <w:right w:val="none" w:sz="0" w:space="0" w:color="auto"/>
      </w:divBdr>
    </w:div>
    <w:div w:id="728457402">
      <w:bodyDiv w:val="1"/>
      <w:marLeft w:val="0"/>
      <w:marRight w:val="0"/>
      <w:marTop w:val="0"/>
      <w:marBottom w:val="0"/>
      <w:divBdr>
        <w:top w:val="none" w:sz="0" w:space="0" w:color="auto"/>
        <w:left w:val="none" w:sz="0" w:space="0" w:color="auto"/>
        <w:bottom w:val="none" w:sz="0" w:space="0" w:color="auto"/>
        <w:right w:val="none" w:sz="0" w:space="0" w:color="auto"/>
      </w:divBdr>
    </w:div>
    <w:div w:id="730076036">
      <w:bodyDiv w:val="1"/>
      <w:marLeft w:val="0"/>
      <w:marRight w:val="0"/>
      <w:marTop w:val="0"/>
      <w:marBottom w:val="0"/>
      <w:divBdr>
        <w:top w:val="none" w:sz="0" w:space="0" w:color="auto"/>
        <w:left w:val="none" w:sz="0" w:space="0" w:color="auto"/>
        <w:bottom w:val="none" w:sz="0" w:space="0" w:color="auto"/>
        <w:right w:val="none" w:sz="0" w:space="0" w:color="auto"/>
      </w:divBdr>
    </w:div>
    <w:div w:id="739057049">
      <w:bodyDiv w:val="1"/>
      <w:marLeft w:val="0"/>
      <w:marRight w:val="0"/>
      <w:marTop w:val="0"/>
      <w:marBottom w:val="0"/>
      <w:divBdr>
        <w:top w:val="none" w:sz="0" w:space="0" w:color="auto"/>
        <w:left w:val="none" w:sz="0" w:space="0" w:color="auto"/>
        <w:bottom w:val="none" w:sz="0" w:space="0" w:color="auto"/>
        <w:right w:val="none" w:sz="0" w:space="0" w:color="auto"/>
      </w:divBdr>
    </w:div>
    <w:div w:id="744686096">
      <w:bodyDiv w:val="1"/>
      <w:marLeft w:val="0"/>
      <w:marRight w:val="0"/>
      <w:marTop w:val="0"/>
      <w:marBottom w:val="0"/>
      <w:divBdr>
        <w:top w:val="none" w:sz="0" w:space="0" w:color="auto"/>
        <w:left w:val="none" w:sz="0" w:space="0" w:color="auto"/>
        <w:bottom w:val="none" w:sz="0" w:space="0" w:color="auto"/>
        <w:right w:val="none" w:sz="0" w:space="0" w:color="auto"/>
      </w:divBdr>
    </w:div>
    <w:div w:id="747507852">
      <w:bodyDiv w:val="1"/>
      <w:marLeft w:val="0"/>
      <w:marRight w:val="0"/>
      <w:marTop w:val="0"/>
      <w:marBottom w:val="0"/>
      <w:divBdr>
        <w:top w:val="none" w:sz="0" w:space="0" w:color="auto"/>
        <w:left w:val="none" w:sz="0" w:space="0" w:color="auto"/>
        <w:bottom w:val="none" w:sz="0" w:space="0" w:color="auto"/>
        <w:right w:val="none" w:sz="0" w:space="0" w:color="auto"/>
      </w:divBdr>
    </w:div>
    <w:div w:id="757561442">
      <w:bodyDiv w:val="1"/>
      <w:marLeft w:val="0"/>
      <w:marRight w:val="0"/>
      <w:marTop w:val="0"/>
      <w:marBottom w:val="0"/>
      <w:divBdr>
        <w:top w:val="none" w:sz="0" w:space="0" w:color="auto"/>
        <w:left w:val="none" w:sz="0" w:space="0" w:color="auto"/>
        <w:bottom w:val="none" w:sz="0" w:space="0" w:color="auto"/>
        <w:right w:val="none" w:sz="0" w:space="0" w:color="auto"/>
      </w:divBdr>
    </w:div>
    <w:div w:id="759639526">
      <w:bodyDiv w:val="1"/>
      <w:marLeft w:val="0"/>
      <w:marRight w:val="0"/>
      <w:marTop w:val="0"/>
      <w:marBottom w:val="0"/>
      <w:divBdr>
        <w:top w:val="none" w:sz="0" w:space="0" w:color="auto"/>
        <w:left w:val="none" w:sz="0" w:space="0" w:color="auto"/>
        <w:bottom w:val="none" w:sz="0" w:space="0" w:color="auto"/>
        <w:right w:val="none" w:sz="0" w:space="0" w:color="auto"/>
      </w:divBdr>
    </w:div>
    <w:div w:id="760957493">
      <w:bodyDiv w:val="1"/>
      <w:marLeft w:val="0"/>
      <w:marRight w:val="0"/>
      <w:marTop w:val="0"/>
      <w:marBottom w:val="0"/>
      <w:divBdr>
        <w:top w:val="none" w:sz="0" w:space="0" w:color="auto"/>
        <w:left w:val="none" w:sz="0" w:space="0" w:color="auto"/>
        <w:bottom w:val="none" w:sz="0" w:space="0" w:color="auto"/>
        <w:right w:val="none" w:sz="0" w:space="0" w:color="auto"/>
      </w:divBdr>
    </w:div>
    <w:div w:id="770441441">
      <w:bodyDiv w:val="1"/>
      <w:marLeft w:val="0"/>
      <w:marRight w:val="0"/>
      <w:marTop w:val="0"/>
      <w:marBottom w:val="0"/>
      <w:divBdr>
        <w:top w:val="none" w:sz="0" w:space="0" w:color="auto"/>
        <w:left w:val="none" w:sz="0" w:space="0" w:color="auto"/>
        <w:bottom w:val="none" w:sz="0" w:space="0" w:color="auto"/>
        <w:right w:val="none" w:sz="0" w:space="0" w:color="auto"/>
      </w:divBdr>
    </w:div>
    <w:div w:id="772213331">
      <w:bodyDiv w:val="1"/>
      <w:marLeft w:val="0"/>
      <w:marRight w:val="0"/>
      <w:marTop w:val="0"/>
      <w:marBottom w:val="0"/>
      <w:divBdr>
        <w:top w:val="none" w:sz="0" w:space="0" w:color="auto"/>
        <w:left w:val="none" w:sz="0" w:space="0" w:color="auto"/>
        <w:bottom w:val="none" w:sz="0" w:space="0" w:color="auto"/>
        <w:right w:val="none" w:sz="0" w:space="0" w:color="auto"/>
      </w:divBdr>
    </w:div>
    <w:div w:id="775755223">
      <w:bodyDiv w:val="1"/>
      <w:marLeft w:val="0"/>
      <w:marRight w:val="0"/>
      <w:marTop w:val="0"/>
      <w:marBottom w:val="0"/>
      <w:divBdr>
        <w:top w:val="none" w:sz="0" w:space="0" w:color="auto"/>
        <w:left w:val="none" w:sz="0" w:space="0" w:color="auto"/>
        <w:bottom w:val="none" w:sz="0" w:space="0" w:color="auto"/>
        <w:right w:val="none" w:sz="0" w:space="0" w:color="auto"/>
      </w:divBdr>
    </w:div>
    <w:div w:id="784731258">
      <w:bodyDiv w:val="1"/>
      <w:marLeft w:val="0"/>
      <w:marRight w:val="0"/>
      <w:marTop w:val="0"/>
      <w:marBottom w:val="0"/>
      <w:divBdr>
        <w:top w:val="none" w:sz="0" w:space="0" w:color="auto"/>
        <w:left w:val="none" w:sz="0" w:space="0" w:color="auto"/>
        <w:bottom w:val="none" w:sz="0" w:space="0" w:color="auto"/>
        <w:right w:val="none" w:sz="0" w:space="0" w:color="auto"/>
      </w:divBdr>
    </w:div>
    <w:div w:id="790631941">
      <w:bodyDiv w:val="1"/>
      <w:marLeft w:val="0"/>
      <w:marRight w:val="0"/>
      <w:marTop w:val="0"/>
      <w:marBottom w:val="0"/>
      <w:divBdr>
        <w:top w:val="none" w:sz="0" w:space="0" w:color="auto"/>
        <w:left w:val="none" w:sz="0" w:space="0" w:color="auto"/>
        <w:bottom w:val="none" w:sz="0" w:space="0" w:color="auto"/>
        <w:right w:val="none" w:sz="0" w:space="0" w:color="auto"/>
      </w:divBdr>
    </w:div>
    <w:div w:id="801073954">
      <w:bodyDiv w:val="1"/>
      <w:marLeft w:val="0"/>
      <w:marRight w:val="0"/>
      <w:marTop w:val="0"/>
      <w:marBottom w:val="0"/>
      <w:divBdr>
        <w:top w:val="none" w:sz="0" w:space="0" w:color="auto"/>
        <w:left w:val="none" w:sz="0" w:space="0" w:color="auto"/>
        <w:bottom w:val="none" w:sz="0" w:space="0" w:color="auto"/>
        <w:right w:val="none" w:sz="0" w:space="0" w:color="auto"/>
      </w:divBdr>
    </w:div>
    <w:div w:id="801386608">
      <w:bodyDiv w:val="1"/>
      <w:marLeft w:val="0"/>
      <w:marRight w:val="0"/>
      <w:marTop w:val="0"/>
      <w:marBottom w:val="0"/>
      <w:divBdr>
        <w:top w:val="none" w:sz="0" w:space="0" w:color="auto"/>
        <w:left w:val="none" w:sz="0" w:space="0" w:color="auto"/>
        <w:bottom w:val="none" w:sz="0" w:space="0" w:color="auto"/>
        <w:right w:val="none" w:sz="0" w:space="0" w:color="auto"/>
      </w:divBdr>
    </w:div>
    <w:div w:id="803817356">
      <w:bodyDiv w:val="1"/>
      <w:marLeft w:val="0"/>
      <w:marRight w:val="0"/>
      <w:marTop w:val="0"/>
      <w:marBottom w:val="0"/>
      <w:divBdr>
        <w:top w:val="none" w:sz="0" w:space="0" w:color="auto"/>
        <w:left w:val="none" w:sz="0" w:space="0" w:color="auto"/>
        <w:bottom w:val="none" w:sz="0" w:space="0" w:color="auto"/>
        <w:right w:val="none" w:sz="0" w:space="0" w:color="auto"/>
      </w:divBdr>
    </w:div>
    <w:div w:id="811018767">
      <w:bodyDiv w:val="1"/>
      <w:marLeft w:val="0"/>
      <w:marRight w:val="0"/>
      <w:marTop w:val="0"/>
      <w:marBottom w:val="0"/>
      <w:divBdr>
        <w:top w:val="none" w:sz="0" w:space="0" w:color="auto"/>
        <w:left w:val="none" w:sz="0" w:space="0" w:color="auto"/>
        <w:bottom w:val="none" w:sz="0" w:space="0" w:color="auto"/>
        <w:right w:val="none" w:sz="0" w:space="0" w:color="auto"/>
      </w:divBdr>
    </w:div>
    <w:div w:id="819152229">
      <w:bodyDiv w:val="1"/>
      <w:marLeft w:val="0"/>
      <w:marRight w:val="0"/>
      <w:marTop w:val="0"/>
      <w:marBottom w:val="0"/>
      <w:divBdr>
        <w:top w:val="none" w:sz="0" w:space="0" w:color="auto"/>
        <w:left w:val="none" w:sz="0" w:space="0" w:color="auto"/>
        <w:bottom w:val="none" w:sz="0" w:space="0" w:color="auto"/>
        <w:right w:val="none" w:sz="0" w:space="0" w:color="auto"/>
      </w:divBdr>
    </w:div>
    <w:div w:id="827943626">
      <w:bodyDiv w:val="1"/>
      <w:marLeft w:val="0"/>
      <w:marRight w:val="0"/>
      <w:marTop w:val="0"/>
      <w:marBottom w:val="0"/>
      <w:divBdr>
        <w:top w:val="none" w:sz="0" w:space="0" w:color="auto"/>
        <w:left w:val="none" w:sz="0" w:space="0" w:color="auto"/>
        <w:bottom w:val="none" w:sz="0" w:space="0" w:color="auto"/>
        <w:right w:val="none" w:sz="0" w:space="0" w:color="auto"/>
      </w:divBdr>
    </w:div>
    <w:div w:id="832111279">
      <w:bodyDiv w:val="1"/>
      <w:marLeft w:val="0"/>
      <w:marRight w:val="0"/>
      <w:marTop w:val="0"/>
      <w:marBottom w:val="0"/>
      <w:divBdr>
        <w:top w:val="none" w:sz="0" w:space="0" w:color="auto"/>
        <w:left w:val="none" w:sz="0" w:space="0" w:color="auto"/>
        <w:bottom w:val="none" w:sz="0" w:space="0" w:color="auto"/>
        <w:right w:val="none" w:sz="0" w:space="0" w:color="auto"/>
      </w:divBdr>
    </w:div>
    <w:div w:id="856117336">
      <w:bodyDiv w:val="1"/>
      <w:marLeft w:val="0"/>
      <w:marRight w:val="0"/>
      <w:marTop w:val="0"/>
      <w:marBottom w:val="0"/>
      <w:divBdr>
        <w:top w:val="none" w:sz="0" w:space="0" w:color="auto"/>
        <w:left w:val="none" w:sz="0" w:space="0" w:color="auto"/>
        <w:bottom w:val="none" w:sz="0" w:space="0" w:color="auto"/>
        <w:right w:val="none" w:sz="0" w:space="0" w:color="auto"/>
      </w:divBdr>
    </w:div>
    <w:div w:id="863665396">
      <w:bodyDiv w:val="1"/>
      <w:marLeft w:val="0"/>
      <w:marRight w:val="0"/>
      <w:marTop w:val="0"/>
      <w:marBottom w:val="0"/>
      <w:divBdr>
        <w:top w:val="none" w:sz="0" w:space="0" w:color="auto"/>
        <w:left w:val="none" w:sz="0" w:space="0" w:color="auto"/>
        <w:bottom w:val="none" w:sz="0" w:space="0" w:color="auto"/>
        <w:right w:val="none" w:sz="0" w:space="0" w:color="auto"/>
      </w:divBdr>
    </w:div>
    <w:div w:id="869226967">
      <w:bodyDiv w:val="1"/>
      <w:marLeft w:val="0"/>
      <w:marRight w:val="0"/>
      <w:marTop w:val="0"/>
      <w:marBottom w:val="0"/>
      <w:divBdr>
        <w:top w:val="none" w:sz="0" w:space="0" w:color="auto"/>
        <w:left w:val="none" w:sz="0" w:space="0" w:color="auto"/>
        <w:bottom w:val="none" w:sz="0" w:space="0" w:color="auto"/>
        <w:right w:val="none" w:sz="0" w:space="0" w:color="auto"/>
      </w:divBdr>
    </w:div>
    <w:div w:id="879053403">
      <w:bodyDiv w:val="1"/>
      <w:marLeft w:val="0"/>
      <w:marRight w:val="0"/>
      <w:marTop w:val="0"/>
      <w:marBottom w:val="0"/>
      <w:divBdr>
        <w:top w:val="none" w:sz="0" w:space="0" w:color="auto"/>
        <w:left w:val="none" w:sz="0" w:space="0" w:color="auto"/>
        <w:bottom w:val="none" w:sz="0" w:space="0" w:color="auto"/>
        <w:right w:val="none" w:sz="0" w:space="0" w:color="auto"/>
      </w:divBdr>
    </w:div>
    <w:div w:id="890652188">
      <w:bodyDiv w:val="1"/>
      <w:marLeft w:val="0"/>
      <w:marRight w:val="0"/>
      <w:marTop w:val="0"/>
      <w:marBottom w:val="0"/>
      <w:divBdr>
        <w:top w:val="none" w:sz="0" w:space="0" w:color="auto"/>
        <w:left w:val="none" w:sz="0" w:space="0" w:color="auto"/>
        <w:bottom w:val="none" w:sz="0" w:space="0" w:color="auto"/>
        <w:right w:val="none" w:sz="0" w:space="0" w:color="auto"/>
      </w:divBdr>
    </w:div>
    <w:div w:id="891430550">
      <w:bodyDiv w:val="1"/>
      <w:marLeft w:val="0"/>
      <w:marRight w:val="0"/>
      <w:marTop w:val="0"/>
      <w:marBottom w:val="0"/>
      <w:divBdr>
        <w:top w:val="none" w:sz="0" w:space="0" w:color="auto"/>
        <w:left w:val="none" w:sz="0" w:space="0" w:color="auto"/>
        <w:bottom w:val="none" w:sz="0" w:space="0" w:color="auto"/>
        <w:right w:val="none" w:sz="0" w:space="0" w:color="auto"/>
      </w:divBdr>
    </w:div>
    <w:div w:id="893278876">
      <w:bodyDiv w:val="1"/>
      <w:marLeft w:val="0"/>
      <w:marRight w:val="0"/>
      <w:marTop w:val="0"/>
      <w:marBottom w:val="0"/>
      <w:divBdr>
        <w:top w:val="none" w:sz="0" w:space="0" w:color="auto"/>
        <w:left w:val="none" w:sz="0" w:space="0" w:color="auto"/>
        <w:bottom w:val="none" w:sz="0" w:space="0" w:color="auto"/>
        <w:right w:val="none" w:sz="0" w:space="0" w:color="auto"/>
      </w:divBdr>
    </w:div>
    <w:div w:id="896015353">
      <w:bodyDiv w:val="1"/>
      <w:marLeft w:val="0"/>
      <w:marRight w:val="0"/>
      <w:marTop w:val="0"/>
      <w:marBottom w:val="0"/>
      <w:divBdr>
        <w:top w:val="none" w:sz="0" w:space="0" w:color="auto"/>
        <w:left w:val="none" w:sz="0" w:space="0" w:color="auto"/>
        <w:bottom w:val="none" w:sz="0" w:space="0" w:color="auto"/>
        <w:right w:val="none" w:sz="0" w:space="0" w:color="auto"/>
      </w:divBdr>
    </w:div>
    <w:div w:id="920523049">
      <w:bodyDiv w:val="1"/>
      <w:marLeft w:val="0"/>
      <w:marRight w:val="0"/>
      <w:marTop w:val="0"/>
      <w:marBottom w:val="0"/>
      <w:divBdr>
        <w:top w:val="none" w:sz="0" w:space="0" w:color="auto"/>
        <w:left w:val="none" w:sz="0" w:space="0" w:color="auto"/>
        <w:bottom w:val="none" w:sz="0" w:space="0" w:color="auto"/>
        <w:right w:val="none" w:sz="0" w:space="0" w:color="auto"/>
      </w:divBdr>
    </w:div>
    <w:div w:id="924535580">
      <w:bodyDiv w:val="1"/>
      <w:marLeft w:val="0"/>
      <w:marRight w:val="0"/>
      <w:marTop w:val="0"/>
      <w:marBottom w:val="0"/>
      <w:divBdr>
        <w:top w:val="none" w:sz="0" w:space="0" w:color="auto"/>
        <w:left w:val="none" w:sz="0" w:space="0" w:color="auto"/>
        <w:bottom w:val="none" w:sz="0" w:space="0" w:color="auto"/>
        <w:right w:val="none" w:sz="0" w:space="0" w:color="auto"/>
      </w:divBdr>
    </w:div>
    <w:div w:id="934750509">
      <w:bodyDiv w:val="1"/>
      <w:marLeft w:val="0"/>
      <w:marRight w:val="0"/>
      <w:marTop w:val="0"/>
      <w:marBottom w:val="0"/>
      <w:divBdr>
        <w:top w:val="none" w:sz="0" w:space="0" w:color="auto"/>
        <w:left w:val="none" w:sz="0" w:space="0" w:color="auto"/>
        <w:bottom w:val="none" w:sz="0" w:space="0" w:color="auto"/>
        <w:right w:val="none" w:sz="0" w:space="0" w:color="auto"/>
      </w:divBdr>
    </w:div>
    <w:div w:id="935866066">
      <w:bodyDiv w:val="1"/>
      <w:marLeft w:val="0"/>
      <w:marRight w:val="0"/>
      <w:marTop w:val="0"/>
      <w:marBottom w:val="0"/>
      <w:divBdr>
        <w:top w:val="none" w:sz="0" w:space="0" w:color="auto"/>
        <w:left w:val="none" w:sz="0" w:space="0" w:color="auto"/>
        <w:bottom w:val="none" w:sz="0" w:space="0" w:color="auto"/>
        <w:right w:val="none" w:sz="0" w:space="0" w:color="auto"/>
      </w:divBdr>
    </w:div>
    <w:div w:id="935869201">
      <w:bodyDiv w:val="1"/>
      <w:marLeft w:val="0"/>
      <w:marRight w:val="0"/>
      <w:marTop w:val="0"/>
      <w:marBottom w:val="0"/>
      <w:divBdr>
        <w:top w:val="none" w:sz="0" w:space="0" w:color="auto"/>
        <w:left w:val="none" w:sz="0" w:space="0" w:color="auto"/>
        <w:bottom w:val="none" w:sz="0" w:space="0" w:color="auto"/>
        <w:right w:val="none" w:sz="0" w:space="0" w:color="auto"/>
      </w:divBdr>
    </w:div>
    <w:div w:id="954289898">
      <w:bodyDiv w:val="1"/>
      <w:marLeft w:val="0"/>
      <w:marRight w:val="0"/>
      <w:marTop w:val="0"/>
      <w:marBottom w:val="0"/>
      <w:divBdr>
        <w:top w:val="none" w:sz="0" w:space="0" w:color="auto"/>
        <w:left w:val="none" w:sz="0" w:space="0" w:color="auto"/>
        <w:bottom w:val="none" w:sz="0" w:space="0" w:color="auto"/>
        <w:right w:val="none" w:sz="0" w:space="0" w:color="auto"/>
      </w:divBdr>
    </w:div>
    <w:div w:id="967709727">
      <w:bodyDiv w:val="1"/>
      <w:marLeft w:val="0"/>
      <w:marRight w:val="0"/>
      <w:marTop w:val="0"/>
      <w:marBottom w:val="0"/>
      <w:divBdr>
        <w:top w:val="none" w:sz="0" w:space="0" w:color="auto"/>
        <w:left w:val="none" w:sz="0" w:space="0" w:color="auto"/>
        <w:bottom w:val="none" w:sz="0" w:space="0" w:color="auto"/>
        <w:right w:val="none" w:sz="0" w:space="0" w:color="auto"/>
      </w:divBdr>
    </w:div>
    <w:div w:id="968438391">
      <w:bodyDiv w:val="1"/>
      <w:marLeft w:val="0"/>
      <w:marRight w:val="0"/>
      <w:marTop w:val="0"/>
      <w:marBottom w:val="0"/>
      <w:divBdr>
        <w:top w:val="none" w:sz="0" w:space="0" w:color="auto"/>
        <w:left w:val="none" w:sz="0" w:space="0" w:color="auto"/>
        <w:bottom w:val="none" w:sz="0" w:space="0" w:color="auto"/>
        <w:right w:val="none" w:sz="0" w:space="0" w:color="auto"/>
      </w:divBdr>
    </w:div>
    <w:div w:id="974218435">
      <w:bodyDiv w:val="1"/>
      <w:marLeft w:val="0"/>
      <w:marRight w:val="0"/>
      <w:marTop w:val="0"/>
      <w:marBottom w:val="0"/>
      <w:divBdr>
        <w:top w:val="none" w:sz="0" w:space="0" w:color="auto"/>
        <w:left w:val="none" w:sz="0" w:space="0" w:color="auto"/>
        <w:bottom w:val="none" w:sz="0" w:space="0" w:color="auto"/>
        <w:right w:val="none" w:sz="0" w:space="0" w:color="auto"/>
      </w:divBdr>
      <w:divsChild>
        <w:div w:id="21252009">
          <w:marLeft w:val="0"/>
          <w:marRight w:val="0"/>
          <w:marTop w:val="0"/>
          <w:marBottom w:val="0"/>
          <w:divBdr>
            <w:top w:val="none" w:sz="0" w:space="0" w:color="auto"/>
            <w:left w:val="none" w:sz="0" w:space="0" w:color="auto"/>
            <w:bottom w:val="none" w:sz="0" w:space="0" w:color="auto"/>
            <w:right w:val="none" w:sz="0" w:space="0" w:color="auto"/>
          </w:divBdr>
        </w:div>
        <w:div w:id="2031373411">
          <w:marLeft w:val="0"/>
          <w:marRight w:val="0"/>
          <w:marTop w:val="0"/>
          <w:marBottom w:val="0"/>
          <w:divBdr>
            <w:top w:val="none" w:sz="0" w:space="0" w:color="auto"/>
            <w:left w:val="none" w:sz="0" w:space="0" w:color="auto"/>
            <w:bottom w:val="none" w:sz="0" w:space="0" w:color="auto"/>
            <w:right w:val="none" w:sz="0" w:space="0" w:color="auto"/>
          </w:divBdr>
        </w:div>
      </w:divsChild>
    </w:div>
    <w:div w:id="976297003">
      <w:bodyDiv w:val="1"/>
      <w:marLeft w:val="0"/>
      <w:marRight w:val="0"/>
      <w:marTop w:val="0"/>
      <w:marBottom w:val="0"/>
      <w:divBdr>
        <w:top w:val="none" w:sz="0" w:space="0" w:color="auto"/>
        <w:left w:val="none" w:sz="0" w:space="0" w:color="auto"/>
        <w:bottom w:val="none" w:sz="0" w:space="0" w:color="auto"/>
        <w:right w:val="none" w:sz="0" w:space="0" w:color="auto"/>
      </w:divBdr>
    </w:div>
    <w:div w:id="978608383">
      <w:bodyDiv w:val="1"/>
      <w:marLeft w:val="0"/>
      <w:marRight w:val="0"/>
      <w:marTop w:val="0"/>
      <w:marBottom w:val="0"/>
      <w:divBdr>
        <w:top w:val="none" w:sz="0" w:space="0" w:color="auto"/>
        <w:left w:val="none" w:sz="0" w:space="0" w:color="auto"/>
        <w:bottom w:val="none" w:sz="0" w:space="0" w:color="auto"/>
        <w:right w:val="none" w:sz="0" w:space="0" w:color="auto"/>
      </w:divBdr>
    </w:div>
    <w:div w:id="982662941">
      <w:bodyDiv w:val="1"/>
      <w:marLeft w:val="0"/>
      <w:marRight w:val="0"/>
      <w:marTop w:val="0"/>
      <w:marBottom w:val="0"/>
      <w:divBdr>
        <w:top w:val="none" w:sz="0" w:space="0" w:color="auto"/>
        <w:left w:val="none" w:sz="0" w:space="0" w:color="auto"/>
        <w:bottom w:val="none" w:sz="0" w:space="0" w:color="auto"/>
        <w:right w:val="none" w:sz="0" w:space="0" w:color="auto"/>
      </w:divBdr>
    </w:div>
    <w:div w:id="983049725">
      <w:bodyDiv w:val="1"/>
      <w:marLeft w:val="0"/>
      <w:marRight w:val="0"/>
      <w:marTop w:val="0"/>
      <w:marBottom w:val="0"/>
      <w:divBdr>
        <w:top w:val="none" w:sz="0" w:space="0" w:color="auto"/>
        <w:left w:val="none" w:sz="0" w:space="0" w:color="auto"/>
        <w:bottom w:val="none" w:sz="0" w:space="0" w:color="auto"/>
        <w:right w:val="none" w:sz="0" w:space="0" w:color="auto"/>
      </w:divBdr>
    </w:div>
    <w:div w:id="983777131">
      <w:bodyDiv w:val="1"/>
      <w:marLeft w:val="0"/>
      <w:marRight w:val="0"/>
      <w:marTop w:val="0"/>
      <w:marBottom w:val="0"/>
      <w:divBdr>
        <w:top w:val="none" w:sz="0" w:space="0" w:color="auto"/>
        <w:left w:val="none" w:sz="0" w:space="0" w:color="auto"/>
        <w:bottom w:val="none" w:sz="0" w:space="0" w:color="auto"/>
        <w:right w:val="none" w:sz="0" w:space="0" w:color="auto"/>
      </w:divBdr>
    </w:div>
    <w:div w:id="984310303">
      <w:bodyDiv w:val="1"/>
      <w:marLeft w:val="0"/>
      <w:marRight w:val="0"/>
      <w:marTop w:val="0"/>
      <w:marBottom w:val="0"/>
      <w:divBdr>
        <w:top w:val="none" w:sz="0" w:space="0" w:color="auto"/>
        <w:left w:val="none" w:sz="0" w:space="0" w:color="auto"/>
        <w:bottom w:val="none" w:sz="0" w:space="0" w:color="auto"/>
        <w:right w:val="none" w:sz="0" w:space="0" w:color="auto"/>
      </w:divBdr>
    </w:div>
    <w:div w:id="985743302">
      <w:bodyDiv w:val="1"/>
      <w:marLeft w:val="0"/>
      <w:marRight w:val="0"/>
      <w:marTop w:val="0"/>
      <w:marBottom w:val="0"/>
      <w:divBdr>
        <w:top w:val="none" w:sz="0" w:space="0" w:color="auto"/>
        <w:left w:val="none" w:sz="0" w:space="0" w:color="auto"/>
        <w:bottom w:val="none" w:sz="0" w:space="0" w:color="auto"/>
        <w:right w:val="none" w:sz="0" w:space="0" w:color="auto"/>
      </w:divBdr>
    </w:div>
    <w:div w:id="990717279">
      <w:bodyDiv w:val="1"/>
      <w:marLeft w:val="0"/>
      <w:marRight w:val="0"/>
      <w:marTop w:val="0"/>
      <w:marBottom w:val="0"/>
      <w:divBdr>
        <w:top w:val="none" w:sz="0" w:space="0" w:color="auto"/>
        <w:left w:val="none" w:sz="0" w:space="0" w:color="auto"/>
        <w:bottom w:val="none" w:sz="0" w:space="0" w:color="auto"/>
        <w:right w:val="none" w:sz="0" w:space="0" w:color="auto"/>
      </w:divBdr>
    </w:div>
    <w:div w:id="993098729">
      <w:bodyDiv w:val="1"/>
      <w:marLeft w:val="0"/>
      <w:marRight w:val="0"/>
      <w:marTop w:val="0"/>
      <w:marBottom w:val="0"/>
      <w:divBdr>
        <w:top w:val="none" w:sz="0" w:space="0" w:color="auto"/>
        <w:left w:val="none" w:sz="0" w:space="0" w:color="auto"/>
        <w:bottom w:val="none" w:sz="0" w:space="0" w:color="auto"/>
        <w:right w:val="none" w:sz="0" w:space="0" w:color="auto"/>
      </w:divBdr>
    </w:div>
    <w:div w:id="997223012">
      <w:bodyDiv w:val="1"/>
      <w:marLeft w:val="0"/>
      <w:marRight w:val="0"/>
      <w:marTop w:val="0"/>
      <w:marBottom w:val="0"/>
      <w:divBdr>
        <w:top w:val="none" w:sz="0" w:space="0" w:color="auto"/>
        <w:left w:val="none" w:sz="0" w:space="0" w:color="auto"/>
        <w:bottom w:val="none" w:sz="0" w:space="0" w:color="auto"/>
        <w:right w:val="none" w:sz="0" w:space="0" w:color="auto"/>
      </w:divBdr>
    </w:div>
    <w:div w:id="997228233">
      <w:bodyDiv w:val="1"/>
      <w:marLeft w:val="0"/>
      <w:marRight w:val="0"/>
      <w:marTop w:val="0"/>
      <w:marBottom w:val="0"/>
      <w:divBdr>
        <w:top w:val="none" w:sz="0" w:space="0" w:color="auto"/>
        <w:left w:val="none" w:sz="0" w:space="0" w:color="auto"/>
        <w:bottom w:val="none" w:sz="0" w:space="0" w:color="auto"/>
        <w:right w:val="none" w:sz="0" w:space="0" w:color="auto"/>
      </w:divBdr>
    </w:div>
    <w:div w:id="1006515755">
      <w:bodyDiv w:val="1"/>
      <w:marLeft w:val="0"/>
      <w:marRight w:val="0"/>
      <w:marTop w:val="0"/>
      <w:marBottom w:val="0"/>
      <w:divBdr>
        <w:top w:val="none" w:sz="0" w:space="0" w:color="auto"/>
        <w:left w:val="none" w:sz="0" w:space="0" w:color="auto"/>
        <w:bottom w:val="none" w:sz="0" w:space="0" w:color="auto"/>
        <w:right w:val="none" w:sz="0" w:space="0" w:color="auto"/>
      </w:divBdr>
    </w:div>
    <w:div w:id="1011564704">
      <w:bodyDiv w:val="1"/>
      <w:marLeft w:val="0"/>
      <w:marRight w:val="0"/>
      <w:marTop w:val="0"/>
      <w:marBottom w:val="0"/>
      <w:divBdr>
        <w:top w:val="none" w:sz="0" w:space="0" w:color="auto"/>
        <w:left w:val="none" w:sz="0" w:space="0" w:color="auto"/>
        <w:bottom w:val="none" w:sz="0" w:space="0" w:color="auto"/>
        <w:right w:val="none" w:sz="0" w:space="0" w:color="auto"/>
      </w:divBdr>
    </w:div>
    <w:div w:id="1011762375">
      <w:bodyDiv w:val="1"/>
      <w:marLeft w:val="0"/>
      <w:marRight w:val="0"/>
      <w:marTop w:val="0"/>
      <w:marBottom w:val="0"/>
      <w:divBdr>
        <w:top w:val="none" w:sz="0" w:space="0" w:color="auto"/>
        <w:left w:val="none" w:sz="0" w:space="0" w:color="auto"/>
        <w:bottom w:val="none" w:sz="0" w:space="0" w:color="auto"/>
        <w:right w:val="none" w:sz="0" w:space="0" w:color="auto"/>
      </w:divBdr>
    </w:div>
    <w:div w:id="1012418419">
      <w:bodyDiv w:val="1"/>
      <w:marLeft w:val="0"/>
      <w:marRight w:val="0"/>
      <w:marTop w:val="0"/>
      <w:marBottom w:val="0"/>
      <w:divBdr>
        <w:top w:val="none" w:sz="0" w:space="0" w:color="auto"/>
        <w:left w:val="none" w:sz="0" w:space="0" w:color="auto"/>
        <w:bottom w:val="none" w:sz="0" w:space="0" w:color="auto"/>
        <w:right w:val="none" w:sz="0" w:space="0" w:color="auto"/>
      </w:divBdr>
    </w:div>
    <w:div w:id="1016420200">
      <w:bodyDiv w:val="1"/>
      <w:marLeft w:val="0"/>
      <w:marRight w:val="0"/>
      <w:marTop w:val="0"/>
      <w:marBottom w:val="0"/>
      <w:divBdr>
        <w:top w:val="none" w:sz="0" w:space="0" w:color="auto"/>
        <w:left w:val="none" w:sz="0" w:space="0" w:color="auto"/>
        <w:bottom w:val="none" w:sz="0" w:space="0" w:color="auto"/>
        <w:right w:val="none" w:sz="0" w:space="0" w:color="auto"/>
      </w:divBdr>
    </w:div>
    <w:div w:id="1024793721">
      <w:bodyDiv w:val="1"/>
      <w:marLeft w:val="0"/>
      <w:marRight w:val="0"/>
      <w:marTop w:val="0"/>
      <w:marBottom w:val="0"/>
      <w:divBdr>
        <w:top w:val="none" w:sz="0" w:space="0" w:color="auto"/>
        <w:left w:val="none" w:sz="0" w:space="0" w:color="auto"/>
        <w:bottom w:val="none" w:sz="0" w:space="0" w:color="auto"/>
        <w:right w:val="none" w:sz="0" w:space="0" w:color="auto"/>
      </w:divBdr>
    </w:div>
    <w:div w:id="1028095425">
      <w:bodyDiv w:val="1"/>
      <w:marLeft w:val="0"/>
      <w:marRight w:val="0"/>
      <w:marTop w:val="0"/>
      <w:marBottom w:val="0"/>
      <w:divBdr>
        <w:top w:val="none" w:sz="0" w:space="0" w:color="auto"/>
        <w:left w:val="none" w:sz="0" w:space="0" w:color="auto"/>
        <w:bottom w:val="none" w:sz="0" w:space="0" w:color="auto"/>
        <w:right w:val="none" w:sz="0" w:space="0" w:color="auto"/>
      </w:divBdr>
    </w:div>
    <w:div w:id="1028413380">
      <w:bodyDiv w:val="1"/>
      <w:marLeft w:val="0"/>
      <w:marRight w:val="0"/>
      <w:marTop w:val="0"/>
      <w:marBottom w:val="0"/>
      <w:divBdr>
        <w:top w:val="none" w:sz="0" w:space="0" w:color="auto"/>
        <w:left w:val="none" w:sz="0" w:space="0" w:color="auto"/>
        <w:bottom w:val="none" w:sz="0" w:space="0" w:color="auto"/>
        <w:right w:val="none" w:sz="0" w:space="0" w:color="auto"/>
      </w:divBdr>
    </w:div>
    <w:div w:id="1030762008">
      <w:bodyDiv w:val="1"/>
      <w:marLeft w:val="0"/>
      <w:marRight w:val="0"/>
      <w:marTop w:val="0"/>
      <w:marBottom w:val="0"/>
      <w:divBdr>
        <w:top w:val="none" w:sz="0" w:space="0" w:color="auto"/>
        <w:left w:val="none" w:sz="0" w:space="0" w:color="auto"/>
        <w:bottom w:val="none" w:sz="0" w:space="0" w:color="auto"/>
        <w:right w:val="none" w:sz="0" w:space="0" w:color="auto"/>
      </w:divBdr>
    </w:div>
    <w:div w:id="1031226741">
      <w:bodyDiv w:val="1"/>
      <w:marLeft w:val="0"/>
      <w:marRight w:val="0"/>
      <w:marTop w:val="0"/>
      <w:marBottom w:val="0"/>
      <w:divBdr>
        <w:top w:val="none" w:sz="0" w:space="0" w:color="auto"/>
        <w:left w:val="none" w:sz="0" w:space="0" w:color="auto"/>
        <w:bottom w:val="none" w:sz="0" w:space="0" w:color="auto"/>
        <w:right w:val="none" w:sz="0" w:space="0" w:color="auto"/>
      </w:divBdr>
    </w:div>
    <w:div w:id="1038431574">
      <w:bodyDiv w:val="1"/>
      <w:marLeft w:val="0"/>
      <w:marRight w:val="0"/>
      <w:marTop w:val="0"/>
      <w:marBottom w:val="0"/>
      <w:divBdr>
        <w:top w:val="none" w:sz="0" w:space="0" w:color="auto"/>
        <w:left w:val="none" w:sz="0" w:space="0" w:color="auto"/>
        <w:bottom w:val="none" w:sz="0" w:space="0" w:color="auto"/>
        <w:right w:val="none" w:sz="0" w:space="0" w:color="auto"/>
      </w:divBdr>
    </w:div>
    <w:div w:id="1052650723">
      <w:bodyDiv w:val="1"/>
      <w:marLeft w:val="0"/>
      <w:marRight w:val="0"/>
      <w:marTop w:val="0"/>
      <w:marBottom w:val="0"/>
      <w:divBdr>
        <w:top w:val="none" w:sz="0" w:space="0" w:color="auto"/>
        <w:left w:val="none" w:sz="0" w:space="0" w:color="auto"/>
        <w:bottom w:val="none" w:sz="0" w:space="0" w:color="auto"/>
        <w:right w:val="none" w:sz="0" w:space="0" w:color="auto"/>
      </w:divBdr>
    </w:div>
    <w:div w:id="1053888731">
      <w:bodyDiv w:val="1"/>
      <w:marLeft w:val="0"/>
      <w:marRight w:val="0"/>
      <w:marTop w:val="0"/>
      <w:marBottom w:val="0"/>
      <w:divBdr>
        <w:top w:val="none" w:sz="0" w:space="0" w:color="auto"/>
        <w:left w:val="none" w:sz="0" w:space="0" w:color="auto"/>
        <w:bottom w:val="none" w:sz="0" w:space="0" w:color="auto"/>
        <w:right w:val="none" w:sz="0" w:space="0" w:color="auto"/>
      </w:divBdr>
    </w:div>
    <w:div w:id="1061633105">
      <w:bodyDiv w:val="1"/>
      <w:marLeft w:val="0"/>
      <w:marRight w:val="0"/>
      <w:marTop w:val="0"/>
      <w:marBottom w:val="0"/>
      <w:divBdr>
        <w:top w:val="none" w:sz="0" w:space="0" w:color="auto"/>
        <w:left w:val="none" w:sz="0" w:space="0" w:color="auto"/>
        <w:bottom w:val="none" w:sz="0" w:space="0" w:color="auto"/>
        <w:right w:val="none" w:sz="0" w:space="0" w:color="auto"/>
      </w:divBdr>
    </w:div>
    <w:div w:id="1077363236">
      <w:bodyDiv w:val="1"/>
      <w:marLeft w:val="0"/>
      <w:marRight w:val="0"/>
      <w:marTop w:val="0"/>
      <w:marBottom w:val="0"/>
      <w:divBdr>
        <w:top w:val="none" w:sz="0" w:space="0" w:color="auto"/>
        <w:left w:val="none" w:sz="0" w:space="0" w:color="auto"/>
        <w:bottom w:val="none" w:sz="0" w:space="0" w:color="auto"/>
        <w:right w:val="none" w:sz="0" w:space="0" w:color="auto"/>
      </w:divBdr>
    </w:div>
    <w:div w:id="1080446687">
      <w:bodyDiv w:val="1"/>
      <w:marLeft w:val="0"/>
      <w:marRight w:val="0"/>
      <w:marTop w:val="0"/>
      <w:marBottom w:val="0"/>
      <w:divBdr>
        <w:top w:val="none" w:sz="0" w:space="0" w:color="auto"/>
        <w:left w:val="none" w:sz="0" w:space="0" w:color="auto"/>
        <w:bottom w:val="none" w:sz="0" w:space="0" w:color="auto"/>
        <w:right w:val="none" w:sz="0" w:space="0" w:color="auto"/>
      </w:divBdr>
    </w:div>
    <w:div w:id="1083452630">
      <w:bodyDiv w:val="1"/>
      <w:marLeft w:val="0"/>
      <w:marRight w:val="0"/>
      <w:marTop w:val="0"/>
      <w:marBottom w:val="0"/>
      <w:divBdr>
        <w:top w:val="none" w:sz="0" w:space="0" w:color="auto"/>
        <w:left w:val="none" w:sz="0" w:space="0" w:color="auto"/>
        <w:bottom w:val="none" w:sz="0" w:space="0" w:color="auto"/>
        <w:right w:val="none" w:sz="0" w:space="0" w:color="auto"/>
      </w:divBdr>
    </w:div>
    <w:div w:id="1084960442">
      <w:bodyDiv w:val="1"/>
      <w:marLeft w:val="0"/>
      <w:marRight w:val="0"/>
      <w:marTop w:val="0"/>
      <w:marBottom w:val="0"/>
      <w:divBdr>
        <w:top w:val="none" w:sz="0" w:space="0" w:color="auto"/>
        <w:left w:val="none" w:sz="0" w:space="0" w:color="auto"/>
        <w:bottom w:val="none" w:sz="0" w:space="0" w:color="auto"/>
        <w:right w:val="none" w:sz="0" w:space="0" w:color="auto"/>
      </w:divBdr>
    </w:div>
    <w:div w:id="1091699446">
      <w:bodyDiv w:val="1"/>
      <w:marLeft w:val="0"/>
      <w:marRight w:val="0"/>
      <w:marTop w:val="0"/>
      <w:marBottom w:val="0"/>
      <w:divBdr>
        <w:top w:val="none" w:sz="0" w:space="0" w:color="auto"/>
        <w:left w:val="none" w:sz="0" w:space="0" w:color="auto"/>
        <w:bottom w:val="none" w:sz="0" w:space="0" w:color="auto"/>
        <w:right w:val="none" w:sz="0" w:space="0" w:color="auto"/>
      </w:divBdr>
    </w:div>
    <w:div w:id="1106846748">
      <w:bodyDiv w:val="1"/>
      <w:marLeft w:val="0"/>
      <w:marRight w:val="0"/>
      <w:marTop w:val="0"/>
      <w:marBottom w:val="0"/>
      <w:divBdr>
        <w:top w:val="none" w:sz="0" w:space="0" w:color="auto"/>
        <w:left w:val="none" w:sz="0" w:space="0" w:color="auto"/>
        <w:bottom w:val="none" w:sz="0" w:space="0" w:color="auto"/>
        <w:right w:val="none" w:sz="0" w:space="0" w:color="auto"/>
      </w:divBdr>
    </w:div>
    <w:div w:id="1111437751">
      <w:bodyDiv w:val="1"/>
      <w:marLeft w:val="0"/>
      <w:marRight w:val="0"/>
      <w:marTop w:val="0"/>
      <w:marBottom w:val="0"/>
      <w:divBdr>
        <w:top w:val="none" w:sz="0" w:space="0" w:color="auto"/>
        <w:left w:val="none" w:sz="0" w:space="0" w:color="auto"/>
        <w:bottom w:val="none" w:sz="0" w:space="0" w:color="auto"/>
        <w:right w:val="none" w:sz="0" w:space="0" w:color="auto"/>
      </w:divBdr>
    </w:div>
    <w:div w:id="1113550819">
      <w:bodyDiv w:val="1"/>
      <w:marLeft w:val="0"/>
      <w:marRight w:val="0"/>
      <w:marTop w:val="0"/>
      <w:marBottom w:val="0"/>
      <w:divBdr>
        <w:top w:val="none" w:sz="0" w:space="0" w:color="auto"/>
        <w:left w:val="none" w:sz="0" w:space="0" w:color="auto"/>
        <w:bottom w:val="none" w:sz="0" w:space="0" w:color="auto"/>
        <w:right w:val="none" w:sz="0" w:space="0" w:color="auto"/>
      </w:divBdr>
    </w:div>
    <w:div w:id="1124347947">
      <w:bodyDiv w:val="1"/>
      <w:marLeft w:val="0"/>
      <w:marRight w:val="0"/>
      <w:marTop w:val="0"/>
      <w:marBottom w:val="0"/>
      <w:divBdr>
        <w:top w:val="none" w:sz="0" w:space="0" w:color="auto"/>
        <w:left w:val="none" w:sz="0" w:space="0" w:color="auto"/>
        <w:bottom w:val="none" w:sz="0" w:space="0" w:color="auto"/>
        <w:right w:val="none" w:sz="0" w:space="0" w:color="auto"/>
      </w:divBdr>
    </w:div>
    <w:div w:id="1132866909">
      <w:bodyDiv w:val="1"/>
      <w:marLeft w:val="0"/>
      <w:marRight w:val="0"/>
      <w:marTop w:val="0"/>
      <w:marBottom w:val="0"/>
      <w:divBdr>
        <w:top w:val="none" w:sz="0" w:space="0" w:color="auto"/>
        <w:left w:val="none" w:sz="0" w:space="0" w:color="auto"/>
        <w:bottom w:val="none" w:sz="0" w:space="0" w:color="auto"/>
        <w:right w:val="none" w:sz="0" w:space="0" w:color="auto"/>
      </w:divBdr>
    </w:div>
    <w:div w:id="1135831652">
      <w:bodyDiv w:val="1"/>
      <w:marLeft w:val="0"/>
      <w:marRight w:val="0"/>
      <w:marTop w:val="0"/>
      <w:marBottom w:val="0"/>
      <w:divBdr>
        <w:top w:val="none" w:sz="0" w:space="0" w:color="auto"/>
        <w:left w:val="none" w:sz="0" w:space="0" w:color="auto"/>
        <w:bottom w:val="none" w:sz="0" w:space="0" w:color="auto"/>
        <w:right w:val="none" w:sz="0" w:space="0" w:color="auto"/>
      </w:divBdr>
    </w:div>
    <w:div w:id="1147822432">
      <w:bodyDiv w:val="1"/>
      <w:marLeft w:val="0"/>
      <w:marRight w:val="0"/>
      <w:marTop w:val="0"/>
      <w:marBottom w:val="0"/>
      <w:divBdr>
        <w:top w:val="none" w:sz="0" w:space="0" w:color="auto"/>
        <w:left w:val="none" w:sz="0" w:space="0" w:color="auto"/>
        <w:bottom w:val="none" w:sz="0" w:space="0" w:color="auto"/>
        <w:right w:val="none" w:sz="0" w:space="0" w:color="auto"/>
      </w:divBdr>
    </w:div>
    <w:div w:id="1155024062">
      <w:bodyDiv w:val="1"/>
      <w:marLeft w:val="0"/>
      <w:marRight w:val="0"/>
      <w:marTop w:val="0"/>
      <w:marBottom w:val="0"/>
      <w:divBdr>
        <w:top w:val="none" w:sz="0" w:space="0" w:color="auto"/>
        <w:left w:val="none" w:sz="0" w:space="0" w:color="auto"/>
        <w:bottom w:val="none" w:sz="0" w:space="0" w:color="auto"/>
        <w:right w:val="none" w:sz="0" w:space="0" w:color="auto"/>
      </w:divBdr>
    </w:div>
    <w:div w:id="1172378050">
      <w:bodyDiv w:val="1"/>
      <w:marLeft w:val="0"/>
      <w:marRight w:val="0"/>
      <w:marTop w:val="0"/>
      <w:marBottom w:val="0"/>
      <w:divBdr>
        <w:top w:val="none" w:sz="0" w:space="0" w:color="auto"/>
        <w:left w:val="none" w:sz="0" w:space="0" w:color="auto"/>
        <w:bottom w:val="none" w:sz="0" w:space="0" w:color="auto"/>
        <w:right w:val="none" w:sz="0" w:space="0" w:color="auto"/>
      </w:divBdr>
    </w:div>
    <w:div w:id="1177236329">
      <w:bodyDiv w:val="1"/>
      <w:marLeft w:val="0"/>
      <w:marRight w:val="0"/>
      <w:marTop w:val="0"/>
      <w:marBottom w:val="0"/>
      <w:divBdr>
        <w:top w:val="none" w:sz="0" w:space="0" w:color="auto"/>
        <w:left w:val="none" w:sz="0" w:space="0" w:color="auto"/>
        <w:bottom w:val="none" w:sz="0" w:space="0" w:color="auto"/>
        <w:right w:val="none" w:sz="0" w:space="0" w:color="auto"/>
      </w:divBdr>
    </w:div>
    <w:div w:id="1178933946">
      <w:bodyDiv w:val="1"/>
      <w:marLeft w:val="0"/>
      <w:marRight w:val="0"/>
      <w:marTop w:val="0"/>
      <w:marBottom w:val="0"/>
      <w:divBdr>
        <w:top w:val="none" w:sz="0" w:space="0" w:color="auto"/>
        <w:left w:val="none" w:sz="0" w:space="0" w:color="auto"/>
        <w:bottom w:val="none" w:sz="0" w:space="0" w:color="auto"/>
        <w:right w:val="none" w:sz="0" w:space="0" w:color="auto"/>
      </w:divBdr>
    </w:div>
    <w:div w:id="1193804202">
      <w:bodyDiv w:val="1"/>
      <w:marLeft w:val="0"/>
      <w:marRight w:val="0"/>
      <w:marTop w:val="0"/>
      <w:marBottom w:val="0"/>
      <w:divBdr>
        <w:top w:val="none" w:sz="0" w:space="0" w:color="auto"/>
        <w:left w:val="none" w:sz="0" w:space="0" w:color="auto"/>
        <w:bottom w:val="none" w:sz="0" w:space="0" w:color="auto"/>
        <w:right w:val="none" w:sz="0" w:space="0" w:color="auto"/>
      </w:divBdr>
    </w:div>
    <w:div w:id="1195537550">
      <w:bodyDiv w:val="1"/>
      <w:marLeft w:val="0"/>
      <w:marRight w:val="0"/>
      <w:marTop w:val="0"/>
      <w:marBottom w:val="0"/>
      <w:divBdr>
        <w:top w:val="none" w:sz="0" w:space="0" w:color="auto"/>
        <w:left w:val="none" w:sz="0" w:space="0" w:color="auto"/>
        <w:bottom w:val="none" w:sz="0" w:space="0" w:color="auto"/>
        <w:right w:val="none" w:sz="0" w:space="0" w:color="auto"/>
      </w:divBdr>
    </w:div>
    <w:div w:id="1218280020">
      <w:bodyDiv w:val="1"/>
      <w:marLeft w:val="0"/>
      <w:marRight w:val="0"/>
      <w:marTop w:val="0"/>
      <w:marBottom w:val="0"/>
      <w:divBdr>
        <w:top w:val="none" w:sz="0" w:space="0" w:color="auto"/>
        <w:left w:val="none" w:sz="0" w:space="0" w:color="auto"/>
        <w:bottom w:val="none" w:sz="0" w:space="0" w:color="auto"/>
        <w:right w:val="none" w:sz="0" w:space="0" w:color="auto"/>
      </w:divBdr>
    </w:div>
    <w:div w:id="1219318472">
      <w:bodyDiv w:val="1"/>
      <w:marLeft w:val="0"/>
      <w:marRight w:val="0"/>
      <w:marTop w:val="0"/>
      <w:marBottom w:val="0"/>
      <w:divBdr>
        <w:top w:val="none" w:sz="0" w:space="0" w:color="auto"/>
        <w:left w:val="none" w:sz="0" w:space="0" w:color="auto"/>
        <w:bottom w:val="none" w:sz="0" w:space="0" w:color="auto"/>
        <w:right w:val="none" w:sz="0" w:space="0" w:color="auto"/>
      </w:divBdr>
    </w:div>
    <w:div w:id="1228800213">
      <w:bodyDiv w:val="1"/>
      <w:marLeft w:val="0"/>
      <w:marRight w:val="0"/>
      <w:marTop w:val="0"/>
      <w:marBottom w:val="0"/>
      <w:divBdr>
        <w:top w:val="none" w:sz="0" w:space="0" w:color="auto"/>
        <w:left w:val="none" w:sz="0" w:space="0" w:color="auto"/>
        <w:bottom w:val="none" w:sz="0" w:space="0" w:color="auto"/>
        <w:right w:val="none" w:sz="0" w:space="0" w:color="auto"/>
      </w:divBdr>
    </w:div>
    <w:div w:id="1237594854">
      <w:bodyDiv w:val="1"/>
      <w:marLeft w:val="0"/>
      <w:marRight w:val="0"/>
      <w:marTop w:val="0"/>
      <w:marBottom w:val="0"/>
      <w:divBdr>
        <w:top w:val="none" w:sz="0" w:space="0" w:color="auto"/>
        <w:left w:val="none" w:sz="0" w:space="0" w:color="auto"/>
        <w:bottom w:val="none" w:sz="0" w:space="0" w:color="auto"/>
        <w:right w:val="none" w:sz="0" w:space="0" w:color="auto"/>
      </w:divBdr>
    </w:div>
    <w:div w:id="1239711464">
      <w:bodyDiv w:val="1"/>
      <w:marLeft w:val="0"/>
      <w:marRight w:val="0"/>
      <w:marTop w:val="0"/>
      <w:marBottom w:val="0"/>
      <w:divBdr>
        <w:top w:val="none" w:sz="0" w:space="0" w:color="auto"/>
        <w:left w:val="none" w:sz="0" w:space="0" w:color="auto"/>
        <w:bottom w:val="none" w:sz="0" w:space="0" w:color="auto"/>
        <w:right w:val="none" w:sz="0" w:space="0" w:color="auto"/>
      </w:divBdr>
    </w:div>
    <w:div w:id="1245526818">
      <w:bodyDiv w:val="1"/>
      <w:marLeft w:val="0"/>
      <w:marRight w:val="0"/>
      <w:marTop w:val="0"/>
      <w:marBottom w:val="0"/>
      <w:divBdr>
        <w:top w:val="none" w:sz="0" w:space="0" w:color="auto"/>
        <w:left w:val="none" w:sz="0" w:space="0" w:color="auto"/>
        <w:bottom w:val="none" w:sz="0" w:space="0" w:color="auto"/>
        <w:right w:val="none" w:sz="0" w:space="0" w:color="auto"/>
      </w:divBdr>
    </w:div>
    <w:div w:id="1246067693">
      <w:bodyDiv w:val="1"/>
      <w:marLeft w:val="0"/>
      <w:marRight w:val="0"/>
      <w:marTop w:val="0"/>
      <w:marBottom w:val="0"/>
      <w:divBdr>
        <w:top w:val="none" w:sz="0" w:space="0" w:color="auto"/>
        <w:left w:val="none" w:sz="0" w:space="0" w:color="auto"/>
        <w:bottom w:val="none" w:sz="0" w:space="0" w:color="auto"/>
        <w:right w:val="none" w:sz="0" w:space="0" w:color="auto"/>
      </w:divBdr>
    </w:div>
    <w:div w:id="1246643721">
      <w:bodyDiv w:val="1"/>
      <w:marLeft w:val="0"/>
      <w:marRight w:val="0"/>
      <w:marTop w:val="0"/>
      <w:marBottom w:val="0"/>
      <w:divBdr>
        <w:top w:val="none" w:sz="0" w:space="0" w:color="auto"/>
        <w:left w:val="none" w:sz="0" w:space="0" w:color="auto"/>
        <w:bottom w:val="none" w:sz="0" w:space="0" w:color="auto"/>
        <w:right w:val="none" w:sz="0" w:space="0" w:color="auto"/>
      </w:divBdr>
    </w:div>
    <w:div w:id="1249264956">
      <w:bodyDiv w:val="1"/>
      <w:marLeft w:val="0"/>
      <w:marRight w:val="0"/>
      <w:marTop w:val="0"/>
      <w:marBottom w:val="0"/>
      <w:divBdr>
        <w:top w:val="none" w:sz="0" w:space="0" w:color="auto"/>
        <w:left w:val="none" w:sz="0" w:space="0" w:color="auto"/>
        <w:bottom w:val="none" w:sz="0" w:space="0" w:color="auto"/>
        <w:right w:val="none" w:sz="0" w:space="0" w:color="auto"/>
      </w:divBdr>
    </w:div>
    <w:div w:id="1249535840">
      <w:bodyDiv w:val="1"/>
      <w:marLeft w:val="0"/>
      <w:marRight w:val="0"/>
      <w:marTop w:val="0"/>
      <w:marBottom w:val="0"/>
      <w:divBdr>
        <w:top w:val="none" w:sz="0" w:space="0" w:color="auto"/>
        <w:left w:val="none" w:sz="0" w:space="0" w:color="auto"/>
        <w:bottom w:val="none" w:sz="0" w:space="0" w:color="auto"/>
        <w:right w:val="none" w:sz="0" w:space="0" w:color="auto"/>
      </w:divBdr>
    </w:div>
    <w:div w:id="1252280212">
      <w:bodyDiv w:val="1"/>
      <w:marLeft w:val="0"/>
      <w:marRight w:val="0"/>
      <w:marTop w:val="0"/>
      <w:marBottom w:val="0"/>
      <w:divBdr>
        <w:top w:val="none" w:sz="0" w:space="0" w:color="auto"/>
        <w:left w:val="none" w:sz="0" w:space="0" w:color="auto"/>
        <w:bottom w:val="none" w:sz="0" w:space="0" w:color="auto"/>
        <w:right w:val="none" w:sz="0" w:space="0" w:color="auto"/>
      </w:divBdr>
    </w:div>
    <w:div w:id="1254246521">
      <w:bodyDiv w:val="1"/>
      <w:marLeft w:val="0"/>
      <w:marRight w:val="0"/>
      <w:marTop w:val="0"/>
      <w:marBottom w:val="0"/>
      <w:divBdr>
        <w:top w:val="none" w:sz="0" w:space="0" w:color="auto"/>
        <w:left w:val="none" w:sz="0" w:space="0" w:color="auto"/>
        <w:bottom w:val="none" w:sz="0" w:space="0" w:color="auto"/>
        <w:right w:val="none" w:sz="0" w:space="0" w:color="auto"/>
      </w:divBdr>
    </w:div>
    <w:div w:id="1263224044">
      <w:bodyDiv w:val="1"/>
      <w:marLeft w:val="0"/>
      <w:marRight w:val="0"/>
      <w:marTop w:val="0"/>
      <w:marBottom w:val="0"/>
      <w:divBdr>
        <w:top w:val="none" w:sz="0" w:space="0" w:color="auto"/>
        <w:left w:val="none" w:sz="0" w:space="0" w:color="auto"/>
        <w:bottom w:val="none" w:sz="0" w:space="0" w:color="auto"/>
        <w:right w:val="none" w:sz="0" w:space="0" w:color="auto"/>
      </w:divBdr>
    </w:div>
    <w:div w:id="1268000377">
      <w:bodyDiv w:val="1"/>
      <w:marLeft w:val="0"/>
      <w:marRight w:val="0"/>
      <w:marTop w:val="0"/>
      <w:marBottom w:val="0"/>
      <w:divBdr>
        <w:top w:val="none" w:sz="0" w:space="0" w:color="auto"/>
        <w:left w:val="none" w:sz="0" w:space="0" w:color="auto"/>
        <w:bottom w:val="none" w:sz="0" w:space="0" w:color="auto"/>
        <w:right w:val="none" w:sz="0" w:space="0" w:color="auto"/>
      </w:divBdr>
    </w:div>
    <w:div w:id="1274903849">
      <w:bodyDiv w:val="1"/>
      <w:marLeft w:val="0"/>
      <w:marRight w:val="0"/>
      <w:marTop w:val="0"/>
      <w:marBottom w:val="0"/>
      <w:divBdr>
        <w:top w:val="none" w:sz="0" w:space="0" w:color="auto"/>
        <w:left w:val="none" w:sz="0" w:space="0" w:color="auto"/>
        <w:bottom w:val="none" w:sz="0" w:space="0" w:color="auto"/>
        <w:right w:val="none" w:sz="0" w:space="0" w:color="auto"/>
      </w:divBdr>
    </w:div>
    <w:div w:id="1277524779">
      <w:bodyDiv w:val="1"/>
      <w:marLeft w:val="0"/>
      <w:marRight w:val="0"/>
      <w:marTop w:val="0"/>
      <w:marBottom w:val="0"/>
      <w:divBdr>
        <w:top w:val="none" w:sz="0" w:space="0" w:color="auto"/>
        <w:left w:val="none" w:sz="0" w:space="0" w:color="auto"/>
        <w:bottom w:val="none" w:sz="0" w:space="0" w:color="auto"/>
        <w:right w:val="none" w:sz="0" w:space="0" w:color="auto"/>
      </w:divBdr>
    </w:div>
    <w:div w:id="1282302438">
      <w:bodyDiv w:val="1"/>
      <w:marLeft w:val="0"/>
      <w:marRight w:val="0"/>
      <w:marTop w:val="0"/>
      <w:marBottom w:val="0"/>
      <w:divBdr>
        <w:top w:val="none" w:sz="0" w:space="0" w:color="auto"/>
        <w:left w:val="none" w:sz="0" w:space="0" w:color="auto"/>
        <w:bottom w:val="none" w:sz="0" w:space="0" w:color="auto"/>
        <w:right w:val="none" w:sz="0" w:space="0" w:color="auto"/>
      </w:divBdr>
    </w:div>
    <w:div w:id="1304698846">
      <w:bodyDiv w:val="1"/>
      <w:marLeft w:val="0"/>
      <w:marRight w:val="0"/>
      <w:marTop w:val="0"/>
      <w:marBottom w:val="0"/>
      <w:divBdr>
        <w:top w:val="none" w:sz="0" w:space="0" w:color="auto"/>
        <w:left w:val="none" w:sz="0" w:space="0" w:color="auto"/>
        <w:bottom w:val="none" w:sz="0" w:space="0" w:color="auto"/>
        <w:right w:val="none" w:sz="0" w:space="0" w:color="auto"/>
      </w:divBdr>
    </w:div>
    <w:div w:id="1316256856">
      <w:bodyDiv w:val="1"/>
      <w:marLeft w:val="0"/>
      <w:marRight w:val="0"/>
      <w:marTop w:val="0"/>
      <w:marBottom w:val="0"/>
      <w:divBdr>
        <w:top w:val="none" w:sz="0" w:space="0" w:color="auto"/>
        <w:left w:val="none" w:sz="0" w:space="0" w:color="auto"/>
        <w:bottom w:val="none" w:sz="0" w:space="0" w:color="auto"/>
        <w:right w:val="none" w:sz="0" w:space="0" w:color="auto"/>
      </w:divBdr>
    </w:div>
    <w:div w:id="1323505142">
      <w:bodyDiv w:val="1"/>
      <w:marLeft w:val="0"/>
      <w:marRight w:val="0"/>
      <w:marTop w:val="0"/>
      <w:marBottom w:val="0"/>
      <w:divBdr>
        <w:top w:val="none" w:sz="0" w:space="0" w:color="auto"/>
        <w:left w:val="none" w:sz="0" w:space="0" w:color="auto"/>
        <w:bottom w:val="none" w:sz="0" w:space="0" w:color="auto"/>
        <w:right w:val="none" w:sz="0" w:space="0" w:color="auto"/>
      </w:divBdr>
    </w:div>
    <w:div w:id="1325740772">
      <w:bodyDiv w:val="1"/>
      <w:marLeft w:val="0"/>
      <w:marRight w:val="0"/>
      <w:marTop w:val="0"/>
      <w:marBottom w:val="0"/>
      <w:divBdr>
        <w:top w:val="none" w:sz="0" w:space="0" w:color="auto"/>
        <w:left w:val="none" w:sz="0" w:space="0" w:color="auto"/>
        <w:bottom w:val="none" w:sz="0" w:space="0" w:color="auto"/>
        <w:right w:val="none" w:sz="0" w:space="0" w:color="auto"/>
      </w:divBdr>
    </w:div>
    <w:div w:id="1338191339">
      <w:bodyDiv w:val="1"/>
      <w:marLeft w:val="0"/>
      <w:marRight w:val="0"/>
      <w:marTop w:val="0"/>
      <w:marBottom w:val="0"/>
      <w:divBdr>
        <w:top w:val="none" w:sz="0" w:space="0" w:color="auto"/>
        <w:left w:val="none" w:sz="0" w:space="0" w:color="auto"/>
        <w:bottom w:val="none" w:sz="0" w:space="0" w:color="auto"/>
        <w:right w:val="none" w:sz="0" w:space="0" w:color="auto"/>
      </w:divBdr>
    </w:div>
    <w:div w:id="1340736962">
      <w:bodyDiv w:val="1"/>
      <w:marLeft w:val="0"/>
      <w:marRight w:val="0"/>
      <w:marTop w:val="0"/>
      <w:marBottom w:val="0"/>
      <w:divBdr>
        <w:top w:val="none" w:sz="0" w:space="0" w:color="auto"/>
        <w:left w:val="none" w:sz="0" w:space="0" w:color="auto"/>
        <w:bottom w:val="none" w:sz="0" w:space="0" w:color="auto"/>
        <w:right w:val="none" w:sz="0" w:space="0" w:color="auto"/>
      </w:divBdr>
    </w:div>
    <w:div w:id="1343626446">
      <w:bodyDiv w:val="1"/>
      <w:marLeft w:val="0"/>
      <w:marRight w:val="0"/>
      <w:marTop w:val="0"/>
      <w:marBottom w:val="0"/>
      <w:divBdr>
        <w:top w:val="none" w:sz="0" w:space="0" w:color="auto"/>
        <w:left w:val="none" w:sz="0" w:space="0" w:color="auto"/>
        <w:bottom w:val="none" w:sz="0" w:space="0" w:color="auto"/>
        <w:right w:val="none" w:sz="0" w:space="0" w:color="auto"/>
      </w:divBdr>
    </w:div>
    <w:div w:id="1346856710">
      <w:bodyDiv w:val="1"/>
      <w:marLeft w:val="0"/>
      <w:marRight w:val="0"/>
      <w:marTop w:val="0"/>
      <w:marBottom w:val="0"/>
      <w:divBdr>
        <w:top w:val="none" w:sz="0" w:space="0" w:color="auto"/>
        <w:left w:val="none" w:sz="0" w:space="0" w:color="auto"/>
        <w:bottom w:val="none" w:sz="0" w:space="0" w:color="auto"/>
        <w:right w:val="none" w:sz="0" w:space="0" w:color="auto"/>
      </w:divBdr>
    </w:div>
    <w:div w:id="1346862248">
      <w:bodyDiv w:val="1"/>
      <w:marLeft w:val="0"/>
      <w:marRight w:val="0"/>
      <w:marTop w:val="0"/>
      <w:marBottom w:val="0"/>
      <w:divBdr>
        <w:top w:val="none" w:sz="0" w:space="0" w:color="auto"/>
        <w:left w:val="none" w:sz="0" w:space="0" w:color="auto"/>
        <w:bottom w:val="none" w:sz="0" w:space="0" w:color="auto"/>
        <w:right w:val="none" w:sz="0" w:space="0" w:color="auto"/>
      </w:divBdr>
    </w:div>
    <w:div w:id="1347171778">
      <w:bodyDiv w:val="1"/>
      <w:marLeft w:val="0"/>
      <w:marRight w:val="0"/>
      <w:marTop w:val="0"/>
      <w:marBottom w:val="0"/>
      <w:divBdr>
        <w:top w:val="none" w:sz="0" w:space="0" w:color="auto"/>
        <w:left w:val="none" w:sz="0" w:space="0" w:color="auto"/>
        <w:bottom w:val="none" w:sz="0" w:space="0" w:color="auto"/>
        <w:right w:val="none" w:sz="0" w:space="0" w:color="auto"/>
      </w:divBdr>
    </w:div>
    <w:div w:id="1356535447">
      <w:bodyDiv w:val="1"/>
      <w:marLeft w:val="0"/>
      <w:marRight w:val="0"/>
      <w:marTop w:val="0"/>
      <w:marBottom w:val="0"/>
      <w:divBdr>
        <w:top w:val="none" w:sz="0" w:space="0" w:color="auto"/>
        <w:left w:val="none" w:sz="0" w:space="0" w:color="auto"/>
        <w:bottom w:val="none" w:sz="0" w:space="0" w:color="auto"/>
        <w:right w:val="none" w:sz="0" w:space="0" w:color="auto"/>
      </w:divBdr>
    </w:div>
    <w:div w:id="1361322392">
      <w:bodyDiv w:val="1"/>
      <w:marLeft w:val="0"/>
      <w:marRight w:val="0"/>
      <w:marTop w:val="0"/>
      <w:marBottom w:val="0"/>
      <w:divBdr>
        <w:top w:val="none" w:sz="0" w:space="0" w:color="auto"/>
        <w:left w:val="none" w:sz="0" w:space="0" w:color="auto"/>
        <w:bottom w:val="none" w:sz="0" w:space="0" w:color="auto"/>
        <w:right w:val="none" w:sz="0" w:space="0" w:color="auto"/>
      </w:divBdr>
    </w:div>
    <w:div w:id="1372878967">
      <w:bodyDiv w:val="1"/>
      <w:marLeft w:val="0"/>
      <w:marRight w:val="0"/>
      <w:marTop w:val="0"/>
      <w:marBottom w:val="0"/>
      <w:divBdr>
        <w:top w:val="none" w:sz="0" w:space="0" w:color="auto"/>
        <w:left w:val="none" w:sz="0" w:space="0" w:color="auto"/>
        <w:bottom w:val="none" w:sz="0" w:space="0" w:color="auto"/>
        <w:right w:val="none" w:sz="0" w:space="0" w:color="auto"/>
      </w:divBdr>
    </w:div>
    <w:div w:id="1373070397">
      <w:bodyDiv w:val="1"/>
      <w:marLeft w:val="0"/>
      <w:marRight w:val="0"/>
      <w:marTop w:val="0"/>
      <w:marBottom w:val="0"/>
      <w:divBdr>
        <w:top w:val="none" w:sz="0" w:space="0" w:color="auto"/>
        <w:left w:val="none" w:sz="0" w:space="0" w:color="auto"/>
        <w:bottom w:val="none" w:sz="0" w:space="0" w:color="auto"/>
        <w:right w:val="none" w:sz="0" w:space="0" w:color="auto"/>
      </w:divBdr>
    </w:div>
    <w:div w:id="1387530664">
      <w:bodyDiv w:val="1"/>
      <w:marLeft w:val="0"/>
      <w:marRight w:val="0"/>
      <w:marTop w:val="0"/>
      <w:marBottom w:val="0"/>
      <w:divBdr>
        <w:top w:val="none" w:sz="0" w:space="0" w:color="auto"/>
        <w:left w:val="none" w:sz="0" w:space="0" w:color="auto"/>
        <w:bottom w:val="none" w:sz="0" w:space="0" w:color="auto"/>
        <w:right w:val="none" w:sz="0" w:space="0" w:color="auto"/>
      </w:divBdr>
    </w:div>
    <w:div w:id="1403454748">
      <w:bodyDiv w:val="1"/>
      <w:marLeft w:val="0"/>
      <w:marRight w:val="0"/>
      <w:marTop w:val="0"/>
      <w:marBottom w:val="0"/>
      <w:divBdr>
        <w:top w:val="none" w:sz="0" w:space="0" w:color="auto"/>
        <w:left w:val="none" w:sz="0" w:space="0" w:color="auto"/>
        <w:bottom w:val="none" w:sz="0" w:space="0" w:color="auto"/>
        <w:right w:val="none" w:sz="0" w:space="0" w:color="auto"/>
      </w:divBdr>
    </w:div>
    <w:div w:id="1405375023">
      <w:bodyDiv w:val="1"/>
      <w:marLeft w:val="0"/>
      <w:marRight w:val="0"/>
      <w:marTop w:val="0"/>
      <w:marBottom w:val="0"/>
      <w:divBdr>
        <w:top w:val="none" w:sz="0" w:space="0" w:color="auto"/>
        <w:left w:val="none" w:sz="0" w:space="0" w:color="auto"/>
        <w:bottom w:val="none" w:sz="0" w:space="0" w:color="auto"/>
        <w:right w:val="none" w:sz="0" w:space="0" w:color="auto"/>
      </w:divBdr>
    </w:div>
    <w:div w:id="1406993751">
      <w:bodyDiv w:val="1"/>
      <w:marLeft w:val="0"/>
      <w:marRight w:val="0"/>
      <w:marTop w:val="0"/>
      <w:marBottom w:val="0"/>
      <w:divBdr>
        <w:top w:val="none" w:sz="0" w:space="0" w:color="auto"/>
        <w:left w:val="none" w:sz="0" w:space="0" w:color="auto"/>
        <w:bottom w:val="none" w:sz="0" w:space="0" w:color="auto"/>
        <w:right w:val="none" w:sz="0" w:space="0" w:color="auto"/>
      </w:divBdr>
    </w:div>
    <w:div w:id="1412044964">
      <w:bodyDiv w:val="1"/>
      <w:marLeft w:val="0"/>
      <w:marRight w:val="0"/>
      <w:marTop w:val="0"/>
      <w:marBottom w:val="0"/>
      <w:divBdr>
        <w:top w:val="none" w:sz="0" w:space="0" w:color="auto"/>
        <w:left w:val="none" w:sz="0" w:space="0" w:color="auto"/>
        <w:bottom w:val="none" w:sz="0" w:space="0" w:color="auto"/>
        <w:right w:val="none" w:sz="0" w:space="0" w:color="auto"/>
      </w:divBdr>
    </w:div>
    <w:div w:id="1414931324">
      <w:bodyDiv w:val="1"/>
      <w:marLeft w:val="0"/>
      <w:marRight w:val="0"/>
      <w:marTop w:val="0"/>
      <w:marBottom w:val="0"/>
      <w:divBdr>
        <w:top w:val="none" w:sz="0" w:space="0" w:color="auto"/>
        <w:left w:val="none" w:sz="0" w:space="0" w:color="auto"/>
        <w:bottom w:val="none" w:sz="0" w:space="0" w:color="auto"/>
        <w:right w:val="none" w:sz="0" w:space="0" w:color="auto"/>
      </w:divBdr>
    </w:div>
    <w:div w:id="1416169760">
      <w:bodyDiv w:val="1"/>
      <w:marLeft w:val="0"/>
      <w:marRight w:val="0"/>
      <w:marTop w:val="0"/>
      <w:marBottom w:val="0"/>
      <w:divBdr>
        <w:top w:val="none" w:sz="0" w:space="0" w:color="auto"/>
        <w:left w:val="none" w:sz="0" w:space="0" w:color="auto"/>
        <w:bottom w:val="none" w:sz="0" w:space="0" w:color="auto"/>
        <w:right w:val="none" w:sz="0" w:space="0" w:color="auto"/>
      </w:divBdr>
    </w:div>
    <w:div w:id="1417633884">
      <w:bodyDiv w:val="1"/>
      <w:marLeft w:val="0"/>
      <w:marRight w:val="0"/>
      <w:marTop w:val="0"/>
      <w:marBottom w:val="0"/>
      <w:divBdr>
        <w:top w:val="none" w:sz="0" w:space="0" w:color="auto"/>
        <w:left w:val="none" w:sz="0" w:space="0" w:color="auto"/>
        <w:bottom w:val="none" w:sz="0" w:space="0" w:color="auto"/>
        <w:right w:val="none" w:sz="0" w:space="0" w:color="auto"/>
      </w:divBdr>
    </w:div>
    <w:div w:id="1430740135">
      <w:bodyDiv w:val="1"/>
      <w:marLeft w:val="0"/>
      <w:marRight w:val="0"/>
      <w:marTop w:val="0"/>
      <w:marBottom w:val="0"/>
      <w:divBdr>
        <w:top w:val="none" w:sz="0" w:space="0" w:color="auto"/>
        <w:left w:val="none" w:sz="0" w:space="0" w:color="auto"/>
        <w:bottom w:val="none" w:sz="0" w:space="0" w:color="auto"/>
        <w:right w:val="none" w:sz="0" w:space="0" w:color="auto"/>
      </w:divBdr>
    </w:div>
    <w:div w:id="1443452114">
      <w:bodyDiv w:val="1"/>
      <w:marLeft w:val="0"/>
      <w:marRight w:val="0"/>
      <w:marTop w:val="0"/>
      <w:marBottom w:val="0"/>
      <w:divBdr>
        <w:top w:val="none" w:sz="0" w:space="0" w:color="auto"/>
        <w:left w:val="none" w:sz="0" w:space="0" w:color="auto"/>
        <w:bottom w:val="none" w:sz="0" w:space="0" w:color="auto"/>
        <w:right w:val="none" w:sz="0" w:space="0" w:color="auto"/>
      </w:divBdr>
    </w:div>
    <w:div w:id="1444687191">
      <w:bodyDiv w:val="1"/>
      <w:marLeft w:val="0"/>
      <w:marRight w:val="0"/>
      <w:marTop w:val="0"/>
      <w:marBottom w:val="0"/>
      <w:divBdr>
        <w:top w:val="none" w:sz="0" w:space="0" w:color="auto"/>
        <w:left w:val="none" w:sz="0" w:space="0" w:color="auto"/>
        <w:bottom w:val="none" w:sz="0" w:space="0" w:color="auto"/>
        <w:right w:val="none" w:sz="0" w:space="0" w:color="auto"/>
      </w:divBdr>
    </w:div>
    <w:div w:id="1449547292">
      <w:bodyDiv w:val="1"/>
      <w:marLeft w:val="0"/>
      <w:marRight w:val="0"/>
      <w:marTop w:val="0"/>
      <w:marBottom w:val="0"/>
      <w:divBdr>
        <w:top w:val="none" w:sz="0" w:space="0" w:color="auto"/>
        <w:left w:val="none" w:sz="0" w:space="0" w:color="auto"/>
        <w:bottom w:val="none" w:sz="0" w:space="0" w:color="auto"/>
        <w:right w:val="none" w:sz="0" w:space="0" w:color="auto"/>
      </w:divBdr>
    </w:div>
    <w:div w:id="1451558726">
      <w:bodyDiv w:val="1"/>
      <w:marLeft w:val="0"/>
      <w:marRight w:val="0"/>
      <w:marTop w:val="0"/>
      <w:marBottom w:val="0"/>
      <w:divBdr>
        <w:top w:val="none" w:sz="0" w:space="0" w:color="auto"/>
        <w:left w:val="none" w:sz="0" w:space="0" w:color="auto"/>
        <w:bottom w:val="none" w:sz="0" w:space="0" w:color="auto"/>
        <w:right w:val="none" w:sz="0" w:space="0" w:color="auto"/>
      </w:divBdr>
    </w:div>
    <w:div w:id="1453212146">
      <w:bodyDiv w:val="1"/>
      <w:marLeft w:val="0"/>
      <w:marRight w:val="0"/>
      <w:marTop w:val="0"/>
      <w:marBottom w:val="0"/>
      <w:divBdr>
        <w:top w:val="none" w:sz="0" w:space="0" w:color="auto"/>
        <w:left w:val="none" w:sz="0" w:space="0" w:color="auto"/>
        <w:bottom w:val="none" w:sz="0" w:space="0" w:color="auto"/>
        <w:right w:val="none" w:sz="0" w:space="0" w:color="auto"/>
      </w:divBdr>
    </w:div>
    <w:div w:id="1459109814">
      <w:bodyDiv w:val="1"/>
      <w:marLeft w:val="0"/>
      <w:marRight w:val="0"/>
      <w:marTop w:val="0"/>
      <w:marBottom w:val="0"/>
      <w:divBdr>
        <w:top w:val="none" w:sz="0" w:space="0" w:color="auto"/>
        <w:left w:val="none" w:sz="0" w:space="0" w:color="auto"/>
        <w:bottom w:val="none" w:sz="0" w:space="0" w:color="auto"/>
        <w:right w:val="none" w:sz="0" w:space="0" w:color="auto"/>
      </w:divBdr>
    </w:div>
    <w:div w:id="1460143928">
      <w:bodyDiv w:val="1"/>
      <w:marLeft w:val="0"/>
      <w:marRight w:val="0"/>
      <w:marTop w:val="0"/>
      <w:marBottom w:val="0"/>
      <w:divBdr>
        <w:top w:val="none" w:sz="0" w:space="0" w:color="auto"/>
        <w:left w:val="none" w:sz="0" w:space="0" w:color="auto"/>
        <w:bottom w:val="none" w:sz="0" w:space="0" w:color="auto"/>
        <w:right w:val="none" w:sz="0" w:space="0" w:color="auto"/>
      </w:divBdr>
    </w:div>
    <w:div w:id="1490907280">
      <w:bodyDiv w:val="1"/>
      <w:marLeft w:val="0"/>
      <w:marRight w:val="0"/>
      <w:marTop w:val="0"/>
      <w:marBottom w:val="0"/>
      <w:divBdr>
        <w:top w:val="none" w:sz="0" w:space="0" w:color="auto"/>
        <w:left w:val="none" w:sz="0" w:space="0" w:color="auto"/>
        <w:bottom w:val="none" w:sz="0" w:space="0" w:color="auto"/>
        <w:right w:val="none" w:sz="0" w:space="0" w:color="auto"/>
      </w:divBdr>
    </w:div>
    <w:div w:id="1498619295">
      <w:bodyDiv w:val="1"/>
      <w:marLeft w:val="0"/>
      <w:marRight w:val="0"/>
      <w:marTop w:val="0"/>
      <w:marBottom w:val="0"/>
      <w:divBdr>
        <w:top w:val="none" w:sz="0" w:space="0" w:color="auto"/>
        <w:left w:val="none" w:sz="0" w:space="0" w:color="auto"/>
        <w:bottom w:val="none" w:sz="0" w:space="0" w:color="auto"/>
        <w:right w:val="none" w:sz="0" w:space="0" w:color="auto"/>
      </w:divBdr>
    </w:div>
    <w:div w:id="1503816753">
      <w:bodyDiv w:val="1"/>
      <w:marLeft w:val="0"/>
      <w:marRight w:val="0"/>
      <w:marTop w:val="0"/>
      <w:marBottom w:val="0"/>
      <w:divBdr>
        <w:top w:val="none" w:sz="0" w:space="0" w:color="auto"/>
        <w:left w:val="none" w:sz="0" w:space="0" w:color="auto"/>
        <w:bottom w:val="none" w:sz="0" w:space="0" w:color="auto"/>
        <w:right w:val="none" w:sz="0" w:space="0" w:color="auto"/>
      </w:divBdr>
    </w:div>
    <w:div w:id="1510832756">
      <w:bodyDiv w:val="1"/>
      <w:marLeft w:val="0"/>
      <w:marRight w:val="0"/>
      <w:marTop w:val="0"/>
      <w:marBottom w:val="0"/>
      <w:divBdr>
        <w:top w:val="none" w:sz="0" w:space="0" w:color="auto"/>
        <w:left w:val="none" w:sz="0" w:space="0" w:color="auto"/>
        <w:bottom w:val="none" w:sz="0" w:space="0" w:color="auto"/>
        <w:right w:val="none" w:sz="0" w:space="0" w:color="auto"/>
      </w:divBdr>
    </w:div>
    <w:div w:id="1518537627">
      <w:bodyDiv w:val="1"/>
      <w:marLeft w:val="0"/>
      <w:marRight w:val="0"/>
      <w:marTop w:val="0"/>
      <w:marBottom w:val="0"/>
      <w:divBdr>
        <w:top w:val="none" w:sz="0" w:space="0" w:color="auto"/>
        <w:left w:val="none" w:sz="0" w:space="0" w:color="auto"/>
        <w:bottom w:val="none" w:sz="0" w:space="0" w:color="auto"/>
        <w:right w:val="none" w:sz="0" w:space="0" w:color="auto"/>
      </w:divBdr>
    </w:div>
    <w:div w:id="1541550450">
      <w:bodyDiv w:val="1"/>
      <w:marLeft w:val="0"/>
      <w:marRight w:val="0"/>
      <w:marTop w:val="0"/>
      <w:marBottom w:val="0"/>
      <w:divBdr>
        <w:top w:val="none" w:sz="0" w:space="0" w:color="auto"/>
        <w:left w:val="none" w:sz="0" w:space="0" w:color="auto"/>
        <w:bottom w:val="none" w:sz="0" w:space="0" w:color="auto"/>
        <w:right w:val="none" w:sz="0" w:space="0" w:color="auto"/>
      </w:divBdr>
    </w:div>
    <w:div w:id="1548100523">
      <w:bodyDiv w:val="1"/>
      <w:marLeft w:val="0"/>
      <w:marRight w:val="0"/>
      <w:marTop w:val="0"/>
      <w:marBottom w:val="0"/>
      <w:divBdr>
        <w:top w:val="none" w:sz="0" w:space="0" w:color="auto"/>
        <w:left w:val="none" w:sz="0" w:space="0" w:color="auto"/>
        <w:bottom w:val="none" w:sz="0" w:space="0" w:color="auto"/>
        <w:right w:val="none" w:sz="0" w:space="0" w:color="auto"/>
      </w:divBdr>
    </w:div>
    <w:div w:id="1565868358">
      <w:bodyDiv w:val="1"/>
      <w:marLeft w:val="0"/>
      <w:marRight w:val="0"/>
      <w:marTop w:val="0"/>
      <w:marBottom w:val="0"/>
      <w:divBdr>
        <w:top w:val="none" w:sz="0" w:space="0" w:color="auto"/>
        <w:left w:val="none" w:sz="0" w:space="0" w:color="auto"/>
        <w:bottom w:val="none" w:sz="0" w:space="0" w:color="auto"/>
        <w:right w:val="none" w:sz="0" w:space="0" w:color="auto"/>
      </w:divBdr>
    </w:div>
    <w:div w:id="1582906360">
      <w:bodyDiv w:val="1"/>
      <w:marLeft w:val="0"/>
      <w:marRight w:val="0"/>
      <w:marTop w:val="0"/>
      <w:marBottom w:val="0"/>
      <w:divBdr>
        <w:top w:val="none" w:sz="0" w:space="0" w:color="auto"/>
        <w:left w:val="none" w:sz="0" w:space="0" w:color="auto"/>
        <w:bottom w:val="none" w:sz="0" w:space="0" w:color="auto"/>
        <w:right w:val="none" w:sz="0" w:space="0" w:color="auto"/>
      </w:divBdr>
    </w:div>
    <w:div w:id="1583637034">
      <w:bodyDiv w:val="1"/>
      <w:marLeft w:val="0"/>
      <w:marRight w:val="0"/>
      <w:marTop w:val="0"/>
      <w:marBottom w:val="0"/>
      <w:divBdr>
        <w:top w:val="none" w:sz="0" w:space="0" w:color="auto"/>
        <w:left w:val="none" w:sz="0" w:space="0" w:color="auto"/>
        <w:bottom w:val="none" w:sz="0" w:space="0" w:color="auto"/>
        <w:right w:val="none" w:sz="0" w:space="0" w:color="auto"/>
      </w:divBdr>
    </w:div>
    <w:div w:id="1587954180">
      <w:bodyDiv w:val="1"/>
      <w:marLeft w:val="0"/>
      <w:marRight w:val="0"/>
      <w:marTop w:val="0"/>
      <w:marBottom w:val="0"/>
      <w:divBdr>
        <w:top w:val="none" w:sz="0" w:space="0" w:color="auto"/>
        <w:left w:val="none" w:sz="0" w:space="0" w:color="auto"/>
        <w:bottom w:val="none" w:sz="0" w:space="0" w:color="auto"/>
        <w:right w:val="none" w:sz="0" w:space="0" w:color="auto"/>
      </w:divBdr>
    </w:div>
    <w:div w:id="1593590484">
      <w:bodyDiv w:val="1"/>
      <w:marLeft w:val="0"/>
      <w:marRight w:val="0"/>
      <w:marTop w:val="0"/>
      <w:marBottom w:val="0"/>
      <w:divBdr>
        <w:top w:val="none" w:sz="0" w:space="0" w:color="auto"/>
        <w:left w:val="none" w:sz="0" w:space="0" w:color="auto"/>
        <w:bottom w:val="none" w:sz="0" w:space="0" w:color="auto"/>
        <w:right w:val="none" w:sz="0" w:space="0" w:color="auto"/>
      </w:divBdr>
    </w:div>
    <w:div w:id="1597210218">
      <w:bodyDiv w:val="1"/>
      <w:marLeft w:val="0"/>
      <w:marRight w:val="0"/>
      <w:marTop w:val="0"/>
      <w:marBottom w:val="0"/>
      <w:divBdr>
        <w:top w:val="none" w:sz="0" w:space="0" w:color="auto"/>
        <w:left w:val="none" w:sz="0" w:space="0" w:color="auto"/>
        <w:bottom w:val="none" w:sz="0" w:space="0" w:color="auto"/>
        <w:right w:val="none" w:sz="0" w:space="0" w:color="auto"/>
      </w:divBdr>
    </w:div>
    <w:div w:id="1603030134">
      <w:bodyDiv w:val="1"/>
      <w:marLeft w:val="0"/>
      <w:marRight w:val="0"/>
      <w:marTop w:val="0"/>
      <w:marBottom w:val="0"/>
      <w:divBdr>
        <w:top w:val="none" w:sz="0" w:space="0" w:color="auto"/>
        <w:left w:val="none" w:sz="0" w:space="0" w:color="auto"/>
        <w:bottom w:val="none" w:sz="0" w:space="0" w:color="auto"/>
        <w:right w:val="none" w:sz="0" w:space="0" w:color="auto"/>
      </w:divBdr>
    </w:div>
    <w:div w:id="1610896148">
      <w:bodyDiv w:val="1"/>
      <w:marLeft w:val="0"/>
      <w:marRight w:val="0"/>
      <w:marTop w:val="0"/>
      <w:marBottom w:val="0"/>
      <w:divBdr>
        <w:top w:val="none" w:sz="0" w:space="0" w:color="auto"/>
        <w:left w:val="none" w:sz="0" w:space="0" w:color="auto"/>
        <w:bottom w:val="none" w:sz="0" w:space="0" w:color="auto"/>
        <w:right w:val="none" w:sz="0" w:space="0" w:color="auto"/>
      </w:divBdr>
    </w:div>
    <w:div w:id="1612081799">
      <w:bodyDiv w:val="1"/>
      <w:marLeft w:val="0"/>
      <w:marRight w:val="0"/>
      <w:marTop w:val="0"/>
      <w:marBottom w:val="0"/>
      <w:divBdr>
        <w:top w:val="none" w:sz="0" w:space="0" w:color="auto"/>
        <w:left w:val="none" w:sz="0" w:space="0" w:color="auto"/>
        <w:bottom w:val="none" w:sz="0" w:space="0" w:color="auto"/>
        <w:right w:val="none" w:sz="0" w:space="0" w:color="auto"/>
      </w:divBdr>
    </w:div>
    <w:div w:id="1617443041">
      <w:bodyDiv w:val="1"/>
      <w:marLeft w:val="0"/>
      <w:marRight w:val="0"/>
      <w:marTop w:val="0"/>
      <w:marBottom w:val="0"/>
      <w:divBdr>
        <w:top w:val="none" w:sz="0" w:space="0" w:color="auto"/>
        <w:left w:val="none" w:sz="0" w:space="0" w:color="auto"/>
        <w:bottom w:val="none" w:sz="0" w:space="0" w:color="auto"/>
        <w:right w:val="none" w:sz="0" w:space="0" w:color="auto"/>
      </w:divBdr>
    </w:div>
    <w:div w:id="1617567264">
      <w:bodyDiv w:val="1"/>
      <w:marLeft w:val="0"/>
      <w:marRight w:val="0"/>
      <w:marTop w:val="0"/>
      <w:marBottom w:val="0"/>
      <w:divBdr>
        <w:top w:val="none" w:sz="0" w:space="0" w:color="auto"/>
        <w:left w:val="none" w:sz="0" w:space="0" w:color="auto"/>
        <w:bottom w:val="none" w:sz="0" w:space="0" w:color="auto"/>
        <w:right w:val="none" w:sz="0" w:space="0" w:color="auto"/>
      </w:divBdr>
    </w:div>
    <w:div w:id="1626231051">
      <w:bodyDiv w:val="1"/>
      <w:marLeft w:val="0"/>
      <w:marRight w:val="0"/>
      <w:marTop w:val="0"/>
      <w:marBottom w:val="0"/>
      <w:divBdr>
        <w:top w:val="none" w:sz="0" w:space="0" w:color="auto"/>
        <w:left w:val="none" w:sz="0" w:space="0" w:color="auto"/>
        <w:bottom w:val="none" w:sz="0" w:space="0" w:color="auto"/>
        <w:right w:val="none" w:sz="0" w:space="0" w:color="auto"/>
      </w:divBdr>
    </w:div>
    <w:div w:id="1628002547">
      <w:bodyDiv w:val="1"/>
      <w:marLeft w:val="0"/>
      <w:marRight w:val="0"/>
      <w:marTop w:val="0"/>
      <w:marBottom w:val="0"/>
      <w:divBdr>
        <w:top w:val="none" w:sz="0" w:space="0" w:color="auto"/>
        <w:left w:val="none" w:sz="0" w:space="0" w:color="auto"/>
        <w:bottom w:val="none" w:sz="0" w:space="0" w:color="auto"/>
        <w:right w:val="none" w:sz="0" w:space="0" w:color="auto"/>
      </w:divBdr>
    </w:div>
    <w:div w:id="1632513684">
      <w:bodyDiv w:val="1"/>
      <w:marLeft w:val="0"/>
      <w:marRight w:val="0"/>
      <w:marTop w:val="0"/>
      <w:marBottom w:val="0"/>
      <w:divBdr>
        <w:top w:val="none" w:sz="0" w:space="0" w:color="auto"/>
        <w:left w:val="none" w:sz="0" w:space="0" w:color="auto"/>
        <w:bottom w:val="none" w:sz="0" w:space="0" w:color="auto"/>
        <w:right w:val="none" w:sz="0" w:space="0" w:color="auto"/>
      </w:divBdr>
    </w:div>
    <w:div w:id="1632901286">
      <w:bodyDiv w:val="1"/>
      <w:marLeft w:val="0"/>
      <w:marRight w:val="0"/>
      <w:marTop w:val="0"/>
      <w:marBottom w:val="0"/>
      <w:divBdr>
        <w:top w:val="none" w:sz="0" w:space="0" w:color="auto"/>
        <w:left w:val="none" w:sz="0" w:space="0" w:color="auto"/>
        <w:bottom w:val="none" w:sz="0" w:space="0" w:color="auto"/>
        <w:right w:val="none" w:sz="0" w:space="0" w:color="auto"/>
      </w:divBdr>
    </w:div>
    <w:div w:id="1638486728">
      <w:bodyDiv w:val="1"/>
      <w:marLeft w:val="0"/>
      <w:marRight w:val="0"/>
      <w:marTop w:val="0"/>
      <w:marBottom w:val="0"/>
      <w:divBdr>
        <w:top w:val="none" w:sz="0" w:space="0" w:color="auto"/>
        <w:left w:val="none" w:sz="0" w:space="0" w:color="auto"/>
        <w:bottom w:val="none" w:sz="0" w:space="0" w:color="auto"/>
        <w:right w:val="none" w:sz="0" w:space="0" w:color="auto"/>
      </w:divBdr>
    </w:div>
    <w:div w:id="1639528128">
      <w:bodyDiv w:val="1"/>
      <w:marLeft w:val="0"/>
      <w:marRight w:val="0"/>
      <w:marTop w:val="0"/>
      <w:marBottom w:val="0"/>
      <w:divBdr>
        <w:top w:val="none" w:sz="0" w:space="0" w:color="auto"/>
        <w:left w:val="none" w:sz="0" w:space="0" w:color="auto"/>
        <w:bottom w:val="none" w:sz="0" w:space="0" w:color="auto"/>
        <w:right w:val="none" w:sz="0" w:space="0" w:color="auto"/>
      </w:divBdr>
    </w:div>
    <w:div w:id="1642881667">
      <w:bodyDiv w:val="1"/>
      <w:marLeft w:val="0"/>
      <w:marRight w:val="0"/>
      <w:marTop w:val="0"/>
      <w:marBottom w:val="0"/>
      <w:divBdr>
        <w:top w:val="none" w:sz="0" w:space="0" w:color="auto"/>
        <w:left w:val="none" w:sz="0" w:space="0" w:color="auto"/>
        <w:bottom w:val="none" w:sz="0" w:space="0" w:color="auto"/>
        <w:right w:val="none" w:sz="0" w:space="0" w:color="auto"/>
      </w:divBdr>
    </w:div>
    <w:div w:id="1644892272">
      <w:bodyDiv w:val="1"/>
      <w:marLeft w:val="0"/>
      <w:marRight w:val="0"/>
      <w:marTop w:val="0"/>
      <w:marBottom w:val="0"/>
      <w:divBdr>
        <w:top w:val="none" w:sz="0" w:space="0" w:color="auto"/>
        <w:left w:val="none" w:sz="0" w:space="0" w:color="auto"/>
        <w:bottom w:val="none" w:sz="0" w:space="0" w:color="auto"/>
        <w:right w:val="none" w:sz="0" w:space="0" w:color="auto"/>
      </w:divBdr>
    </w:div>
    <w:div w:id="1646198809">
      <w:bodyDiv w:val="1"/>
      <w:marLeft w:val="0"/>
      <w:marRight w:val="0"/>
      <w:marTop w:val="0"/>
      <w:marBottom w:val="0"/>
      <w:divBdr>
        <w:top w:val="none" w:sz="0" w:space="0" w:color="auto"/>
        <w:left w:val="none" w:sz="0" w:space="0" w:color="auto"/>
        <w:bottom w:val="none" w:sz="0" w:space="0" w:color="auto"/>
        <w:right w:val="none" w:sz="0" w:space="0" w:color="auto"/>
      </w:divBdr>
    </w:div>
    <w:div w:id="1648364285">
      <w:bodyDiv w:val="1"/>
      <w:marLeft w:val="0"/>
      <w:marRight w:val="0"/>
      <w:marTop w:val="0"/>
      <w:marBottom w:val="0"/>
      <w:divBdr>
        <w:top w:val="none" w:sz="0" w:space="0" w:color="auto"/>
        <w:left w:val="none" w:sz="0" w:space="0" w:color="auto"/>
        <w:bottom w:val="none" w:sz="0" w:space="0" w:color="auto"/>
        <w:right w:val="none" w:sz="0" w:space="0" w:color="auto"/>
      </w:divBdr>
    </w:div>
    <w:div w:id="1652758613">
      <w:bodyDiv w:val="1"/>
      <w:marLeft w:val="0"/>
      <w:marRight w:val="0"/>
      <w:marTop w:val="0"/>
      <w:marBottom w:val="0"/>
      <w:divBdr>
        <w:top w:val="none" w:sz="0" w:space="0" w:color="auto"/>
        <w:left w:val="none" w:sz="0" w:space="0" w:color="auto"/>
        <w:bottom w:val="none" w:sz="0" w:space="0" w:color="auto"/>
        <w:right w:val="none" w:sz="0" w:space="0" w:color="auto"/>
      </w:divBdr>
    </w:div>
    <w:div w:id="1654798050">
      <w:bodyDiv w:val="1"/>
      <w:marLeft w:val="0"/>
      <w:marRight w:val="0"/>
      <w:marTop w:val="0"/>
      <w:marBottom w:val="0"/>
      <w:divBdr>
        <w:top w:val="none" w:sz="0" w:space="0" w:color="auto"/>
        <w:left w:val="none" w:sz="0" w:space="0" w:color="auto"/>
        <w:bottom w:val="none" w:sz="0" w:space="0" w:color="auto"/>
        <w:right w:val="none" w:sz="0" w:space="0" w:color="auto"/>
      </w:divBdr>
    </w:div>
    <w:div w:id="1656564034">
      <w:bodyDiv w:val="1"/>
      <w:marLeft w:val="0"/>
      <w:marRight w:val="0"/>
      <w:marTop w:val="0"/>
      <w:marBottom w:val="0"/>
      <w:divBdr>
        <w:top w:val="none" w:sz="0" w:space="0" w:color="auto"/>
        <w:left w:val="none" w:sz="0" w:space="0" w:color="auto"/>
        <w:bottom w:val="none" w:sz="0" w:space="0" w:color="auto"/>
        <w:right w:val="none" w:sz="0" w:space="0" w:color="auto"/>
      </w:divBdr>
    </w:div>
    <w:div w:id="1659797365">
      <w:bodyDiv w:val="1"/>
      <w:marLeft w:val="0"/>
      <w:marRight w:val="0"/>
      <w:marTop w:val="0"/>
      <w:marBottom w:val="0"/>
      <w:divBdr>
        <w:top w:val="none" w:sz="0" w:space="0" w:color="auto"/>
        <w:left w:val="none" w:sz="0" w:space="0" w:color="auto"/>
        <w:bottom w:val="none" w:sz="0" w:space="0" w:color="auto"/>
        <w:right w:val="none" w:sz="0" w:space="0" w:color="auto"/>
      </w:divBdr>
    </w:div>
    <w:div w:id="1661998943">
      <w:bodyDiv w:val="1"/>
      <w:marLeft w:val="0"/>
      <w:marRight w:val="0"/>
      <w:marTop w:val="0"/>
      <w:marBottom w:val="0"/>
      <w:divBdr>
        <w:top w:val="none" w:sz="0" w:space="0" w:color="auto"/>
        <w:left w:val="none" w:sz="0" w:space="0" w:color="auto"/>
        <w:bottom w:val="none" w:sz="0" w:space="0" w:color="auto"/>
        <w:right w:val="none" w:sz="0" w:space="0" w:color="auto"/>
      </w:divBdr>
    </w:div>
    <w:div w:id="1669483940">
      <w:bodyDiv w:val="1"/>
      <w:marLeft w:val="0"/>
      <w:marRight w:val="0"/>
      <w:marTop w:val="0"/>
      <w:marBottom w:val="0"/>
      <w:divBdr>
        <w:top w:val="none" w:sz="0" w:space="0" w:color="auto"/>
        <w:left w:val="none" w:sz="0" w:space="0" w:color="auto"/>
        <w:bottom w:val="none" w:sz="0" w:space="0" w:color="auto"/>
        <w:right w:val="none" w:sz="0" w:space="0" w:color="auto"/>
      </w:divBdr>
    </w:div>
    <w:div w:id="1670020792">
      <w:bodyDiv w:val="1"/>
      <w:marLeft w:val="0"/>
      <w:marRight w:val="0"/>
      <w:marTop w:val="0"/>
      <w:marBottom w:val="0"/>
      <w:divBdr>
        <w:top w:val="none" w:sz="0" w:space="0" w:color="auto"/>
        <w:left w:val="none" w:sz="0" w:space="0" w:color="auto"/>
        <w:bottom w:val="none" w:sz="0" w:space="0" w:color="auto"/>
        <w:right w:val="none" w:sz="0" w:space="0" w:color="auto"/>
      </w:divBdr>
    </w:div>
    <w:div w:id="1677146804">
      <w:bodyDiv w:val="1"/>
      <w:marLeft w:val="0"/>
      <w:marRight w:val="0"/>
      <w:marTop w:val="0"/>
      <w:marBottom w:val="0"/>
      <w:divBdr>
        <w:top w:val="none" w:sz="0" w:space="0" w:color="auto"/>
        <w:left w:val="none" w:sz="0" w:space="0" w:color="auto"/>
        <w:bottom w:val="none" w:sz="0" w:space="0" w:color="auto"/>
        <w:right w:val="none" w:sz="0" w:space="0" w:color="auto"/>
      </w:divBdr>
    </w:div>
    <w:div w:id="1677725262">
      <w:bodyDiv w:val="1"/>
      <w:marLeft w:val="0"/>
      <w:marRight w:val="0"/>
      <w:marTop w:val="0"/>
      <w:marBottom w:val="0"/>
      <w:divBdr>
        <w:top w:val="none" w:sz="0" w:space="0" w:color="auto"/>
        <w:left w:val="none" w:sz="0" w:space="0" w:color="auto"/>
        <w:bottom w:val="none" w:sz="0" w:space="0" w:color="auto"/>
        <w:right w:val="none" w:sz="0" w:space="0" w:color="auto"/>
      </w:divBdr>
    </w:div>
    <w:div w:id="1683824065">
      <w:bodyDiv w:val="1"/>
      <w:marLeft w:val="0"/>
      <w:marRight w:val="0"/>
      <w:marTop w:val="0"/>
      <w:marBottom w:val="0"/>
      <w:divBdr>
        <w:top w:val="none" w:sz="0" w:space="0" w:color="auto"/>
        <w:left w:val="none" w:sz="0" w:space="0" w:color="auto"/>
        <w:bottom w:val="none" w:sz="0" w:space="0" w:color="auto"/>
        <w:right w:val="none" w:sz="0" w:space="0" w:color="auto"/>
      </w:divBdr>
    </w:div>
    <w:div w:id="1687905963">
      <w:bodyDiv w:val="1"/>
      <w:marLeft w:val="0"/>
      <w:marRight w:val="0"/>
      <w:marTop w:val="0"/>
      <w:marBottom w:val="0"/>
      <w:divBdr>
        <w:top w:val="none" w:sz="0" w:space="0" w:color="auto"/>
        <w:left w:val="none" w:sz="0" w:space="0" w:color="auto"/>
        <w:bottom w:val="none" w:sz="0" w:space="0" w:color="auto"/>
        <w:right w:val="none" w:sz="0" w:space="0" w:color="auto"/>
      </w:divBdr>
    </w:div>
    <w:div w:id="1707872078">
      <w:bodyDiv w:val="1"/>
      <w:marLeft w:val="0"/>
      <w:marRight w:val="0"/>
      <w:marTop w:val="0"/>
      <w:marBottom w:val="0"/>
      <w:divBdr>
        <w:top w:val="none" w:sz="0" w:space="0" w:color="auto"/>
        <w:left w:val="none" w:sz="0" w:space="0" w:color="auto"/>
        <w:bottom w:val="none" w:sz="0" w:space="0" w:color="auto"/>
        <w:right w:val="none" w:sz="0" w:space="0" w:color="auto"/>
      </w:divBdr>
    </w:div>
    <w:div w:id="1711952902">
      <w:bodyDiv w:val="1"/>
      <w:marLeft w:val="0"/>
      <w:marRight w:val="0"/>
      <w:marTop w:val="0"/>
      <w:marBottom w:val="0"/>
      <w:divBdr>
        <w:top w:val="none" w:sz="0" w:space="0" w:color="auto"/>
        <w:left w:val="none" w:sz="0" w:space="0" w:color="auto"/>
        <w:bottom w:val="none" w:sz="0" w:space="0" w:color="auto"/>
        <w:right w:val="none" w:sz="0" w:space="0" w:color="auto"/>
      </w:divBdr>
    </w:div>
    <w:div w:id="1712997708">
      <w:bodyDiv w:val="1"/>
      <w:marLeft w:val="0"/>
      <w:marRight w:val="0"/>
      <w:marTop w:val="0"/>
      <w:marBottom w:val="0"/>
      <w:divBdr>
        <w:top w:val="none" w:sz="0" w:space="0" w:color="auto"/>
        <w:left w:val="none" w:sz="0" w:space="0" w:color="auto"/>
        <w:bottom w:val="none" w:sz="0" w:space="0" w:color="auto"/>
        <w:right w:val="none" w:sz="0" w:space="0" w:color="auto"/>
      </w:divBdr>
    </w:div>
    <w:div w:id="1715234618">
      <w:bodyDiv w:val="1"/>
      <w:marLeft w:val="0"/>
      <w:marRight w:val="0"/>
      <w:marTop w:val="0"/>
      <w:marBottom w:val="0"/>
      <w:divBdr>
        <w:top w:val="none" w:sz="0" w:space="0" w:color="auto"/>
        <w:left w:val="none" w:sz="0" w:space="0" w:color="auto"/>
        <w:bottom w:val="none" w:sz="0" w:space="0" w:color="auto"/>
        <w:right w:val="none" w:sz="0" w:space="0" w:color="auto"/>
      </w:divBdr>
    </w:div>
    <w:div w:id="1720855648">
      <w:bodyDiv w:val="1"/>
      <w:marLeft w:val="0"/>
      <w:marRight w:val="0"/>
      <w:marTop w:val="0"/>
      <w:marBottom w:val="0"/>
      <w:divBdr>
        <w:top w:val="none" w:sz="0" w:space="0" w:color="auto"/>
        <w:left w:val="none" w:sz="0" w:space="0" w:color="auto"/>
        <w:bottom w:val="none" w:sz="0" w:space="0" w:color="auto"/>
        <w:right w:val="none" w:sz="0" w:space="0" w:color="auto"/>
      </w:divBdr>
    </w:div>
    <w:div w:id="1728602954">
      <w:bodyDiv w:val="1"/>
      <w:marLeft w:val="0"/>
      <w:marRight w:val="0"/>
      <w:marTop w:val="0"/>
      <w:marBottom w:val="0"/>
      <w:divBdr>
        <w:top w:val="none" w:sz="0" w:space="0" w:color="auto"/>
        <w:left w:val="none" w:sz="0" w:space="0" w:color="auto"/>
        <w:bottom w:val="none" w:sz="0" w:space="0" w:color="auto"/>
        <w:right w:val="none" w:sz="0" w:space="0" w:color="auto"/>
      </w:divBdr>
    </w:div>
    <w:div w:id="1730226813">
      <w:bodyDiv w:val="1"/>
      <w:marLeft w:val="0"/>
      <w:marRight w:val="0"/>
      <w:marTop w:val="0"/>
      <w:marBottom w:val="0"/>
      <w:divBdr>
        <w:top w:val="none" w:sz="0" w:space="0" w:color="auto"/>
        <w:left w:val="none" w:sz="0" w:space="0" w:color="auto"/>
        <w:bottom w:val="none" w:sz="0" w:space="0" w:color="auto"/>
        <w:right w:val="none" w:sz="0" w:space="0" w:color="auto"/>
      </w:divBdr>
    </w:div>
    <w:div w:id="1732384479">
      <w:bodyDiv w:val="1"/>
      <w:marLeft w:val="0"/>
      <w:marRight w:val="0"/>
      <w:marTop w:val="0"/>
      <w:marBottom w:val="0"/>
      <w:divBdr>
        <w:top w:val="none" w:sz="0" w:space="0" w:color="auto"/>
        <w:left w:val="none" w:sz="0" w:space="0" w:color="auto"/>
        <w:bottom w:val="none" w:sz="0" w:space="0" w:color="auto"/>
        <w:right w:val="none" w:sz="0" w:space="0" w:color="auto"/>
      </w:divBdr>
    </w:div>
    <w:div w:id="1735933836">
      <w:bodyDiv w:val="1"/>
      <w:marLeft w:val="0"/>
      <w:marRight w:val="0"/>
      <w:marTop w:val="0"/>
      <w:marBottom w:val="0"/>
      <w:divBdr>
        <w:top w:val="none" w:sz="0" w:space="0" w:color="auto"/>
        <w:left w:val="none" w:sz="0" w:space="0" w:color="auto"/>
        <w:bottom w:val="none" w:sz="0" w:space="0" w:color="auto"/>
        <w:right w:val="none" w:sz="0" w:space="0" w:color="auto"/>
      </w:divBdr>
    </w:div>
    <w:div w:id="1749764043">
      <w:bodyDiv w:val="1"/>
      <w:marLeft w:val="0"/>
      <w:marRight w:val="0"/>
      <w:marTop w:val="0"/>
      <w:marBottom w:val="0"/>
      <w:divBdr>
        <w:top w:val="none" w:sz="0" w:space="0" w:color="auto"/>
        <w:left w:val="none" w:sz="0" w:space="0" w:color="auto"/>
        <w:bottom w:val="none" w:sz="0" w:space="0" w:color="auto"/>
        <w:right w:val="none" w:sz="0" w:space="0" w:color="auto"/>
      </w:divBdr>
    </w:div>
    <w:div w:id="1758750933">
      <w:bodyDiv w:val="1"/>
      <w:marLeft w:val="0"/>
      <w:marRight w:val="0"/>
      <w:marTop w:val="0"/>
      <w:marBottom w:val="0"/>
      <w:divBdr>
        <w:top w:val="none" w:sz="0" w:space="0" w:color="auto"/>
        <w:left w:val="none" w:sz="0" w:space="0" w:color="auto"/>
        <w:bottom w:val="none" w:sz="0" w:space="0" w:color="auto"/>
        <w:right w:val="none" w:sz="0" w:space="0" w:color="auto"/>
      </w:divBdr>
    </w:div>
    <w:div w:id="1767261830">
      <w:bodyDiv w:val="1"/>
      <w:marLeft w:val="0"/>
      <w:marRight w:val="0"/>
      <w:marTop w:val="0"/>
      <w:marBottom w:val="0"/>
      <w:divBdr>
        <w:top w:val="none" w:sz="0" w:space="0" w:color="auto"/>
        <w:left w:val="none" w:sz="0" w:space="0" w:color="auto"/>
        <w:bottom w:val="none" w:sz="0" w:space="0" w:color="auto"/>
        <w:right w:val="none" w:sz="0" w:space="0" w:color="auto"/>
      </w:divBdr>
    </w:div>
    <w:div w:id="1773087158">
      <w:bodyDiv w:val="1"/>
      <w:marLeft w:val="0"/>
      <w:marRight w:val="0"/>
      <w:marTop w:val="0"/>
      <w:marBottom w:val="0"/>
      <w:divBdr>
        <w:top w:val="none" w:sz="0" w:space="0" w:color="auto"/>
        <w:left w:val="none" w:sz="0" w:space="0" w:color="auto"/>
        <w:bottom w:val="none" w:sz="0" w:space="0" w:color="auto"/>
        <w:right w:val="none" w:sz="0" w:space="0" w:color="auto"/>
      </w:divBdr>
    </w:div>
    <w:div w:id="1787113997">
      <w:bodyDiv w:val="1"/>
      <w:marLeft w:val="0"/>
      <w:marRight w:val="0"/>
      <w:marTop w:val="0"/>
      <w:marBottom w:val="0"/>
      <w:divBdr>
        <w:top w:val="none" w:sz="0" w:space="0" w:color="auto"/>
        <w:left w:val="none" w:sz="0" w:space="0" w:color="auto"/>
        <w:bottom w:val="none" w:sz="0" w:space="0" w:color="auto"/>
        <w:right w:val="none" w:sz="0" w:space="0" w:color="auto"/>
      </w:divBdr>
    </w:div>
    <w:div w:id="1788964483">
      <w:bodyDiv w:val="1"/>
      <w:marLeft w:val="0"/>
      <w:marRight w:val="0"/>
      <w:marTop w:val="0"/>
      <w:marBottom w:val="0"/>
      <w:divBdr>
        <w:top w:val="none" w:sz="0" w:space="0" w:color="auto"/>
        <w:left w:val="none" w:sz="0" w:space="0" w:color="auto"/>
        <w:bottom w:val="none" w:sz="0" w:space="0" w:color="auto"/>
        <w:right w:val="none" w:sz="0" w:space="0" w:color="auto"/>
      </w:divBdr>
    </w:div>
    <w:div w:id="1792935417">
      <w:bodyDiv w:val="1"/>
      <w:marLeft w:val="0"/>
      <w:marRight w:val="0"/>
      <w:marTop w:val="0"/>
      <w:marBottom w:val="0"/>
      <w:divBdr>
        <w:top w:val="none" w:sz="0" w:space="0" w:color="auto"/>
        <w:left w:val="none" w:sz="0" w:space="0" w:color="auto"/>
        <w:bottom w:val="none" w:sz="0" w:space="0" w:color="auto"/>
        <w:right w:val="none" w:sz="0" w:space="0" w:color="auto"/>
      </w:divBdr>
    </w:div>
    <w:div w:id="1799685813">
      <w:bodyDiv w:val="1"/>
      <w:marLeft w:val="0"/>
      <w:marRight w:val="0"/>
      <w:marTop w:val="0"/>
      <w:marBottom w:val="0"/>
      <w:divBdr>
        <w:top w:val="none" w:sz="0" w:space="0" w:color="auto"/>
        <w:left w:val="none" w:sz="0" w:space="0" w:color="auto"/>
        <w:bottom w:val="none" w:sz="0" w:space="0" w:color="auto"/>
        <w:right w:val="none" w:sz="0" w:space="0" w:color="auto"/>
      </w:divBdr>
    </w:div>
    <w:div w:id="1806315954">
      <w:bodyDiv w:val="1"/>
      <w:marLeft w:val="0"/>
      <w:marRight w:val="0"/>
      <w:marTop w:val="0"/>
      <w:marBottom w:val="0"/>
      <w:divBdr>
        <w:top w:val="none" w:sz="0" w:space="0" w:color="auto"/>
        <w:left w:val="none" w:sz="0" w:space="0" w:color="auto"/>
        <w:bottom w:val="none" w:sz="0" w:space="0" w:color="auto"/>
        <w:right w:val="none" w:sz="0" w:space="0" w:color="auto"/>
      </w:divBdr>
    </w:div>
    <w:div w:id="1807699568">
      <w:bodyDiv w:val="1"/>
      <w:marLeft w:val="0"/>
      <w:marRight w:val="0"/>
      <w:marTop w:val="0"/>
      <w:marBottom w:val="0"/>
      <w:divBdr>
        <w:top w:val="none" w:sz="0" w:space="0" w:color="auto"/>
        <w:left w:val="none" w:sz="0" w:space="0" w:color="auto"/>
        <w:bottom w:val="none" w:sz="0" w:space="0" w:color="auto"/>
        <w:right w:val="none" w:sz="0" w:space="0" w:color="auto"/>
      </w:divBdr>
    </w:div>
    <w:div w:id="1814054916">
      <w:bodyDiv w:val="1"/>
      <w:marLeft w:val="0"/>
      <w:marRight w:val="0"/>
      <w:marTop w:val="0"/>
      <w:marBottom w:val="0"/>
      <w:divBdr>
        <w:top w:val="none" w:sz="0" w:space="0" w:color="auto"/>
        <w:left w:val="none" w:sz="0" w:space="0" w:color="auto"/>
        <w:bottom w:val="none" w:sz="0" w:space="0" w:color="auto"/>
        <w:right w:val="none" w:sz="0" w:space="0" w:color="auto"/>
      </w:divBdr>
    </w:div>
    <w:div w:id="1814641199">
      <w:bodyDiv w:val="1"/>
      <w:marLeft w:val="0"/>
      <w:marRight w:val="0"/>
      <w:marTop w:val="0"/>
      <w:marBottom w:val="0"/>
      <w:divBdr>
        <w:top w:val="none" w:sz="0" w:space="0" w:color="auto"/>
        <w:left w:val="none" w:sz="0" w:space="0" w:color="auto"/>
        <w:bottom w:val="none" w:sz="0" w:space="0" w:color="auto"/>
        <w:right w:val="none" w:sz="0" w:space="0" w:color="auto"/>
      </w:divBdr>
    </w:div>
    <w:div w:id="1821657323">
      <w:bodyDiv w:val="1"/>
      <w:marLeft w:val="0"/>
      <w:marRight w:val="0"/>
      <w:marTop w:val="0"/>
      <w:marBottom w:val="0"/>
      <w:divBdr>
        <w:top w:val="none" w:sz="0" w:space="0" w:color="auto"/>
        <w:left w:val="none" w:sz="0" w:space="0" w:color="auto"/>
        <w:bottom w:val="none" w:sz="0" w:space="0" w:color="auto"/>
        <w:right w:val="none" w:sz="0" w:space="0" w:color="auto"/>
      </w:divBdr>
    </w:div>
    <w:div w:id="1827817691">
      <w:bodyDiv w:val="1"/>
      <w:marLeft w:val="0"/>
      <w:marRight w:val="0"/>
      <w:marTop w:val="0"/>
      <w:marBottom w:val="0"/>
      <w:divBdr>
        <w:top w:val="none" w:sz="0" w:space="0" w:color="auto"/>
        <w:left w:val="none" w:sz="0" w:space="0" w:color="auto"/>
        <w:bottom w:val="none" w:sz="0" w:space="0" w:color="auto"/>
        <w:right w:val="none" w:sz="0" w:space="0" w:color="auto"/>
      </w:divBdr>
    </w:div>
    <w:div w:id="1834178521">
      <w:bodyDiv w:val="1"/>
      <w:marLeft w:val="0"/>
      <w:marRight w:val="0"/>
      <w:marTop w:val="0"/>
      <w:marBottom w:val="0"/>
      <w:divBdr>
        <w:top w:val="none" w:sz="0" w:space="0" w:color="auto"/>
        <w:left w:val="none" w:sz="0" w:space="0" w:color="auto"/>
        <w:bottom w:val="none" w:sz="0" w:space="0" w:color="auto"/>
        <w:right w:val="none" w:sz="0" w:space="0" w:color="auto"/>
      </w:divBdr>
    </w:div>
    <w:div w:id="1838492298">
      <w:bodyDiv w:val="1"/>
      <w:marLeft w:val="0"/>
      <w:marRight w:val="0"/>
      <w:marTop w:val="0"/>
      <w:marBottom w:val="0"/>
      <w:divBdr>
        <w:top w:val="none" w:sz="0" w:space="0" w:color="auto"/>
        <w:left w:val="none" w:sz="0" w:space="0" w:color="auto"/>
        <w:bottom w:val="none" w:sz="0" w:space="0" w:color="auto"/>
        <w:right w:val="none" w:sz="0" w:space="0" w:color="auto"/>
      </w:divBdr>
    </w:div>
    <w:div w:id="1840344230">
      <w:bodyDiv w:val="1"/>
      <w:marLeft w:val="0"/>
      <w:marRight w:val="0"/>
      <w:marTop w:val="0"/>
      <w:marBottom w:val="0"/>
      <w:divBdr>
        <w:top w:val="none" w:sz="0" w:space="0" w:color="auto"/>
        <w:left w:val="none" w:sz="0" w:space="0" w:color="auto"/>
        <w:bottom w:val="none" w:sz="0" w:space="0" w:color="auto"/>
        <w:right w:val="none" w:sz="0" w:space="0" w:color="auto"/>
      </w:divBdr>
    </w:div>
    <w:div w:id="1868978830">
      <w:bodyDiv w:val="1"/>
      <w:marLeft w:val="0"/>
      <w:marRight w:val="0"/>
      <w:marTop w:val="0"/>
      <w:marBottom w:val="0"/>
      <w:divBdr>
        <w:top w:val="none" w:sz="0" w:space="0" w:color="auto"/>
        <w:left w:val="none" w:sz="0" w:space="0" w:color="auto"/>
        <w:bottom w:val="none" w:sz="0" w:space="0" w:color="auto"/>
        <w:right w:val="none" w:sz="0" w:space="0" w:color="auto"/>
      </w:divBdr>
    </w:div>
    <w:div w:id="1871720255">
      <w:bodyDiv w:val="1"/>
      <w:marLeft w:val="0"/>
      <w:marRight w:val="0"/>
      <w:marTop w:val="0"/>
      <w:marBottom w:val="0"/>
      <w:divBdr>
        <w:top w:val="none" w:sz="0" w:space="0" w:color="auto"/>
        <w:left w:val="none" w:sz="0" w:space="0" w:color="auto"/>
        <w:bottom w:val="none" w:sz="0" w:space="0" w:color="auto"/>
        <w:right w:val="none" w:sz="0" w:space="0" w:color="auto"/>
      </w:divBdr>
    </w:div>
    <w:div w:id="1872494969">
      <w:bodyDiv w:val="1"/>
      <w:marLeft w:val="0"/>
      <w:marRight w:val="0"/>
      <w:marTop w:val="0"/>
      <w:marBottom w:val="0"/>
      <w:divBdr>
        <w:top w:val="none" w:sz="0" w:space="0" w:color="auto"/>
        <w:left w:val="none" w:sz="0" w:space="0" w:color="auto"/>
        <w:bottom w:val="none" w:sz="0" w:space="0" w:color="auto"/>
        <w:right w:val="none" w:sz="0" w:space="0" w:color="auto"/>
      </w:divBdr>
    </w:div>
    <w:div w:id="1879708294">
      <w:bodyDiv w:val="1"/>
      <w:marLeft w:val="0"/>
      <w:marRight w:val="0"/>
      <w:marTop w:val="0"/>
      <w:marBottom w:val="0"/>
      <w:divBdr>
        <w:top w:val="none" w:sz="0" w:space="0" w:color="auto"/>
        <w:left w:val="none" w:sz="0" w:space="0" w:color="auto"/>
        <w:bottom w:val="none" w:sz="0" w:space="0" w:color="auto"/>
        <w:right w:val="none" w:sz="0" w:space="0" w:color="auto"/>
      </w:divBdr>
    </w:div>
    <w:div w:id="1888832608">
      <w:bodyDiv w:val="1"/>
      <w:marLeft w:val="0"/>
      <w:marRight w:val="0"/>
      <w:marTop w:val="0"/>
      <w:marBottom w:val="0"/>
      <w:divBdr>
        <w:top w:val="none" w:sz="0" w:space="0" w:color="auto"/>
        <w:left w:val="none" w:sz="0" w:space="0" w:color="auto"/>
        <w:bottom w:val="none" w:sz="0" w:space="0" w:color="auto"/>
        <w:right w:val="none" w:sz="0" w:space="0" w:color="auto"/>
      </w:divBdr>
    </w:div>
    <w:div w:id="1889145383">
      <w:bodyDiv w:val="1"/>
      <w:marLeft w:val="0"/>
      <w:marRight w:val="0"/>
      <w:marTop w:val="0"/>
      <w:marBottom w:val="0"/>
      <w:divBdr>
        <w:top w:val="none" w:sz="0" w:space="0" w:color="auto"/>
        <w:left w:val="none" w:sz="0" w:space="0" w:color="auto"/>
        <w:bottom w:val="none" w:sz="0" w:space="0" w:color="auto"/>
        <w:right w:val="none" w:sz="0" w:space="0" w:color="auto"/>
      </w:divBdr>
    </w:div>
    <w:div w:id="1900940219">
      <w:bodyDiv w:val="1"/>
      <w:marLeft w:val="0"/>
      <w:marRight w:val="0"/>
      <w:marTop w:val="0"/>
      <w:marBottom w:val="0"/>
      <w:divBdr>
        <w:top w:val="none" w:sz="0" w:space="0" w:color="auto"/>
        <w:left w:val="none" w:sz="0" w:space="0" w:color="auto"/>
        <w:bottom w:val="none" w:sz="0" w:space="0" w:color="auto"/>
        <w:right w:val="none" w:sz="0" w:space="0" w:color="auto"/>
      </w:divBdr>
    </w:div>
    <w:div w:id="1925452578">
      <w:bodyDiv w:val="1"/>
      <w:marLeft w:val="0"/>
      <w:marRight w:val="0"/>
      <w:marTop w:val="0"/>
      <w:marBottom w:val="0"/>
      <w:divBdr>
        <w:top w:val="none" w:sz="0" w:space="0" w:color="auto"/>
        <w:left w:val="none" w:sz="0" w:space="0" w:color="auto"/>
        <w:bottom w:val="none" w:sz="0" w:space="0" w:color="auto"/>
        <w:right w:val="none" w:sz="0" w:space="0" w:color="auto"/>
      </w:divBdr>
    </w:div>
    <w:div w:id="1932853821">
      <w:bodyDiv w:val="1"/>
      <w:marLeft w:val="0"/>
      <w:marRight w:val="0"/>
      <w:marTop w:val="0"/>
      <w:marBottom w:val="0"/>
      <w:divBdr>
        <w:top w:val="none" w:sz="0" w:space="0" w:color="auto"/>
        <w:left w:val="none" w:sz="0" w:space="0" w:color="auto"/>
        <w:bottom w:val="none" w:sz="0" w:space="0" w:color="auto"/>
        <w:right w:val="none" w:sz="0" w:space="0" w:color="auto"/>
      </w:divBdr>
    </w:div>
    <w:div w:id="1952976965">
      <w:bodyDiv w:val="1"/>
      <w:marLeft w:val="0"/>
      <w:marRight w:val="0"/>
      <w:marTop w:val="0"/>
      <w:marBottom w:val="0"/>
      <w:divBdr>
        <w:top w:val="none" w:sz="0" w:space="0" w:color="auto"/>
        <w:left w:val="none" w:sz="0" w:space="0" w:color="auto"/>
        <w:bottom w:val="none" w:sz="0" w:space="0" w:color="auto"/>
        <w:right w:val="none" w:sz="0" w:space="0" w:color="auto"/>
      </w:divBdr>
    </w:div>
    <w:div w:id="1966766135">
      <w:bodyDiv w:val="1"/>
      <w:marLeft w:val="0"/>
      <w:marRight w:val="0"/>
      <w:marTop w:val="0"/>
      <w:marBottom w:val="0"/>
      <w:divBdr>
        <w:top w:val="none" w:sz="0" w:space="0" w:color="auto"/>
        <w:left w:val="none" w:sz="0" w:space="0" w:color="auto"/>
        <w:bottom w:val="none" w:sz="0" w:space="0" w:color="auto"/>
        <w:right w:val="none" w:sz="0" w:space="0" w:color="auto"/>
      </w:divBdr>
    </w:div>
    <w:div w:id="1983273451">
      <w:bodyDiv w:val="1"/>
      <w:marLeft w:val="0"/>
      <w:marRight w:val="0"/>
      <w:marTop w:val="0"/>
      <w:marBottom w:val="0"/>
      <w:divBdr>
        <w:top w:val="none" w:sz="0" w:space="0" w:color="auto"/>
        <w:left w:val="none" w:sz="0" w:space="0" w:color="auto"/>
        <w:bottom w:val="none" w:sz="0" w:space="0" w:color="auto"/>
        <w:right w:val="none" w:sz="0" w:space="0" w:color="auto"/>
      </w:divBdr>
    </w:div>
    <w:div w:id="1984385890">
      <w:bodyDiv w:val="1"/>
      <w:marLeft w:val="0"/>
      <w:marRight w:val="0"/>
      <w:marTop w:val="0"/>
      <w:marBottom w:val="0"/>
      <w:divBdr>
        <w:top w:val="none" w:sz="0" w:space="0" w:color="auto"/>
        <w:left w:val="none" w:sz="0" w:space="0" w:color="auto"/>
        <w:bottom w:val="none" w:sz="0" w:space="0" w:color="auto"/>
        <w:right w:val="none" w:sz="0" w:space="0" w:color="auto"/>
      </w:divBdr>
    </w:div>
    <w:div w:id="1986427255">
      <w:bodyDiv w:val="1"/>
      <w:marLeft w:val="0"/>
      <w:marRight w:val="0"/>
      <w:marTop w:val="0"/>
      <w:marBottom w:val="0"/>
      <w:divBdr>
        <w:top w:val="none" w:sz="0" w:space="0" w:color="auto"/>
        <w:left w:val="none" w:sz="0" w:space="0" w:color="auto"/>
        <w:bottom w:val="none" w:sz="0" w:space="0" w:color="auto"/>
        <w:right w:val="none" w:sz="0" w:space="0" w:color="auto"/>
      </w:divBdr>
    </w:div>
    <w:div w:id="1986814847">
      <w:bodyDiv w:val="1"/>
      <w:marLeft w:val="0"/>
      <w:marRight w:val="0"/>
      <w:marTop w:val="0"/>
      <w:marBottom w:val="0"/>
      <w:divBdr>
        <w:top w:val="none" w:sz="0" w:space="0" w:color="auto"/>
        <w:left w:val="none" w:sz="0" w:space="0" w:color="auto"/>
        <w:bottom w:val="none" w:sz="0" w:space="0" w:color="auto"/>
        <w:right w:val="none" w:sz="0" w:space="0" w:color="auto"/>
      </w:divBdr>
    </w:div>
    <w:div w:id="2004234809">
      <w:bodyDiv w:val="1"/>
      <w:marLeft w:val="0"/>
      <w:marRight w:val="0"/>
      <w:marTop w:val="0"/>
      <w:marBottom w:val="0"/>
      <w:divBdr>
        <w:top w:val="none" w:sz="0" w:space="0" w:color="auto"/>
        <w:left w:val="none" w:sz="0" w:space="0" w:color="auto"/>
        <w:bottom w:val="none" w:sz="0" w:space="0" w:color="auto"/>
        <w:right w:val="none" w:sz="0" w:space="0" w:color="auto"/>
      </w:divBdr>
    </w:div>
    <w:div w:id="2008358610">
      <w:bodyDiv w:val="1"/>
      <w:marLeft w:val="0"/>
      <w:marRight w:val="0"/>
      <w:marTop w:val="0"/>
      <w:marBottom w:val="0"/>
      <w:divBdr>
        <w:top w:val="none" w:sz="0" w:space="0" w:color="auto"/>
        <w:left w:val="none" w:sz="0" w:space="0" w:color="auto"/>
        <w:bottom w:val="none" w:sz="0" w:space="0" w:color="auto"/>
        <w:right w:val="none" w:sz="0" w:space="0" w:color="auto"/>
      </w:divBdr>
    </w:div>
    <w:div w:id="2008828678">
      <w:bodyDiv w:val="1"/>
      <w:marLeft w:val="0"/>
      <w:marRight w:val="0"/>
      <w:marTop w:val="0"/>
      <w:marBottom w:val="0"/>
      <w:divBdr>
        <w:top w:val="none" w:sz="0" w:space="0" w:color="auto"/>
        <w:left w:val="none" w:sz="0" w:space="0" w:color="auto"/>
        <w:bottom w:val="none" w:sz="0" w:space="0" w:color="auto"/>
        <w:right w:val="none" w:sz="0" w:space="0" w:color="auto"/>
      </w:divBdr>
    </w:div>
    <w:div w:id="2009669977">
      <w:bodyDiv w:val="1"/>
      <w:marLeft w:val="0"/>
      <w:marRight w:val="0"/>
      <w:marTop w:val="0"/>
      <w:marBottom w:val="0"/>
      <w:divBdr>
        <w:top w:val="none" w:sz="0" w:space="0" w:color="auto"/>
        <w:left w:val="none" w:sz="0" w:space="0" w:color="auto"/>
        <w:bottom w:val="none" w:sz="0" w:space="0" w:color="auto"/>
        <w:right w:val="none" w:sz="0" w:space="0" w:color="auto"/>
      </w:divBdr>
    </w:div>
    <w:div w:id="2011058199">
      <w:bodyDiv w:val="1"/>
      <w:marLeft w:val="0"/>
      <w:marRight w:val="0"/>
      <w:marTop w:val="0"/>
      <w:marBottom w:val="0"/>
      <w:divBdr>
        <w:top w:val="none" w:sz="0" w:space="0" w:color="auto"/>
        <w:left w:val="none" w:sz="0" w:space="0" w:color="auto"/>
        <w:bottom w:val="none" w:sz="0" w:space="0" w:color="auto"/>
        <w:right w:val="none" w:sz="0" w:space="0" w:color="auto"/>
      </w:divBdr>
    </w:div>
    <w:div w:id="2022318166">
      <w:bodyDiv w:val="1"/>
      <w:marLeft w:val="0"/>
      <w:marRight w:val="0"/>
      <w:marTop w:val="0"/>
      <w:marBottom w:val="0"/>
      <w:divBdr>
        <w:top w:val="none" w:sz="0" w:space="0" w:color="auto"/>
        <w:left w:val="none" w:sz="0" w:space="0" w:color="auto"/>
        <w:bottom w:val="none" w:sz="0" w:space="0" w:color="auto"/>
        <w:right w:val="none" w:sz="0" w:space="0" w:color="auto"/>
      </w:divBdr>
    </w:div>
    <w:div w:id="2029528905">
      <w:bodyDiv w:val="1"/>
      <w:marLeft w:val="0"/>
      <w:marRight w:val="0"/>
      <w:marTop w:val="0"/>
      <w:marBottom w:val="0"/>
      <w:divBdr>
        <w:top w:val="none" w:sz="0" w:space="0" w:color="auto"/>
        <w:left w:val="none" w:sz="0" w:space="0" w:color="auto"/>
        <w:bottom w:val="none" w:sz="0" w:space="0" w:color="auto"/>
        <w:right w:val="none" w:sz="0" w:space="0" w:color="auto"/>
      </w:divBdr>
    </w:div>
    <w:div w:id="2032802608">
      <w:bodyDiv w:val="1"/>
      <w:marLeft w:val="0"/>
      <w:marRight w:val="0"/>
      <w:marTop w:val="0"/>
      <w:marBottom w:val="0"/>
      <w:divBdr>
        <w:top w:val="none" w:sz="0" w:space="0" w:color="auto"/>
        <w:left w:val="none" w:sz="0" w:space="0" w:color="auto"/>
        <w:bottom w:val="none" w:sz="0" w:space="0" w:color="auto"/>
        <w:right w:val="none" w:sz="0" w:space="0" w:color="auto"/>
      </w:divBdr>
    </w:div>
    <w:div w:id="2038191140">
      <w:bodyDiv w:val="1"/>
      <w:marLeft w:val="0"/>
      <w:marRight w:val="0"/>
      <w:marTop w:val="0"/>
      <w:marBottom w:val="0"/>
      <w:divBdr>
        <w:top w:val="none" w:sz="0" w:space="0" w:color="auto"/>
        <w:left w:val="none" w:sz="0" w:space="0" w:color="auto"/>
        <w:bottom w:val="none" w:sz="0" w:space="0" w:color="auto"/>
        <w:right w:val="none" w:sz="0" w:space="0" w:color="auto"/>
      </w:divBdr>
    </w:div>
    <w:div w:id="2040932344">
      <w:bodyDiv w:val="1"/>
      <w:marLeft w:val="0"/>
      <w:marRight w:val="0"/>
      <w:marTop w:val="0"/>
      <w:marBottom w:val="0"/>
      <w:divBdr>
        <w:top w:val="none" w:sz="0" w:space="0" w:color="auto"/>
        <w:left w:val="none" w:sz="0" w:space="0" w:color="auto"/>
        <w:bottom w:val="none" w:sz="0" w:space="0" w:color="auto"/>
        <w:right w:val="none" w:sz="0" w:space="0" w:color="auto"/>
      </w:divBdr>
    </w:div>
    <w:div w:id="2052416663">
      <w:bodyDiv w:val="1"/>
      <w:marLeft w:val="0"/>
      <w:marRight w:val="0"/>
      <w:marTop w:val="0"/>
      <w:marBottom w:val="0"/>
      <w:divBdr>
        <w:top w:val="none" w:sz="0" w:space="0" w:color="auto"/>
        <w:left w:val="none" w:sz="0" w:space="0" w:color="auto"/>
        <w:bottom w:val="none" w:sz="0" w:space="0" w:color="auto"/>
        <w:right w:val="none" w:sz="0" w:space="0" w:color="auto"/>
      </w:divBdr>
    </w:div>
    <w:div w:id="2053846354">
      <w:bodyDiv w:val="1"/>
      <w:marLeft w:val="0"/>
      <w:marRight w:val="0"/>
      <w:marTop w:val="0"/>
      <w:marBottom w:val="0"/>
      <w:divBdr>
        <w:top w:val="none" w:sz="0" w:space="0" w:color="auto"/>
        <w:left w:val="none" w:sz="0" w:space="0" w:color="auto"/>
        <w:bottom w:val="none" w:sz="0" w:space="0" w:color="auto"/>
        <w:right w:val="none" w:sz="0" w:space="0" w:color="auto"/>
      </w:divBdr>
    </w:div>
    <w:div w:id="2072386063">
      <w:bodyDiv w:val="1"/>
      <w:marLeft w:val="0"/>
      <w:marRight w:val="0"/>
      <w:marTop w:val="0"/>
      <w:marBottom w:val="0"/>
      <w:divBdr>
        <w:top w:val="none" w:sz="0" w:space="0" w:color="auto"/>
        <w:left w:val="none" w:sz="0" w:space="0" w:color="auto"/>
        <w:bottom w:val="none" w:sz="0" w:space="0" w:color="auto"/>
        <w:right w:val="none" w:sz="0" w:space="0" w:color="auto"/>
      </w:divBdr>
    </w:div>
    <w:div w:id="2076582350">
      <w:bodyDiv w:val="1"/>
      <w:marLeft w:val="0"/>
      <w:marRight w:val="0"/>
      <w:marTop w:val="0"/>
      <w:marBottom w:val="0"/>
      <w:divBdr>
        <w:top w:val="none" w:sz="0" w:space="0" w:color="auto"/>
        <w:left w:val="none" w:sz="0" w:space="0" w:color="auto"/>
        <w:bottom w:val="none" w:sz="0" w:space="0" w:color="auto"/>
        <w:right w:val="none" w:sz="0" w:space="0" w:color="auto"/>
      </w:divBdr>
    </w:div>
    <w:div w:id="2088838516">
      <w:bodyDiv w:val="1"/>
      <w:marLeft w:val="0"/>
      <w:marRight w:val="0"/>
      <w:marTop w:val="0"/>
      <w:marBottom w:val="0"/>
      <w:divBdr>
        <w:top w:val="none" w:sz="0" w:space="0" w:color="auto"/>
        <w:left w:val="none" w:sz="0" w:space="0" w:color="auto"/>
        <w:bottom w:val="none" w:sz="0" w:space="0" w:color="auto"/>
        <w:right w:val="none" w:sz="0" w:space="0" w:color="auto"/>
      </w:divBdr>
    </w:div>
    <w:div w:id="2105105236">
      <w:bodyDiv w:val="1"/>
      <w:marLeft w:val="0"/>
      <w:marRight w:val="0"/>
      <w:marTop w:val="0"/>
      <w:marBottom w:val="0"/>
      <w:divBdr>
        <w:top w:val="none" w:sz="0" w:space="0" w:color="auto"/>
        <w:left w:val="none" w:sz="0" w:space="0" w:color="auto"/>
        <w:bottom w:val="none" w:sz="0" w:space="0" w:color="auto"/>
        <w:right w:val="none" w:sz="0" w:space="0" w:color="auto"/>
      </w:divBdr>
    </w:div>
    <w:div w:id="2107310607">
      <w:bodyDiv w:val="1"/>
      <w:marLeft w:val="0"/>
      <w:marRight w:val="0"/>
      <w:marTop w:val="0"/>
      <w:marBottom w:val="0"/>
      <w:divBdr>
        <w:top w:val="none" w:sz="0" w:space="0" w:color="auto"/>
        <w:left w:val="none" w:sz="0" w:space="0" w:color="auto"/>
        <w:bottom w:val="none" w:sz="0" w:space="0" w:color="auto"/>
        <w:right w:val="none" w:sz="0" w:space="0" w:color="auto"/>
      </w:divBdr>
    </w:div>
    <w:div w:id="2109740179">
      <w:bodyDiv w:val="1"/>
      <w:marLeft w:val="0"/>
      <w:marRight w:val="0"/>
      <w:marTop w:val="0"/>
      <w:marBottom w:val="0"/>
      <w:divBdr>
        <w:top w:val="none" w:sz="0" w:space="0" w:color="auto"/>
        <w:left w:val="none" w:sz="0" w:space="0" w:color="auto"/>
        <w:bottom w:val="none" w:sz="0" w:space="0" w:color="auto"/>
        <w:right w:val="none" w:sz="0" w:space="0" w:color="auto"/>
      </w:divBdr>
    </w:div>
    <w:div w:id="2123263100">
      <w:bodyDiv w:val="1"/>
      <w:marLeft w:val="0"/>
      <w:marRight w:val="0"/>
      <w:marTop w:val="0"/>
      <w:marBottom w:val="0"/>
      <w:divBdr>
        <w:top w:val="none" w:sz="0" w:space="0" w:color="auto"/>
        <w:left w:val="none" w:sz="0" w:space="0" w:color="auto"/>
        <w:bottom w:val="none" w:sz="0" w:space="0" w:color="auto"/>
        <w:right w:val="none" w:sz="0" w:space="0" w:color="auto"/>
      </w:divBdr>
    </w:div>
    <w:div w:id="2125036518">
      <w:bodyDiv w:val="1"/>
      <w:marLeft w:val="0"/>
      <w:marRight w:val="0"/>
      <w:marTop w:val="0"/>
      <w:marBottom w:val="0"/>
      <w:divBdr>
        <w:top w:val="none" w:sz="0" w:space="0" w:color="auto"/>
        <w:left w:val="none" w:sz="0" w:space="0" w:color="auto"/>
        <w:bottom w:val="none" w:sz="0" w:space="0" w:color="auto"/>
        <w:right w:val="none" w:sz="0" w:space="0" w:color="auto"/>
      </w:divBdr>
    </w:div>
    <w:div w:id="2127655695">
      <w:bodyDiv w:val="1"/>
      <w:marLeft w:val="0"/>
      <w:marRight w:val="0"/>
      <w:marTop w:val="0"/>
      <w:marBottom w:val="0"/>
      <w:divBdr>
        <w:top w:val="none" w:sz="0" w:space="0" w:color="auto"/>
        <w:left w:val="none" w:sz="0" w:space="0" w:color="auto"/>
        <w:bottom w:val="none" w:sz="0" w:space="0" w:color="auto"/>
        <w:right w:val="none" w:sz="0" w:space="0" w:color="auto"/>
      </w:divBdr>
    </w:div>
    <w:div w:id="21287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E8FE-9D64-402A-9C11-92D2BBFD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1718</Words>
  <Characters>10308</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Radekk</dc:creator>
  <cp:lastModifiedBy>rnadworska</cp:lastModifiedBy>
  <cp:revision>2</cp:revision>
  <cp:lastPrinted>2019-09-13T14:34:00Z</cp:lastPrinted>
  <dcterms:created xsi:type="dcterms:W3CDTF">2020-03-09T08:36:00Z</dcterms:created>
  <dcterms:modified xsi:type="dcterms:W3CDTF">2020-03-09T08:36:00Z</dcterms:modified>
</cp:coreProperties>
</file>