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8155" w14:textId="77777777" w:rsidR="0062582F" w:rsidRPr="00CB7EE1" w:rsidRDefault="0062582F" w:rsidP="00D22179">
      <w:pPr>
        <w:pStyle w:val="western"/>
        <w:spacing w:after="0" w:line="276" w:lineRule="auto"/>
        <w:ind w:left="2835" w:firstLine="709"/>
        <w:rPr>
          <w:rFonts w:asciiTheme="minorHAnsi" w:hAnsiTheme="minorHAnsi" w:cstheme="minorHAnsi"/>
          <w:sz w:val="30"/>
          <w:szCs w:val="30"/>
        </w:rPr>
      </w:pPr>
      <w:r w:rsidRPr="00CB7EE1">
        <w:rPr>
          <w:rFonts w:asciiTheme="minorHAnsi" w:hAnsiTheme="minorHAnsi" w:cstheme="minorHAnsi"/>
          <w:sz w:val="30"/>
          <w:szCs w:val="30"/>
        </w:rPr>
        <w:t>Gmina Białogard</w:t>
      </w:r>
    </w:p>
    <w:p w14:paraId="434075F1" w14:textId="77777777" w:rsidR="00F2313E" w:rsidRPr="00CB7EE1" w:rsidRDefault="00F2313E" w:rsidP="00F2313E">
      <w:pPr>
        <w:pStyle w:val="western"/>
        <w:spacing w:after="0" w:line="276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IZPiPGN.271.1.2020</w:t>
      </w:r>
    </w:p>
    <w:p w14:paraId="3C5211C8" w14:textId="1BE34DD3" w:rsidR="0062582F" w:rsidRPr="00D22179" w:rsidRDefault="0062582F" w:rsidP="00F2313E">
      <w:pPr>
        <w:pStyle w:val="western"/>
        <w:spacing w:after="0" w:line="276" w:lineRule="auto"/>
        <w:jc w:val="right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 xml:space="preserve">Białogard, </w:t>
      </w:r>
      <w:r w:rsidR="006D6943" w:rsidRPr="00D22179">
        <w:rPr>
          <w:rFonts w:asciiTheme="minorHAnsi" w:hAnsiTheme="minorHAnsi" w:cstheme="minorHAnsi"/>
        </w:rPr>
        <w:t xml:space="preserve"> </w:t>
      </w:r>
      <w:r w:rsidR="00805F88">
        <w:rPr>
          <w:rFonts w:asciiTheme="minorHAnsi" w:hAnsiTheme="minorHAnsi" w:cstheme="minorHAnsi"/>
        </w:rPr>
        <w:t xml:space="preserve">16 marzec </w:t>
      </w:r>
      <w:r w:rsidR="006D6943" w:rsidRPr="00D22179">
        <w:rPr>
          <w:rFonts w:asciiTheme="minorHAnsi" w:hAnsiTheme="minorHAnsi" w:cstheme="minorHAnsi"/>
        </w:rPr>
        <w:t>2020</w:t>
      </w:r>
      <w:r w:rsidRPr="00D22179">
        <w:rPr>
          <w:rFonts w:asciiTheme="minorHAnsi" w:hAnsiTheme="minorHAnsi" w:cstheme="minorHAnsi"/>
        </w:rPr>
        <w:t xml:space="preserve"> r.</w:t>
      </w:r>
      <w:bookmarkStart w:id="0" w:name="_GoBack"/>
      <w:bookmarkEnd w:id="0"/>
    </w:p>
    <w:p w14:paraId="3380E98B" w14:textId="77777777" w:rsidR="0062582F" w:rsidRPr="00CB7EE1" w:rsidRDefault="0062582F" w:rsidP="00D22179">
      <w:pPr>
        <w:pStyle w:val="western"/>
        <w:spacing w:before="0" w:beforeAutospacing="0" w:after="0" w:line="276" w:lineRule="auto"/>
        <w:ind w:left="2126" w:firstLine="709"/>
        <w:rPr>
          <w:rFonts w:asciiTheme="minorHAnsi" w:hAnsiTheme="minorHAnsi" w:cstheme="minorHAnsi"/>
          <w:sz w:val="30"/>
          <w:szCs w:val="30"/>
        </w:rPr>
      </w:pPr>
      <w:r w:rsidRPr="00CB7EE1">
        <w:rPr>
          <w:rFonts w:asciiTheme="minorHAnsi" w:hAnsiTheme="minorHAnsi" w:cstheme="minorHAnsi"/>
          <w:sz w:val="30"/>
          <w:szCs w:val="30"/>
        </w:rPr>
        <w:t>Wójt Gminy Białogard</w:t>
      </w:r>
    </w:p>
    <w:p w14:paraId="738C42B3" w14:textId="77777777" w:rsidR="0062582F" w:rsidRPr="00CB7EE1" w:rsidRDefault="0062582F" w:rsidP="00D22179">
      <w:pPr>
        <w:pStyle w:val="western"/>
        <w:spacing w:before="0" w:beforeAutospacing="0" w:after="0" w:line="276" w:lineRule="auto"/>
        <w:ind w:left="709" w:firstLine="709"/>
        <w:rPr>
          <w:rFonts w:asciiTheme="minorHAnsi" w:hAnsiTheme="minorHAnsi" w:cstheme="minorHAnsi"/>
          <w:sz w:val="30"/>
          <w:szCs w:val="30"/>
        </w:rPr>
      </w:pPr>
      <w:r w:rsidRPr="00CB7EE1">
        <w:rPr>
          <w:rFonts w:asciiTheme="minorHAnsi" w:hAnsiTheme="minorHAnsi" w:cstheme="minorHAnsi"/>
          <w:sz w:val="30"/>
          <w:szCs w:val="30"/>
        </w:rPr>
        <w:t>zaprasza do złożenia oferty cenowej na zadanie pn.:</w:t>
      </w:r>
    </w:p>
    <w:p w14:paraId="66E7B89F" w14:textId="77777777" w:rsidR="0062582F" w:rsidRPr="00CB7EE1" w:rsidRDefault="0062582F" w:rsidP="00CB7EE1">
      <w:pPr>
        <w:pStyle w:val="western"/>
        <w:spacing w:after="0" w:line="276" w:lineRule="auto"/>
        <w:ind w:left="709" w:firstLine="709"/>
        <w:jc w:val="center"/>
        <w:rPr>
          <w:rFonts w:asciiTheme="minorHAnsi" w:hAnsiTheme="minorHAnsi" w:cstheme="minorHAnsi"/>
          <w:sz w:val="30"/>
          <w:szCs w:val="30"/>
        </w:rPr>
      </w:pPr>
      <w:r w:rsidRPr="00CB7EE1">
        <w:rPr>
          <w:rFonts w:asciiTheme="minorHAnsi" w:hAnsiTheme="minorHAnsi" w:cstheme="minorHAnsi"/>
          <w:sz w:val="30"/>
          <w:szCs w:val="30"/>
        </w:rPr>
        <w:t>„</w:t>
      </w:r>
      <w:r w:rsidRPr="00CB7EE1">
        <w:rPr>
          <w:rFonts w:asciiTheme="minorHAnsi" w:hAnsiTheme="minorHAnsi" w:cstheme="minorHAnsi"/>
          <w:b/>
          <w:bCs/>
          <w:sz w:val="30"/>
          <w:szCs w:val="30"/>
        </w:rPr>
        <w:t>Prze</w:t>
      </w:r>
      <w:r w:rsidR="00CB7EE1" w:rsidRPr="00CB7EE1">
        <w:rPr>
          <w:rFonts w:asciiTheme="minorHAnsi" w:hAnsiTheme="minorHAnsi" w:cstheme="minorHAnsi"/>
          <w:b/>
          <w:bCs/>
          <w:sz w:val="30"/>
          <w:szCs w:val="30"/>
        </w:rPr>
        <w:t>budowa</w:t>
      </w:r>
      <w:r w:rsidRPr="00CB7EE1">
        <w:rPr>
          <w:rFonts w:asciiTheme="minorHAnsi" w:hAnsiTheme="minorHAnsi" w:cstheme="minorHAnsi"/>
          <w:b/>
          <w:bCs/>
          <w:sz w:val="30"/>
          <w:szCs w:val="30"/>
        </w:rPr>
        <w:t xml:space="preserve"> klasy szkolnej na pomieszczenie </w:t>
      </w:r>
      <w:r w:rsidR="00CB7EE1" w:rsidRPr="00CB7EE1">
        <w:rPr>
          <w:rFonts w:asciiTheme="minorHAnsi" w:hAnsiTheme="minorHAnsi" w:cstheme="minorHAnsi"/>
          <w:b/>
          <w:bCs/>
          <w:sz w:val="30"/>
          <w:szCs w:val="30"/>
        </w:rPr>
        <w:t>b</w:t>
      </w:r>
      <w:r w:rsidRPr="00CB7EE1">
        <w:rPr>
          <w:rFonts w:asciiTheme="minorHAnsi" w:hAnsiTheme="minorHAnsi" w:cstheme="minorHAnsi"/>
          <w:b/>
          <w:bCs/>
          <w:sz w:val="30"/>
          <w:szCs w:val="30"/>
        </w:rPr>
        <w:t>i</w:t>
      </w:r>
      <w:r w:rsidR="007F5280" w:rsidRPr="00CB7EE1">
        <w:rPr>
          <w:rFonts w:asciiTheme="minorHAnsi" w:hAnsiTheme="minorHAnsi" w:cstheme="minorHAnsi"/>
          <w:b/>
          <w:bCs/>
          <w:sz w:val="30"/>
          <w:szCs w:val="30"/>
        </w:rPr>
        <w:t>b</w:t>
      </w:r>
      <w:r w:rsidRPr="00CB7EE1">
        <w:rPr>
          <w:rFonts w:asciiTheme="minorHAnsi" w:hAnsiTheme="minorHAnsi" w:cstheme="minorHAnsi"/>
          <w:b/>
          <w:bCs/>
          <w:sz w:val="30"/>
          <w:szCs w:val="30"/>
        </w:rPr>
        <w:t xml:space="preserve">lioteczne </w:t>
      </w:r>
      <w:r w:rsidR="007F5280" w:rsidRPr="00CB7EE1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CB7EE1">
        <w:rPr>
          <w:rFonts w:asciiTheme="minorHAnsi" w:hAnsiTheme="minorHAnsi" w:cstheme="minorHAnsi"/>
          <w:b/>
          <w:bCs/>
          <w:sz w:val="30"/>
          <w:szCs w:val="30"/>
        </w:rPr>
        <w:t xml:space="preserve">wraz </w:t>
      </w:r>
      <w:r w:rsidR="007F5280" w:rsidRPr="00CB7EE1">
        <w:rPr>
          <w:rFonts w:asciiTheme="minorHAnsi" w:hAnsiTheme="minorHAnsi" w:cstheme="minorHAnsi"/>
          <w:b/>
          <w:bCs/>
          <w:sz w:val="30"/>
          <w:szCs w:val="30"/>
        </w:rPr>
        <w:t>z przystosowaniem pomieszczeń dla</w:t>
      </w:r>
      <w:r w:rsidRPr="00CB7EE1">
        <w:rPr>
          <w:rFonts w:asciiTheme="minorHAnsi" w:hAnsiTheme="minorHAnsi" w:cstheme="minorHAnsi"/>
          <w:b/>
          <w:bCs/>
          <w:sz w:val="30"/>
          <w:szCs w:val="30"/>
        </w:rPr>
        <w:t xml:space="preserve"> osób niepełnosprawnych”</w:t>
      </w:r>
    </w:p>
    <w:p w14:paraId="62A2A5AB" w14:textId="77777777" w:rsidR="0062582F" w:rsidRPr="00D22179" w:rsidRDefault="0062582F" w:rsidP="00D22179">
      <w:pPr>
        <w:pStyle w:val="western"/>
        <w:spacing w:after="0" w:line="276" w:lineRule="auto"/>
        <w:ind w:left="709"/>
        <w:jc w:val="center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Postępowanie wyłączone ze stosowania przepisów ustawy Prawo zamówień publicznych- wartość nie przekracza wyrażonej w złotych równowartości kwoty 30.000 euro.</w:t>
      </w:r>
    </w:p>
    <w:p w14:paraId="14BA7F45" w14:textId="77777777" w:rsidR="0062582F" w:rsidRPr="00D22179" w:rsidRDefault="0062582F" w:rsidP="00D22179">
      <w:pPr>
        <w:pStyle w:val="western"/>
        <w:spacing w:after="0" w:line="276" w:lineRule="auto"/>
        <w:ind w:left="709"/>
        <w:jc w:val="center"/>
        <w:rPr>
          <w:rFonts w:asciiTheme="minorHAnsi" w:hAnsiTheme="minorHAnsi" w:cstheme="minorHAnsi"/>
        </w:rPr>
      </w:pPr>
    </w:p>
    <w:p w14:paraId="51B12DFE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I. Zamawiający:</w:t>
      </w:r>
    </w:p>
    <w:p w14:paraId="153E3E65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Gmina Białogard</w:t>
      </w:r>
    </w:p>
    <w:p w14:paraId="0FEC695C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ul. Wileńska 8 </w:t>
      </w:r>
    </w:p>
    <w:p w14:paraId="7B929887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78-200 Białogard</w:t>
      </w:r>
    </w:p>
    <w:p w14:paraId="41F27664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NIP: 672-19-51-177 </w:t>
      </w:r>
    </w:p>
    <w:p w14:paraId="0DB4C435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 xml:space="preserve">Numer telefonu: 94 312 44 01 </w:t>
      </w:r>
    </w:p>
    <w:p w14:paraId="6AD7CB9D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Numer faksu: 94 312 78 44</w:t>
      </w:r>
    </w:p>
    <w:p w14:paraId="73AB463C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Strona internetowa: www.gmina-bialogard.pl</w:t>
      </w:r>
    </w:p>
    <w:p w14:paraId="0CB263E9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e-mail: sekretariat@ gmina-bialogard.pl</w:t>
      </w:r>
    </w:p>
    <w:p w14:paraId="32AF9BB7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15F58C8E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II. Tryb udzielenia zamówienia i podstawa prawna:</w:t>
      </w:r>
    </w:p>
    <w:p w14:paraId="081DEB99" w14:textId="77777777" w:rsidR="0062582F" w:rsidRPr="00D22179" w:rsidRDefault="0062582F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1.</w:t>
      </w:r>
      <w:r w:rsidRPr="00D22179">
        <w:rPr>
          <w:rFonts w:asciiTheme="minorHAnsi" w:hAnsiTheme="minorHAnsi" w:cstheme="minorHAnsi"/>
        </w:rPr>
        <w:t xml:space="preserve"> Postępowanie o udzielenie zamówienia publicznego prowadzone jest w trybie zapytania ofertowego.</w:t>
      </w:r>
    </w:p>
    <w:p w14:paraId="7EE3EF0C" w14:textId="77777777" w:rsidR="0062582F" w:rsidRPr="00D22179" w:rsidRDefault="0062582F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2.</w:t>
      </w:r>
      <w:r w:rsidRPr="00D22179">
        <w:rPr>
          <w:rFonts w:asciiTheme="minorHAnsi" w:hAnsiTheme="minorHAnsi" w:cstheme="minorHAnsi"/>
        </w:rPr>
        <w:t xml:space="preserve"> Postępowanie prowadzone jest zgodnie z art. 4 pkt 8 ustawy z dnia 29 stycznia 2004 roku Prawo zamówień publicznych (Dz. U. 201</w:t>
      </w:r>
      <w:r w:rsidR="006D6943" w:rsidRPr="00D22179">
        <w:rPr>
          <w:rFonts w:asciiTheme="minorHAnsi" w:hAnsiTheme="minorHAnsi" w:cstheme="minorHAnsi"/>
        </w:rPr>
        <w:t>9</w:t>
      </w:r>
      <w:r w:rsidRPr="00D22179">
        <w:rPr>
          <w:rFonts w:asciiTheme="minorHAnsi" w:hAnsiTheme="minorHAnsi" w:cstheme="minorHAnsi"/>
        </w:rPr>
        <w:t xml:space="preserve"> r., poz. 1</w:t>
      </w:r>
      <w:r w:rsidR="006D6943" w:rsidRPr="00D22179">
        <w:rPr>
          <w:rFonts w:asciiTheme="minorHAnsi" w:hAnsiTheme="minorHAnsi" w:cstheme="minorHAnsi"/>
        </w:rPr>
        <w:t>843</w:t>
      </w:r>
      <w:r w:rsidRPr="00D22179">
        <w:rPr>
          <w:rFonts w:asciiTheme="minorHAnsi" w:hAnsiTheme="minorHAnsi" w:cstheme="minorHAnsi"/>
        </w:rPr>
        <w:t xml:space="preserve"> ze zm.).</w:t>
      </w:r>
    </w:p>
    <w:p w14:paraId="09568E7B" w14:textId="77777777" w:rsidR="0062582F" w:rsidRPr="00D22179" w:rsidRDefault="0062582F" w:rsidP="00D22179">
      <w:pPr>
        <w:pStyle w:val="western"/>
        <w:spacing w:before="261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III. Opis przedmiotu zamówienia</w:t>
      </w:r>
    </w:p>
    <w:p w14:paraId="58A4C68B" w14:textId="77777777" w:rsidR="007F5280" w:rsidRDefault="0062582F" w:rsidP="007A364E">
      <w:pPr>
        <w:autoSpaceDE w:val="0"/>
        <w:autoSpaceDN w:val="0"/>
        <w:adjustRightInd w:val="0"/>
        <w:spacing w:after="0"/>
        <w:rPr>
          <w:rFonts w:eastAsia="ArialNarrow" w:cstheme="minorHAnsi"/>
          <w:sz w:val="24"/>
          <w:szCs w:val="24"/>
        </w:rPr>
      </w:pPr>
      <w:r w:rsidRPr="00D22179">
        <w:rPr>
          <w:rFonts w:cstheme="minorHAnsi"/>
          <w:b/>
          <w:bCs/>
          <w:sz w:val="24"/>
          <w:szCs w:val="24"/>
        </w:rPr>
        <w:t>CPV ( Wspólny Słownik Zamówień):</w:t>
      </w:r>
      <w:r w:rsidR="007F5280" w:rsidRPr="00D22179">
        <w:rPr>
          <w:rFonts w:eastAsia="ArialNarrow" w:cstheme="minorHAnsi"/>
          <w:b/>
          <w:sz w:val="24"/>
          <w:szCs w:val="24"/>
        </w:rPr>
        <w:t xml:space="preserve"> </w:t>
      </w:r>
      <w:r w:rsidR="006D6943" w:rsidRPr="00D22179">
        <w:rPr>
          <w:rFonts w:eastAsia="ArialNarrow" w:cstheme="minorHAnsi"/>
          <w:b/>
          <w:sz w:val="24"/>
          <w:szCs w:val="24"/>
        </w:rPr>
        <w:t xml:space="preserve"> </w:t>
      </w:r>
      <w:r w:rsidR="007F5280" w:rsidRPr="00D22179">
        <w:rPr>
          <w:rFonts w:eastAsia="ArialNarrow" w:cstheme="minorHAnsi"/>
          <w:sz w:val="24"/>
          <w:szCs w:val="24"/>
        </w:rPr>
        <w:t>45210000-2 - Roboty budowlane w zakresie budynków</w:t>
      </w:r>
    </w:p>
    <w:p w14:paraId="4461B5BC" w14:textId="77777777" w:rsidR="007A364E" w:rsidRPr="00D22179" w:rsidRDefault="007A364E" w:rsidP="007A364E">
      <w:pPr>
        <w:autoSpaceDE w:val="0"/>
        <w:autoSpaceDN w:val="0"/>
        <w:adjustRightInd w:val="0"/>
        <w:spacing w:after="0"/>
        <w:rPr>
          <w:rFonts w:eastAsia="ArialNarrow" w:cstheme="minorHAnsi"/>
          <w:sz w:val="24"/>
          <w:szCs w:val="24"/>
        </w:rPr>
      </w:pPr>
    </w:p>
    <w:p w14:paraId="7385D512" w14:textId="77777777" w:rsidR="0062618D" w:rsidRPr="007A364E" w:rsidRDefault="006D6943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D22179">
        <w:rPr>
          <w:rFonts w:asciiTheme="minorHAnsi" w:hAnsiTheme="minorHAnsi" w:cstheme="minorHAnsi"/>
          <w:b/>
          <w:bCs/>
        </w:rPr>
        <w:t xml:space="preserve">1. </w:t>
      </w:r>
      <w:r w:rsidR="0062582F" w:rsidRPr="00D22179">
        <w:rPr>
          <w:rFonts w:asciiTheme="minorHAnsi" w:hAnsiTheme="minorHAnsi" w:cstheme="minorHAnsi"/>
          <w:bCs/>
        </w:rPr>
        <w:t>Przedmiotem zamówienia jest przekształcenie klasy szkolnej na pomieszczenie biblioteczne i dostosowanie pomieszczenia i łazienki do obsługi osób niepełnosprawnych w budynku Szkoły Podstawowej w Rogowie, Rogowo 63, 78-200 Białogard.</w:t>
      </w:r>
      <w:r w:rsidR="00C57B27" w:rsidRPr="00D22179">
        <w:rPr>
          <w:rFonts w:asciiTheme="minorHAnsi" w:hAnsiTheme="minorHAnsi" w:cstheme="minorHAnsi"/>
          <w:bCs/>
        </w:rPr>
        <w:t xml:space="preserve"> </w:t>
      </w:r>
      <w:r w:rsidR="00C57B27" w:rsidRPr="007A364E">
        <w:rPr>
          <w:rFonts w:asciiTheme="minorHAnsi" w:hAnsiTheme="minorHAnsi" w:cstheme="minorHAnsi"/>
          <w:b/>
          <w:bCs/>
        </w:rPr>
        <w:t xml:space="preserve">Zamówienie obejmuje wykonanie robót budowlanych </w:t>
      </w:r>
      <w:r w:rsidR="007A364E" w:rsidRPr="007A364E">
        <w:rPr>
          <w:rFonts w:asciiTheme="minorHAnsi" w:hAnsiTheme="minorHAnsi" w:cstheme="minorHAnsi"/>
          <w:b/>
          <w:bCs/>
        </w:rPr>
        <w:t>wraz</w:t>
      </w:r>
      <w:r w:rsidR="00C57B27" w:rsidRPr="007A364E">
        <w:rPr>
          <w:rFonts w:asciiTheme="minorHAnsi" w:hAnsiTheme="minorHAnsi" w:cstheme="minorHAnsi"/>
          <w:b/>
          <w:bCs/>
        </w:rPr>
        <w:t xml:space="preserve"> z dostarczenie</w:t>
      </w:r>
      <w:r w:rsidR="007A364E" w:rsidRPr="007A364E">
        <w:rPr>
          <w:rFonts w:asciiTheme="minorHAnsi" w:hAnsiTheme="minorHAnsi" w:cstheme="minorHAnsi"/>
          <w:b/>
          <w:bCs/>
        </w:rPr>
        <w:t>m</w:t>
      </w:r>
      <w:r w:rsidR="00C57B27" w:rsidRPr="007A364E">
        <w:rPr>
          <w:rFonts w:asciiTheme="minorHAnsi" w:hAnsiTheme="minorHAnsi" w:cstheme="minorHAnsi"/>
          <w:b/>
          <w:bCs/>
        </w:rPr>
        <w:t xml:space="preserve"> niezbędnych materiałów i wyposażenia</w:t>
      </w:r>
      <w:r w:rsidR="00C57B27" w:rsidRPr="007A364E">
        <w:rPr>
          <w:rFonts w:asciiTheme="minorHAnsi" w:hAnsiTheme="minorHAnsi" w:cstheme="minorHAnsi"/>
          <w:b/>
        </w:rPr>
        <w:t xml:space="preserve"> zgodnie z niżej określonym zakresem.</w:t>
      </w:r>
    </w:p>
    <w:p w14:paraId="704C0354" w14:textId="77777777" w:rsidR="0062582F" w:rsidRPr="00D22179" w:rsidRDefault="006D6943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</w:rPr>
        <w:lastRenderedPageBreak/>
        <w:t>2.</w:t>
      </w:r>
      <w:r w:rsidRPr="00D22179">
        <w:rPr>
          <w:rFonts w:asciiTheme="minorHAnsi" w:hAnsiTheme="minorHAnsi" w:cstheme="minorHAnsi"/>
        </w:rPr>
        <w:t xml:space="preserve"> </w:t>
      </w:r>
      <w:r w:rsidR="0062582F" w:rsidRPr="00D22179">
        <w:rPr>
          <w:rFonts w:asciiTheme="minorHAnsi" w:hAnsiTheme="minorHAnsi" w:cstheme="minorHAnsi"/>
        </w:rPr>
        <w:t>Zakres zamówienia:</w:t>
      </w:r>
    </w:p>
    <w:p w14:paraId="2F28AE05" w14:textId="77777777" w:rsidR="0062582F" w:rsidRPr="00D22179" w:rsidRDefault="006D6943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1)</w:t>
      </w:r>
      <w:r w:rsidR="0062582F" w:rsidRPr="00D22179">
        <w:rPr>
          <w:rFonts w:asciiTheme="minorHAnsi" w:hAnsiTheme="minorHAnsi" w:cstheme="minorHAnsi"/>
          <w:b/>
          <w:bCs/>
        </w:rPr>
        <w:t xml:space="preserve"> Roboty remontowe budowlane – montaż drzwi przesuwnych</w:t>
      </w:r>
      <w:r w:rsidRPr="00D22179">
        <w:rPr>
          <w:rFonts w:asciiTheme="minorHAnsi" w:hAnsiTheme="minorHAnsi" w:cstheme="minorHAnsi"/>
          <w:b/>
          <w:bCs/>
        </w:rPr>
        <w:t>:</w:t>
      </w:r>
    </w:p>
    <w:p w14:paraId="46A8BD13" w14:textId="77777777" w:rsidR="0062582F" w:rsidRPr="00D22179" w:rsidRDefault="0062582F" w:rsidP="00D22179">
      <w:pPr>
        <w:pStyle w:val="western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osadzenie w podłożu kołków kotwiących – 20szt.,</w:t>
      </w:r>
    </w:p>
    <w:p w14:paraId="526A51C6" w14:textId="77777777" w:rsidR="0062582F" w:rsidRPr="00D22179" w:rsidRDefault="0062582F" w:rsidP="00D22179">
      <w:pPr>
        <w:pStyle w:val="western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ścianki działowe z płyt gipsowo-kartonowych – 2.256 m2,</w:t>
      </w:r>
    </w:p>
    <w:p w14:paraId="53D00AE5" w14:textId="77777777" w:rsidR="0062582F" w:rsidRPr="00D22179" w:rsidRDefault="0062582F" w:rsidP="00D22179">
      <w:pPr>
        <w:pStyle w:val="western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gładzie gipsowe na ścianach w pomieszczeniach o powierzchni podłogi ponad 5 m2 na płytach gipsowych – 4,512 m2,</w:t>
      </w:r>
    </w:p>
    <w:p w14:paraId="6F3ED798" w14:textId="77777777" w:rsidR="0062582F" w:rsidRPr="00D22179" w:rsidRDefault="0062582F" w:rsidP="00D22179">
      <w:pPr>
        <w:pStyle w:val="western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farbami emulsyjnymi, podłoża gipsowe z gruntowaniem, 2 krotne – 4,51 m2,</w:t>
      </w:r>
    </w:p>
    <w:p w14:paraId="58E1CB58" w14:textId="77777777" w:rsidR="0062582F" w:rsidRPr="00D22179" w:rsidRDefault="0062582F" w:rsidP="00D22179">
      <w:pPr>
        <w:pStyle w:val="western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drzwi wewnętrzne fabrycznie wykończone, przesuwne – 3,300 m2,</w:t>
      </w:r>
    </w:p>
    <w:p w14:paraId="6942C2D0" w14:textId="77777777" w:rsidR="0062582F" w:rsidRPr="00D22179" w:rsidRDefault="0062582F" w:rsidP="00D22179">
      <w:pPr>
        <w:pStyle w:val="western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 xml:space="preserve">osadzenie prowadnicy dolnej w posadzce. </w:t>
      </w:r>
    </w:p>
    <w:p w14:paraId="41388938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2) Roboty remontowe budowlane – pobudowanie ścianki</w:t>
      </w:r>
      <w:r w:rsidR="006D6943" w:rsidRPr="00D22179">
        <w:rPr>
          <w:rFonts w:asciiTheme="minorHAnsi" w:hAnsiTheme="minorHAnsi" w:cstheme="minorHAnsi"/>
          <w:b/>
          <w:bCs/>
        </w:rPr>
        <w:t>:</w:t>
      </w:r>
    </w:p>
    <w:p w14:paraId="30F4F326" w14:textId="77777777" w:rsidR="0062582F" w:rsidRPr="00D22179" w:rsidRDefault="0062582F" w:rsidP="00D22179">
      <w:pPr>
        <w:pStyle w:val="western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ścianki działowe z płyt gipsowo-kartonowych – 17,280 m2,</w:t>
      </w:r>
    </w:p>
    <w:p w14:paraId="4020CF6C" w14:textId="77777777" w:rsidR="0062582F" w:rsidRPr="00D22179" w:rsidRDefault="0062582F" w:rsidP="00D22179">
      <w:pPr>
        <w:pStyle w:val="western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gładzie gipsowe 1-warstwowe na ścianach w pomieszczeniach o powierzchni podłogi ponad 5 m2 na płytach gipsowych – 34,560 m2,</w:t>
      </w:r>
    </w:p>
    <w:p w14:paraId="45C23B2D" w14:textId="77777777" w:rsidR="0062582F" w:rsidRPr="00D22179" w:rsidRDefault="0062582F" w:rsidP="00D22179">
      <w:pPr>
        <w:pStyle w:val="western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gruntowanie podłoży , powierzchnie poziome – 7,380 m2,</w:t>
      </w:r>
    </w:p>
    <w:p w14:paraId="4764F820" w14:textId="77777777" w:rsidR="0062582F" w:rsidRPr="00D22179" w:rsidRDefault="0062582F" w:rsidP="00D22179">
      <w:pPr>
        <w:pStyle w:val="western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gruntowanie podłoży, powierzchnie pionowe – 40,880 m2,</w:t>
      </w:r>
    </w:p>
    <w:p w14:paraId="078FC81C" w14:textId="77777777" w:rsidR="0062582F" w:rsidRPr="00D22179" w:rsidRDefault="0062582F" w:rsidP="00D22179">
      <w:pPr>
        <w:pStyle w:val="western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farbami emulsyjnymi podłoża gipsowe z gruntowaniem, 2-krotne – 48,26m2.</w:t>
      </w:r>
    </w:p>
    <w:p w14:paraId="31FC7D8A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3) Roboty remontowe budowlane – wentylacja</w:t>
      </w:r>
      <w:r w:rsidR="006D6943" w:rsidRPr="00D22179">
        <w:rPr>
          <w:rFonts w:asciiTheme="minorHAnsi" w:hAnsiTheme="minorHAnsi" w:cstheme="minorHAnsi"/>
          <w:b/>
          <w:bCs/>
        </w:rPr>
        <w:t>:</w:t>
      </w:r>
    </w:p>
    <w:p w14:paraId="3E68E6C8" w14:textId="77777777" w:rsidR="0062582F" w:rsidRPr="00D22179" w:rsidRDefault="0062582F" w:rsidP="00D22179">
      <w:pPr>
        <w:pStyle w:val="western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przebicie otworów w ścianach z cegieł, na zaprawie wapiennej, o grubości 1/2 cegły,</w:t>
      </w:r>
    </w:p>
    <w:p w14:paraId="596A63B7" w14:textId="54C1487D" w:rsidR="0062582F" w:rsidRPr="00D22179" w:rsidRDefault="0062582F" w:rsidP="00D22179">
      <w:pPr>
        <w:pStyle w:val="western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przewody wentylacyjne o przekroju prostokątnym z NPCV, grubość do</w:t>
      </w:r>
      <w:r w:rsidR="006D6943" w:rsidRPr="00D22179">
        <w:rPr>
          <w:rFonts w:asciiTheme="minorHAnsi" w:hAnsiTheme="minorHAnsi" w:cstheme="minorHAnsi"/>
        </w:rPr>
        <w:t xml:space="preserve"> 2mm., obwód przewodu do 400 mm - 4,60 m</w:t>
      </w:r>
      <w:r w:rsidRPr="00D22179">
        <w:rPr>
          <w:rFonts w:asciiTheme="minorHAnsi" w:hAnsiTheme="minorHAnsi" w:cstheme="minorHAnsi"/>
        </w:rPr>
        <w:t>,</w:t>
      </w:r>
    </w:p>
    <w:p w14:paraId="6180543F" w14:textId="77777777" w:rsidR="0062582F" w:rsidRPr="00D22179" w:rsidRDefault="0062582F" w:rsidP="00D22179">
      <w:pPr>
        <w:pStyle w:val="western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obsadzenie drobnych elementów, w ścianach z cegieł, kratek wentylacyjnych.</w:t>
      </w:r>
    </w:p>
    <w:p w14:paraId="132CDCE4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4) Malowanie </w:t>
      </w:r>
      <w:r w:rsidR="006D6943" w:rsidRPr="00D22179">
        <w:rPr>
          <w:rFonts w:asciiTheme="minorHAnsi" w:hAnsiTheme="minorHAnsi" w:cstheme="minorHAnsi"/>
          <w:b/>
          <w:bCs/>
        </w:rPr>
        <w:t>S</w:t>
      </w:r>
      <w:r w:rsidRPr="00D22179">
        <w:rPr>
          <w:rFonts w:asciiTheme="minorHAnsi" w:hAnsiTheme="minorHAnsi" w:cstheme="minorHAnsi"/>
          <w:b/>
          <w:bCs/>
        </w:rPr>
        <w:t>ali</w:t>
      </w:r>
      <w:r w:rsidR="006D6943" w:rsidRPr="00D22179">
        <w:rPr>
          <w:rFonts w:asciiTheme="minorHAnsi" w:hAnsiTheme="minorHAnsi" w:cstheme="minorHAnsi"/>
          <w:b/>
          <w:bCs/>
        </w:rPr>
        <w:t>:</w:t>
      </w:r>
    </w:p>
    <w:p w14:paraId="3B22CECD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gruntowanie podłoży, powierzchnie poziome – 41,565 m2,</w:t>
      </w:r>
    </w:p>
    <w:p w14:paraId="41645C40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gruntowanie podłoży, powierzchnie pionowe – 61,940 m2,</w:t>
      </w:r>
    </w:p>
    <w:p w14:paraId="4233CB8E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gładzie gipsowe 1-warstwowe na ścianach w pomieszczeniach o powierzchni podłogi ponad 5 m2 na tynku – 61,94 m2,</w:t>
      </w:r>
    </w:p>
    <w:p w14:paraId="5814EB4A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gładzie gipsowe 1-warstwowe na stropach o powierzchni ponad 5 m2 na tynku – 41,57 m2,</w:t>
      </w:r>
    </w:p>
    <w:p w14:paraId="35935485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farbami emulsyjnymi, podłoża gipsowe z gruntowaniem, 2-krotne – 34,56 m2,</w:t>
      </w:r>
    </w:p>
    <w:p w14:paraId="701E3599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farbą olejną elementów metalowych, grzejniki radiatorowe, 2-krotne – 10,240 m2,</w:t>
      </w:r>
    </w:p>
    <w:p w14:paraId="51FB3321" w14:textId="77777777" w:rsidR="0062582F" w:rsidRPr="00D22179" w:rsidRDefault="0062582F" w:rsidP="00D22179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farbą olejną elementów metalowych, rury wodociągowe i gazowe, średnica 50-100 mm, 2-krotne</w:t>
      </w:r>
      <w:r w:rsidR="006D6943" w:rsidRPr="00D22179">
        <w:rPr>
          <w:rFonts w:asciiTheme="minorHAnsi" w:hAnsiTheme="minorHAnsi" w:cstheme="minorHAnsi"/>
        </w:rPr>
        <w:t>.</w:t>
      </w:r>
    </w:p>
    <w:p w14:paraId="2CE55F44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5) Przystosowanie łazienki do obsługi osób niepełnosprawnych:</w:t>
      </w:r>
    </w:p>
    <w:p w14:paraId="76848B37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a) Ro</w:t>
      </w:r>
      <w:r w:rsidR="006D6943" w:rsidRPr="00D22179">
        <w:rPr>
          <w:rFonts w:asciiTheme="minorHAnsi" w:hAnsiTheme="minorHAnsi" w:cstheme="minorHAnsi"/>
        </w:rPr>
        <w:t>boty rozbiórkowe – wykucie otwor</w:t>
      </w:r>
      <w:r w:rsidRPr="00D22179">
        <w:rPr>
          <w:rFonts w:asciiTheme="minorHAnsi" w:hAnsiTheme="minorHAnsi" w:cstheme="minorHAnsi"/>
        </w:rPr>
        <w:t xml:space="preserve">u na drzwi wejściowe i demontaż pozostałych </w:t>
      </w:r>
    </w:p>
    <w:p w14:paraId="55DDC32D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drzwi komunikacyjnych,</w:t>
      </w:r>
    </w:p>
    <w:p w14:paraId="37957B7A" w14:textId="77777777" w:rsidR="0062582F" w:rsidRPr="00D22179" w:rsidRDefault="0062582F" w:rsidP="00D22179">
      <w:pPr>
        <w:pStyle w:val="western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rozebranie elementów z cegieł na zaprawie: ścian, filarów, kolumn – 0,774 m3,</w:t>
      </w:r>
    </w:p>
    <w:p w14:paraId="7CAEC0E6" w14:textId="77777777" w:rsidR="0062582F" w:rsidRPr="00D22179" w:rsidRDefault="0062582F" w:rsidP="00D22179">
      <w:pPr>
        <w:pStyle w:val="western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wykucie z muru, ościeżnic drewnianych o powierzchni do 2 m2 – 3szt.,</w:t>
      </w:r>
    </w:p>
    <w:p w14:paraId="572B1FA1" w14:textId="77777777" w:rsidR="0062582F" w:rsidRPr="00D22179" w:rsidRDefault="0062582F" w:rsidP="00D22179">
      <w:pPr>
        <w:pStyle w:val="western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lastRenderedPageBreak/>
        <w:t>wykucie z muru, ościeżnic drewnianych o powierzchni ponad 2 m2 – 3,328 m2,</w:t>
      </w:r>
    </w:p>
    <w:p w14:paraId="2C6948DE" w14:textId="77777777" w:rsidR="0062582F" w:rsidRPr="00D22179" w:rsidRDefault="0062582F" w:rsidP="00D22179">
      <w:pPr>
        <w:pStyle w:val="western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wykucie z muru, podokienników</w:t>
      </w:r>
      <w:r w:rsidR="006D6943" w:rsidRPr="00D22179">
        <w:rPr>
          <w:rFonts w:asciiTheme="minorHAnsi" w:hAnsiTheme="minorHAnsi" w:cstheme="minorHAnsi"/>
        </w:rPr>
        <w:t xml:space="preserve"> drewnianych, stalowych – 1,60m</w:t>
      </w:r>
      <w:r w:rsidRPr="00D22179">
        <w:rPr>
          <w:rFonts w:asciiTheme="minorHAnsi" w:hAnsiTheme="minorHAnsi" w:cstheme="minorHAnsi"/>
        </w:rPr>
        <w:t>,</w:t>
      </w:r>
    </w:p>
    <w:p w14:paraId="5E1D3D45" w14:textId="77777777" w:rsidR="0062582F" w:rsidRPr="00D22179" w:rsidRDefault="006D6943" w:rsidP="00D22179">
      <w:pPr>
        <w:pStyle w:val="western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wywóz gruzu.</w:t>
      </w:r>
    </w:p>
    <w:p w14:paraId="22C46AFE" w14:textId="77777777" w:rsidR="0062582F" w:rsidRPr="00D22179" w:rsidRDefault="006D6943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D22179">
        <w:rPr>
          <w:rFonts w:asciiTheme="minorHAnsi" w:hAnsiTheme="minorHAnsi" w:cstheme="minorHAnsi"/>
          <w:b/>
        </w:rPr>
        <w:t>6</w:t>
      </w:r>
      <w:r w:rsidR="0062582F" w:rsidRPr="00D22179">
        <w:rPr>
          <w:rFonts w:asciiTheme="minorHAnsi" w:hAnsiTheme="minorHAnsi" w:cstheme="minorHAnsi"/>
          <w:b/>
          <w:bCs/>
        </w:rPr>
        <w:t xml:space="preserve">) </w:t>
      </w:r>
      <w:r w:rsidR="0062582F" w:rsidRPr="00D22179">
        <w:rPr>
          <w:rFonts w:asciiTheme="minorHAnsi" w:hAnsiTheme="minorHAnsi" w:cstheme="minorHAnsi"/>
          <w:b/>
        </w:rPr>
        <w:t>Osadzenie drzwi wejściowych zewnętrznych i</w:t>
      </w:r>
      <w:r w:rsidRPr="00D22179">
        <w:rPr>
          <w:rFonts w:asciiTheme="minorHAnsi" w:hAnsiTheme="minorHAnsi" w:cstheme="minorHAnsi"/>
          <w:b/>
        </w:rPr>
        <w:t xml:space="preserve"> zadaszenie nad nimi:</w:t>
      </w:r>
    </w:p>
    <w:p w14:paraId="64494D77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okna i drzwi z kształtowników aluminiowych – drzwi 1-skrzydłowe – 4,500 m2,</w:t>
      </w:r>
    </w:p>
    <w:p w14:paraId="6B2DBB19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ocieplenie ścian budynków płytami z wełny mineralnej, przyklejenie płyt do ościeży – 3,800 m2,</w:t>
      </w:r>
    </w:p>
    <w:p w14:paraId="546FAB5C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ocieplenie ścian budynków płytami z wełny mineralnej, przyklejenie warstwy siatki, ościeża – 3,80 m2,</w:t>
      </w:r>
    </w:p>
    <w:p w14:paraId="5B0DDD3C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ocieplenie ścian budynków płytami z wełny mineralnej, ochrona narożników wypukłych k</w:t>
      </w:r>
      <w:r w:rsidR="006D6943" w:rsidRPr="00D22179">
        <w:rPr>
          <w:rFonts w:asciiTheme="minorHAnsi" w:hAnsiTheme="minorHAnsi" w:cstheme="minorHAnsi"/>
        </w:rPr>
        <w:t xml:space="preserve">ątownikiem metalowym – 7,600 </w:t>
      </w:r>
      <w:proofErr w:type="spellStart"/>
      <w:r w:rsidR="006D6943" w:rsidRPr="00D22179">
        <w:rPr>
          <w:rFonts w:asciiTheme="minorHAnsi" w:hAnsiTheme="minorHAnsi" w:cstheme="minorHAnsi"/>
        </w:rPr>
        <w:t>mb</w:t>
      </w:r>
      <w:proofErr w:type="spellEnd"/>
      <w:r w:rsidRPr="00D22179">
        <w:rPr>
          <w:rFonts w:asciiTheme="minorHAnsi" w:hAnsiTheme="minorHAnsi" w:cstheme="minorHAnsi"/>
        </w:rPr>
        <w:t>,</w:t>
      </w:r>
    </w:p>
    <w:p w14:paraId="3DED2774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wyprawa elewacyjna cienkowarstwowa wykonana ręcznie – 3,80 m2,</w:t>
      </w:r>
    </w:p>
    <w:p w14:paraId="4E0F731E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malowanie elewacji – 3,80 m2,</w:t>
      </w:r>
    </w:p>
    <w:p w14:paraId="41C027E8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posadzki płytkowe z kamieni sztucznych układanych na klej, przygotowanie podłoża– 1,440 m2. na zewnątrz,</w:t>
      </w:r>
    </w:p>
    <w:p w14:paraId="03C7B93D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posadzki płytkowe z kamieni sztucznych ukła</w:t>
      </w:r>
      <w:r w:rsidR="006D6943" w:rsidRPr="00D22179">
        <w:rPr>
          <w:rFonts w:asciiTheme="minorHAnsi" w:hAnsiTheme="minorHAnsi" w:cstheme="minorHAnsi"/>
        </w:rPr>
        <w:t>danych na klej, płytki 30*30 cm - 1,44 m2</w:t>
      </w:r>
      <w:r w:rsidRPr="00D22179">
        <w:rPr>
          <w:rFonts w:asciiTheme="minorHAnsi" w:hAnsiTheme="minorHAnsi" w:cstheme="minorHAnsi"/>
        </w:rPr>
        <w:t xml:space="preserve"> na zewnątrz,</w:t>
      </w:r>
    </w:p>
    <w:p w14:paraId="201A175A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cokoliki płytkowe z kamieni sztucznych na klej – z przycinaniem płytek, płytki 20*20cm., cokolik 10cm.</w:t>
      </w:r>
      <w:r w:rsidR="006D6943" w:rsidRPr="00D22179">
        <w:rPr>
          <w:rFonts w:asciiTheme="minorHAnsi" w:hAnsiTheme="minorHAnsi" w:cstheme="minorHAnsi"/>
        </w:rPr>
        <w:t>, przygotowanie podłoża – 1,00m</w:t>
      </w:r>
      <w:r w:rsidRPr="00D22179">
        <w:rPr>
          <w:rFonts w:asciiTheme="minorHAnsi" w:hAnsiTheme="minorHAnsi" w:cstheme="minorHAnsi"/>
        </w:rPr>
        <w:t xml:space="preserve"> na zewnątrz,</w:t>
      </w:r>
    </w:p>
    <w:p w14:paraId="23FEA865" w14:textId="77777777" w:rsidR="0062582F" w:rsidRPr="00D22179" w:rsidRDefault="0062582F" w:rsidP="00D22179">
      <w:pPr>
        <w:pStyle w:val="western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 xml:space="preserve">montaż zadaszenia nad drzwiami wejściowymi – 1 </w:t>
      </w:r>
      <w:proofErr w:type="spellStart"/>
      <w:r w:rsidRPr="00D22179">
        <w:rPr>
          <w:rFonts w:asciiTheme="minorHAnsi" w:hAnsiTheme="minorHAnsi" w:cstheme="minorHAnsi"/>
        </w:rPr>
        <w:t>kpl</w:t>
      </w:r>
      <w:proofErr w:type="spellEnd"/>
      <w:r w:rsidRPr="00D22179">
        <w:rPr>
          <w:rFonts w:asciiTheme="minorHAnsi" w:hAnsiTheme="minorHAnsi" w:cstheme="minorHAnsi"/>
        </w:rPr>
        <w:t>.</w:t>
      </w:r>
    </w:p>
    <w:p w14:paraId="7B8EF637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D22179">
        <w:rPr>
          <w:rFonts w:asciiTheme="minorHAnsi" w:hAnsiTheme="minorHAnsi" w:cstheme="minorHAnsi"/>
          <w:b/>
        </w:rPr>
        <w:t>7) Wymiana drzwi komunikacyjnych o</w:t>
      </w:r>
      <w:r w:rsidR="006D6943" w:rsidRPr="00D22179">
        <w:rPr>
          <w:rFonts w:asciiTheme="minorHAnsi" w:hAnsiTheme="minorHAnsi" w:cstheme="minorHAnsi"/>
          <w:b/>
        </w:rPr>
        <w:t xml:space="preserve"> szerokości 90cm. Przejściowych:</w:t>
      </w:r>
    </w:p>
    <w:p w14:paraId="36889FC8" w14:textId="77777777" w:rsidR="0062582F" w:rsidRPr="00D22179" w:rsidRDefault="0062582F" w:rsidP="00D22179">
      <w:pPr>
        <w:pStyle w:val="western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ościeżnice drewniane i skrzydła drzwiowe wewnętrzne, ościeżnice zwykłe – 5,400 m2,</w:t>
      </w:r>
    </w:p>
    <w:p w14:paraId="3266829D" w14:textId="77777777" w:rsidR="0062582F" w:rsidRPr="00D22179" w:rsidRDefault="0062582F" w:rsidP="00D22179">
      <w:pPr>
        <w:pStyle w:val="western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drzwi wewnętrzne płycinowe pełne, 1-skrzydłowe – 5,40 m2,</w:t>
      </w:r>
    </w:p>
    <w:p w14:paraId="21AD9B67" w14:textId="77777777" w:rsidR="0062582F" w:rsidRPr="00D22179" w:rsidRDefault="0062582F" w:rsidP="00D22179">
      <w:pPr>
        <w:pStyle w:val="western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wymiana lub uzupełnienie płytek okładzinowych ściennych, płytki glazurowane 15*15cm.- ok.40szt.</w:t>
      </w:r>
    </w:p>
    <w:p w14:paraId="1C2F7425" w14:textId="77777777" w:rsidR="0062582F" w:rsidRPr="00D22179" w:rsidRDefault="0062582F" w:rsidP="00D22179">
      <w:pPr>
        <w:pStyle w:val="western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wykonanie pasów tynków zwykłych na zamurowanych bruzdach na murach z cegieł lub ścianach z</w:t>
      </w:r>
      <w:r w:rsidR="006D6943" w:rsidRPr="00D22179">
        <w:rPr>
          <w:rFonts w:asciiTheme="minorHAnsi" w:hAnsiTheme="minorHAnsi" w:cstheme="minorHAnsi"/>
        </w:rPr>
        <w:t xml:space="preserve"> betonu, pas do 15cm - 10,000m,</w:t>
      </w:r>
    </w:p>
    <w:p w14:paraId="63876BFB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D22179">
        <w:rPr>
          <w:rFonts w:asciiTheme="minorHAnsi" w:hAnsiTheme="minorHAnsi" w:cstheme="minorHAnsi"/>
          <w:b/>
        </w:rPr>
        <w:t xml:space="preserve">8) Roboty instalacyjne </w:t>
      </w:r>
      <w:proofErr w:type="spellStart"/>
      <w:r w:rsidRPr="00D22179">
        <w:rPr>
          <w:rFonts w:asciiTheme="minorHAnsi" w:hAnsiTheme="minorHAnsi" w:cstheme="minorHAnsi"/>
          <w:b/>
        </w:rPr>
        <w:t>wod-kan</w:t>
      </w:r>
      <w:proofErr w:type="spellEnd"/>
      <w:r w:rsidRPr="00D22179">
        <w:rPr>
          <w:rFonts w:asciiTheme="minorHAnsi" w:hAnsiTheme="minorHAnsi" w:cstheme="minorHAnsi"/>
          <w:b/>
        </w:rPr>
        <w:t xml:space="preserve"> z</w:t>
      </w:r>
      <w:r w:rsidR="00D805A2" w:rsidRPr="00D22179">
        <w:rPr>
          <w:rFonts w:asciiTheme="minorHAnsi" w:hAnsiTheme="minorHAnsi" w:cstheme="minorHAnsi"/>
          <w:b/>
        </w:rPr>
        <w:t xml:space="preserve"> wykonaniem obniżenia obiegu CO:</w:t>
      </w:r>
    </w:p>
    <w:p w14:paraId="5D467365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roboty rozbiórkowe, elementy betonow</w:t>
      </w:r>
      <w:r w:rsidR="00D805A2" w:rsidRPr="00D22179">
        <w:rPr>
          <w:rFonts w:asciiTheme="minorHAnsi" w:hAnsiTheme="minorHAnsi" w:cstheme="minorHAnsi"/>
        </w:rPr>
        <w:t>e niezbrojone, grubości do 15cm</w:t>
      </w:r>
      <w:r w:rsidRPr="00D22179">
        <w:rPr>
          <w:rFonts w:asciiTheme="minorHAnsi" w:hAnsiTheme="minorHAnsi" w:cstheme="minorHAnsi"/>
        </w:rPr>
        <w:t xml:space="preserve"> - 0,128 m3,</w:t>
      </w:r>
    </w:p>
    <w:p w14:paraId="72C5C327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demontaż rurociągu stalowego o połączeniach spawanyc</w:t>
      </w:r>
      <w:r w:rsidR="00D805A2" w:rsidRPr="00D22179">
        <w:rPr>
          <w:rFonts w:asciiTheme="minorHAnsi" w:hAnsiTheme="minorHAnsi" w:cstheme="minorHAnsi"/>
        </w:rPr>
        <w:t>h, Fi 40-50mm</w:t>
      </w:r>
      <w:r w:rsidR="006D6943" w:rsidRPr="00D22179">
        <w:rPr>
          <w:rFonts w:asciiTheme="minorHAnsi" w:hAnsiTheme="minorHAnsi" w:cstheme="minorHAnsi"/>
        </w:rPr>
        <w:t>- 1,60m</w:t>
      </w:r>
      <w:r w:rsidRPr="00D22179">
        <w:rPr>
          <w:rFonts w:asciiTheme="minorHAnsi" w:hAnsiTheme="minorHAnsi" w:cstheme="minorHAnsi"/>
        </w:rPr>
        <w:t>,</w:t>
      </w:r>
    </w:p>
    <w:p w14:paraId="27DCAABA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demontaż grzejnika żeliwnego członowego, powierzchnia ogrzewania do 5,0 m2,</w:t>
      </w:r>
    </w:p>
    <w:p w14:paraId="578E6947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wymiana odcinka rury stalowej o połą</w:t>
      </w:r>
      <w:r w:rsidR="006D6943" w:rsidRPr="00D22179">
        <w:rPr>
          <w:rFonts w:asciiTheme="minorHAnsi" w:hAnsiTheme="minorHAnsi" w:cstheme="minorHAnsi"/>
        </w:rPr>
        <w:t xml:space="preserve">czeniach spawanych, </w:t>
      </w:r>
      <w:proofErr w:type="spellStart"/>
      <w:r w:rsidR="006D6943" w:rsidRPr="00D22179">
        <w:rPr>
          <w:rFonts w:asciiTheme="minorHAnsi" w:hAnsiTheme="minorHAnsi" w:cstheme="minorHAnsi"/>
        </w:rPr>
        <w:t>Dn</w:t>
      </w:r>
      <w:proofErr w:type="spellEnd"/>
      <w:r w:rsidR="006D6943" w:rsidRPr="00D22179">
        <w:rPr>
          <w:rFonts w:asciiTheme="minorHAnsi" w:hAnsiTheme="minorHAnsi" w:cstheme="minorHAnsi"/>
        </w:rPr>
        <w:t xml:space="preserve"> 40-50 mm</w:t>
      </w:r>
      <w:r w:rsidRPr="00D22179">
        <w:rPr>
          <w:rFonts w:asciiTheme="minorHAnsi" w:hAnsiTheme="minorHAnsi" w:cstheme="minorHAnsi"/>
        </w:rPr>
        <w:t>,</w:t>
      </w:r>
    </w:p>
    <w:p w14:paraId="0D699C1E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sieci cieplne w kanałach, z</w:t>
      </w:r>
      <w:r w:rsidR="00D805A2" w:rsidRPr="00D22179">
        <w:rPr>
          <w:rFonts w:asciiTheme="minorHAnsi" w:hAnsiTheme="minorHAnsi" w:cstheme="minorHAnsi"/>
        </w:rPr>
        <w:t xml:space="preserve"> rur stalowych </w:t>
      </w:r>
      <w:proofErr w:type="spellStart"/>
      <w:r w:rsidR="00D805A2" w:rsidRPr="00D22179">
        <w:rPr>
          <w:rFonts w:asciiTheme="minorHAnsi" w:hAnsiTheme="minorHAnsi" w:cstheme="minorHAnsi"/>
        </w:rPr>
        <w:t>Dn</w:t>
      </w:r>
      <w:proofErr w:type="spellEnd"/>
      <w:r w:rsidR="00D805A2" w:rsidRPr="00D22179">
        <w:rPr>
          <w:rFonts w:asciiTheme="minorHAnsi" w:hAnsiTheme="minorHAnsi" w:cstheme="minorHAnsi"/>
        </w:rPr>
        <w:t xml:space="preserve"> 50mm</w:t>
      </w:r>
      <w:r w:rsidR="006D6943" w:rsidRPr="00D22179">
        <w:rPr>
          <w:rFonts w:asciiTheme="minorHAnsi" w:hAnsiTheme="minorHAnsi" w:cstheme="minorHAnsi"/>
        </w:rPr>
        <w:t xml:space="preserve"> - 1,60m</w:t>
      </w:r>
      <w:r w:rsidRPr="00D22179">
        <w:rPr>
          <w:rFonts w:asciiTheme="minorHAnsi" w:hAnsiTheme="minorHAnsi" w:cstheme="minorHAnsi"/>
        </w:rPr>
        <w:t>,</w:t>
      </w:r>
    </w:p>
    <w:p w14:paraId="2796DDC7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wymiana odcinka rury lub kolana</w:t>
      </w:r>
      <w:r w:rsidR="00D805A2" w:rsidRPr="00D22179">
        <w:rPr>
          <w:rFonts w:asciiTheme="minorHAnsi" w:hAnsiTheme="minorHAnsi" w:cstheme="minorHAnsi"/>
        </w:rPr>
        <w:t xml:space="preserve"> wężownicy o średnicy 44,5 i gr </w:t>
      </w:r>
      <w:r w:rsidRPr="00D22179">
        <w:rPr>
          <w:rFonts w:asciiTheme="minorHAnsi" w:hAnsiTheme="minorHAnsi" w:cstheme="minorHAnsi"/>
        </w:rPr>
        <w:t>5</w:t>
      </w:r>
      <w:r w:rsidR="00D805A2" w:rsidRPr="00D22179">
        <w:rPr>
          <w:rFonts w:asciiTheme="minorHAnsi" w:hAnsiTheme="minorHAnsi" w:cstheme="minorHAnsi"/>
        </w:rPr>
        <w:t>mm</w:t>
      </w:r>
      <w:r w:rsidR="006D6943" w:rsidRPr="00D22179">
        <w:rPr>
          <w:rFonts w:asciiTheme="minorHAnsi" w:hAnsiTheme="minorHAnsi" w:cstheme="minorHAnsi"/>
        </w:rPr>
        <w:t xml:space="preserve"> oraz średnicy 51,0 i gr 6mm</w:t>
      </w:r>
      <w:r w:rsidRPr="00D22179">
        <w:rPr>
          <w:rFonts w:asciiTheme="minorHAnsi" w:hAnsiTheme="minorHAnsi" w:cstheme="minorHAnsi"/>
        </w:rPr>
        <w:t>,</w:t>
      </w:r>
    </w:p>
    <w:p w14:paraId="61C6DB94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uzupełnienie elementów konstrukcyjnych z betonu monolitycznego, niezbrojone ławy i stopy fundamentowe – 0,13 m3,</w:t>
      </w:r>
    </w:p>
    <w:p w14:paraId="24E2B720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wywóz gruzu,</w:t>
      </w:r>
    </w:p>
    <w:p w14:paraId="289811DB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demontaż umywalki – 2szt.,</w:t>
      </w:r>
    </w:p>
    <w:p w14:paraId="6CF1C01E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umywalka pojedyncza porcelanowa z syfonem uruchamianym kolanem – 1szt.,</w:t>
      </w:r>
    </w:p>
    <w:p w14:paraId="11643CA2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lastRenderedPageBreak/>
        <w:t>wykonanie podejścia dopływowego, do zaworów wypływowych, baterii,</w:t>
      </w:r>
      <w:r w:rsidR="00D805A2" w:rsidRPr="00D22179">
        <w:rPr>
          <w:rFonts w:asciiTheme="minorHAnsi" w:hAnsiTheme="minorHAnsi" w:cstheme="minorHAnsi"/>
        </w:rPr>
        <w:t xml:space="preserve"> hydrantów, mieszaczy, Dn. 15mm</w:t>
      </w:r>
      <w:r w:rsidRPr="00D22179">
        <w:rPr>
          <w:rFonts w:asciiTheme="minorHAnsi" w:hAnsiTheme="minorHAnsi" w:cstheme="minorHAnsi"/>
        </w:rPr>
        <w:t>,</w:t>
      </w:r>
    </w:p>
    <w:p w14:paraId="4D76BE89" w14:textId="77777777" w:rsidR="0062582F" w:rsidRPr="00D22179" w:rsidRDefault="0062582F" w:rsidP="00D22179">
      <w:pPr>
        <w:pStyle w:val="western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montaż uchwytu uchylnego – 3szt.</w:t>
      </w:r>
    </w:p>
    <w:p w14:paraId="5F7863A3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D22179">
        <w:rPr>
          <w:rFonts w:asciiTheme="minorHAnsi" w:hAnsiTheme="minorHAnsi" w:cstheme="minorHAnsi"/>
          <w:b/>
        </w:rPr>
        <w:t xml:space="preserve">9) </w:t>
      </w:r>
      <w:r w:rsidR="0041502E" w:rsidRPr="00D22179">
        <w:rPr>
          <w:rFonts w:asciiTheme="minorHAnsi" w:hAnsiTheme="minorHAnsi" w:cstheme="minorHAnsi"/>
          <w:b/>
        </w:rPr>
        <w:t>Roboty instalacyjne elektryczne:</w:t>
      </w:r>
    </w:p>
    <w:p w14:paraId="28934433" w14:textId="77777777" w:rsidR="0062582F" w:rsidRDefault="0062582F" w:rsidP="00D22179">
      <w:pPr>
        <w:pStyle w:val="western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wypusty oświetleniowe i gniazd wtykowych – 3s</w:t>
      </w:r>
      <w:r w:rsidR="00D805A2" w:rsidRPr="00D22179">
        <w:rPr>
          <w:rFonts w:asciiTheme="minorHAnsi" w:hAnsiTheme="minorHAnsi" w:cstheme="minorHAnsi"/>
        </w:rPr>
        <w:t>zt.</w:t>
      </w:r>
    </w:p>
    <w:p w14:paraId="34AC2627" w14:textId="77777777" w:rsidR="005F2BA6" w:rsidRPr="00D22179" w:rsidRDefault="005F2BA6" w:rsidP="005F2BA6">
      <w:pPr>
        <w:pStyle w:val="western"/>
        <w:spacing w:before="0" w:beforeAutospacing="0" w:after="0" w:line="276" w:lineRule="auto"/>
        <w:ind w:left="720"/>
        <w:rPr>
          <w:rFonts w:asciiTheme="minorHAnsi" w:hAnsiTheme="minorHAnsi" w:cstheme="minorHAnsi"/>
        </w:rPr>
      </w:pPr>
    </w:p>
    <w:p w14:paraId="4B4086E6" w14:textId="77777777" w:rsidR="0062618D" w:rsidRPr="00D22179" w:rsidRDefault="0062582F" w:rsidP="00D22179">
      <w:pPr>
        <w:spacing w:after="0"/>
        <w:jc w:val="both"/>
        <w:rPr>
          <w:rFonts w:cstheme="minorHAnsi"/>
          <w:sz w:val="24"/>
          <w:szCs w:val="24"/>
        </w:rPr>
      </w:pPr>
      <w:r w:rsidRPr="00D22179">
        <w:rPr>
          <w:rFonts w:cstheme="minorHAnsi"/>
          <w:b/>
          <w:bCs/>
          <w:sz w:val="24"/>
          <w:szCs w:val="24"/>
        </w:rPr>
        <w:t>3.</w:t>
      </w:r>
      <w:r w:rsidRPr="00D22179">
        <w:rPr>
          <w:rFonts w:cstheme="minorHAnsi"/>
          <w:sz w:val="24"/>
          <w:szCs w:val="24"/>
        </w:rPr>
        <w:t xml:space="preserve"> </w:t>
      </w:r>
      <w:r w:rsidR="0062618D" w:rsidRPr="00D22179">
        <w:rPr>
          <w:rFonts w:cstheme="minorHAnsi"/>
          <w:sz w:val="24"/>
          <w:szCs w:val="24"/>
        </w:rPr>
        <w:t xml:space="preserve">Wszystkie materiały i urządzenia objęte przedmiotem zamówienia powinny być fabrycznie nowe, kompletne i wolne od wad, a żadna część składająca się na gotowy produkt nie może być wcześniej używana. </w:t>
      </w:r>
      <w:r w:rsidR="0062618D" w:rsidRPr="00D22179">
        <w:rPr>
          <w:rStyle w:val="FontStyle65"/>
          <w:rFonts w:asciiTheme="minorHAnsi" w:hAnsiTheme="minorHAnsi" w:cstheme="minorHAnsi"/>
          <w:sz w:val="24"/>
          <w:szCs w:val="24"/>
        </w:rPr>
        <w:t xml:space="preserve">Wszystkie zastosowane materiały powinny posiadać odpowiednie atesty oraz aprobaty dopuszczające do stosowania w budownictwie. </w:t>
      </w:r>
      <w:r w:rsidR="0062618D" w:rsidRPr="00D22179">
        <w:rPr>
          <w:rFonts w:cstheme="minorHAnsi"/>
          <w:sz w:val="24"/>
          <w:szCs w:val="24"/>
        </w:rPr>
        <w:t>Materiały i urządzenia użyte do wbudowania muszą spełniać niżej wymienione warunki:</w:t>
      </w:r>
    </w:p>
    <w:p w14:paraId="05841281" w14:textId="77777777" w:rsidR="0062618D" w:rsidRPr="00D22179" w:rsidRDefault="0062618D" w:rsidP="00D22179">
      <w:pPr>
        <w:spacing w:after="0"/>
        <w:jc w:val="both"/>
        <w:rPr>
          <w:rFonts w:cstheme="minorHAnsi"/>
          <w:sz w:val="24"/>
          <w:szCs w:val="24"/>
        </w:rPr>
      </w:pPr>
      <w:r w:rsidRPr="00D22179">
        <w:rPr>
          <w:rFonts w:cstheme="minorHAnsi"/>
          <w:sz w:val="24"/>
          <w:szCs w:val="24"/>
        </w:rPr>
        <w:t>1) muszą być oznaczone znakiem CE, dla których zgodnie z odrębnymi przepisami dokonano oceny zgodnie ze zharmonizowaną normą europejską wprowadzoną do zbioru Polskich Norm (PN-EN) z europejską aprobatą techniczną (EAT) lub krajową specyfikacją techniczną Państwa członkowskiego UE, uznaną przez Komisję Europejską za zgodną z wymogami podstawowymi;</w:t>
      </w:r>
    </w:p>
    <w:p w14:paraId="36C69663" w14:textId="77777777" w:rsidR="0062618D" w:rsidRPr="00D22179" w:rsidRDefault="0062618D" w:rsidP="00D22179">
      <w:pPr>
        <w:spacing w:after="0"/>
        <w:jc w:val="both"/>
        <w:rPr>
          <w:rFonts w:cstheme="minorHAnsi"/>
          <w:sz w:val="24"/>
          <w:szCs w:val="24"/>
        </w:rPr>
      </w:pPr>
      <w:r w:rsidRPr="00D22179">
        <w:rPr>
          <w:rFonts w:cstheme="minorHAnsi"/>
          <w:sz w:val="24"/>
          <w:szCs w:val="24"/>
        </w:rPr>
        <w:t>2) muszą być oznaczone znakiem budowlanym zgodnie z Polską Normą lub krajową aprobatą techniczną a zgodność ta została potwierdzona w deklaracji zgodności wydanej przez producenta.</w:t>
      </w:r>
    </w:p>
    <w:p w14:paraId="7B841E4A" w14:textId="77777777" w:rsidR="00C57B27" w:rsidRPr="00D22179" w:rsidRDefault="00C57B27" w:rsidP="00D22179">
      <w:pPr>
        <w:spacing w:after="0"/>
        <w:jc w:val="both"/>
        <w:rPr>
          <w:rFonts w:cstheme="minorHAnsi"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>4.</w:t>
      </w:r>
      <w:r w:rsidRPr="00D22179">
        <w:rPr>
          <w:rFonts w:cstheme="minorHAnsi"/>
          <w:sz w:val="24"/>
          <w:szCs w:val="24"/>
        </w:rPr>
        <w:t xml:space="preserve"> Wykonawca jest zobowiązany każdorazowo do uzyskiwania zgody ze strony Zamawiającego na zastosowanie zaproponowanej przez Wykonawcę kolorystyki i rodzaju farb, posadzek oraz elementów stolarki drzwiowej.</w:t>
      </w:r>
    </w:p>
    <w:p w14:paraId="168B0448" w14:textId="77777777" w:rsidR="0010505B" w:rsidRPr="00D22179" w:rsidRDefault="00816369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5</w:t>
      </w:r>
      <w:r w:rsidR="0062582F" w:rsidRPr="00D22179">
        <w:rPr>
          <w:rFonts w:asciiTheme="minorHAnsi" w:hAnsiTheme="minorHAnsi" w:cstheme="minorHAnsi"/>
          <w:b/>
          <w:bCs/>
        </w:rPr>
        <w:t>.</w:t>
      </w:r>
      <w:r w:rsidR="0062582F" w:rsidRPr="00D22179">
        <w:rPr>
          <w:rFonts w:asciiTheme="minorHAnsi" w:hAnsiTheme="minorHAnsi" w:cstheme="minorHAnsi"/>
        </w:rPr>
        <w:t xml:space="preserve"> Zamawiający wymaga </w:t>
      </w:r>
      <w:r w:rsidR="0062582F" w:rsidRPr="00D22179">
        <w:rPr>
          <w:rFonts w:asciiTheme="minorHAnsi" w:hAnsiTheme="minorHAnsi" w:cstheme="minorHAnsi"/>
          <w:b/>
        </w:rPr>
        <w:t>zagwarantowania 36 miesięcznego okresu gwarancji.</w:t>
      </w:r>
      <w:r w:rsidR="0062582F" w:rsidRPr="00D22179">
        <w:rPr>
          <w:rFonts w:asciiTheme="minorHAnsi" w:hAnsiTheme="minorHAnsi" w:cstheme="minorHAnsi"/>
        </w:rPr>
        <w:t xml:space="preserve"> </w:t>
      </w:r>
    </w:p>
    <w:p w14:paraId="6E2FFA52" w14:textId="77777777" w:rsidR="0062582F" w:rsidRPr="00D22179" w:rsidRDefault="00816369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6</w:t>
      </w:r>
      <w:r w:rsidR="0062582F" w:rsidRPr="00D22179">
        <w:rPr>
          <w:rFonts w:asciiTheme="minorHAnsi" w:hAnsiTheme="minorHAnsi" w:cstheme="minorHAnsi"/>
          <w:b/>
          <w:bCs/>
        </w:rPr>
        <w:t>.</w:t>
      </w:r>
      <w:r w:rsidR="0062582F" w:rsidRPr="00D22179">
        <w:rPr>
          <w:rFonts w:asciiTheme="minorHAnsi" w:hAnsiTheme="minorHAnsi" w:cstheme="minorHAnsi"/>
        </w:rPr>
        <w:t xml:space="preserve"> Wynagrodzenie wykonawcy jest wynagrodzeniem ryczałtowym za całość przedmiotu zamówienia. Wykonawca określi cenę ryczałtową oferty brutto, należny podatek od towarów i usług, cenę netto na druku, który stanowi załącznik nr 1. W ofercie należy ująć koszt wszystkich prac i materiałów niezbędnych dla zapewnienia prawidłowego wykonania przedmiotu zamówienia nawet jeżeli nie są ujęte w opisie przedmiotu zamówienia.</w:t>
      </w:r>
    </w:p>
    <w:p w14:paraId="41A31686" w14:textId="77777777" w:rsidR="0062582F" w:rsidRPr="00D22179" w:rsidRDefault="00816369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7</w:t>
      </w:r>
      <w:r w:rsidR="0062582F" w:rsidRPr="00D22179">
        <w:rPr>
          <w:rFonts w:asciiTheme="minorHAnsi" w:hAnsiTheme="minorHAnsi" w:cstheme="minorHAnsi"/>
          <w:b/>
          <w:bCs/>
        </w:rPr>
        <w:t>.</w:t>
      </w:r>
      <w:r w:rsidR="0062582F" w:rsidRPr="00D22179">
        <w:rPr>
          <w:rFonts w:asciiTheme="minorHAnsi" w:hAnsiTheme="minorHAnsi" w:cstheme="minorHAnsi"/>
        </w:rPr>
        <w:t xml:space="preserve"> Zaleca się aby Wykonawca przed złożeniem oferty dokonał wizji lokalnej w terenie objętym zamówieniem w celu uzyskania informacji potrzebnych do sporządzenia oferty z należytą starannością. Wycena oferty powinna uwzględniać wszystkie koszty i czynności niezbędne do wykonania przedmiotu zamówienia zgodnie z obowiązującym prawem i normami. Niedoszacowanie robót przez Oferenta nie może być podstawą do roszczeń o zwiększenie wartości robót.</w:t>
      </w:r>
    </w:p>
    <w:p w14:paraId="28A3DA8A" w14:textId="77777777" w:rsidR="0062582F" w:rsidRPr="00D22179" w:rsidRDefault="00816369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8</w:t>
      </w:r>
      <w:r w:rsidR="0062582F" w:rsidRPr="00D22179">
        <w:rPr>
          <w:rFonts w:asciiTheme="minorHAnsi" w:hAnsiTheme="minorHAnsi" w:cstheme="minorHAnsi"/>
          <w:b/>
          <w:bCs/>
        </w:rPr>
        <w:t>.</w:t>
      </w:r>
      <w:r w:rsidR="0062582F" w:rsidRPr="00D22179">
        <w:rPr>
          <w:rFonts w:asciiTheme="minorHAnsi" w:hAnsiTheme="minorHAnsi" w:cstheme="minorHAnsi"/>
        </w:rPr>
        <w:t xml:space="preserve"> Oględziny wskazane są od poniedziałku do piątku po wcześniejszym ustaleniu godziny z dyrektorem Gminnej Biblioteki Publicznej w Stanominie Ewą Juszczyk-</w:t>
      </w:r>
      <w:proofErr w:type="spellStart"/>
      <w:r w:rsidR="0062582F" w:rsidRPr="00D22179">
        <w:rPr>
          <w:rFonts w:asciiTheme="minorHAnsi" w:hAnsiTheme="minorHAnsi" w:cstheme="minorHAnsi"/>
        </w:rPr>
        <w:t>Lachs</w:t>
      </w:r>
      <w:proofErr w:type="spellEnd"/>
      <w:r w:rsidR="0062582F" w:rsidRPr="00D22179">
        <w:rPr>
          <w:rFonts w:asciiTheme="minorHAnsi" w:hAnsiTheme="minorHAnsi" w:cstheme="minorHAnsi"/>
        </w:rPr>
        <w:t xml:space="preserve"> pod numerem telefonu 603 901 133.</w:t>
      </w:r>
    </w:p>
    <w:p w14:paraId="31039B07" w14:textId="77777777" w:rsidR="00F53DED" w:rsidRPr="00CB7EE1" w:rsidRDefault="00816369" w:rsidP="00CB7EE1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9</w:t>
      </w:r>
      <w:r w:rsidR="0062582F" w:rsidRPr="00D22179">
        <w:rPr>
          <w:rFonts w:asciiTheme="minorHAnsi" w:hAnsiTheme="minorHAnsi" w:cstheme="minorHAnsi"/>
          <w:b/>
          <w:bCs/>
        </w:rPr>
        <w:t>.</w:t>
      </w:r>
      <w:r w:rsidR="0062582F" w:rsidRPr="00D22179">
        <w:rPr>
          <w:rFonts w:asciiTheme="minorHAnsi" w:hAnsiTheme="minorHAnsi" w:cstheme="minorHAnsi"/>
        </w:rPr>
        <w:t xml:space="preserve"> Zamawiający zobowiązuje się udostępnić Wykonawcy istniejącą dokumentację związaną z obiektem oraz istotne do wykonania prac objętych zamówieniem informacje, dane wyjściowe i dokumenty oraz umożliwi wejście do modernizowanego obiektu.</w:t>
      </w:r>
      <w:r w:rsidR="005F2BA6">
        <w:rPr>
          <w:rFonts w:asciiTheme="minorHAnsi" w:hAnsiTheme="minorHAnsi" w:cstheme="minorHAnsi"/>
        </w:rPr>
        <w:t xml:space="preserve"> Wykonawca zobowiązany jest zrealizować Zamówienie zgodnie z przekazaną dokumentacją projektową.</w:t>
      </w:r>
    </w:p>
    <w:p w14:paraId="725F2C8A" w14:textId="77777777" w:rsidR="0062582F" w:rsidRPr="00D22179" w:rsidRDefault="0062582F" w:rsidP="00D22179">
      <w:pPr>
        <w:pStyle w:val="western"/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lastRenderedPageBreak/>
        <w:t xml:space="preserve">IV. Termin wykonania zmówienia </w:t>
      </w:r>
    </w:p>
    <w:p w14:paraId="483C9189" w14:textId="278C7A2A" w:rsidR="0062582F" w:rsidRPr="00D22179" w:rsidRDefault="0062582F" w:rsidP="00D22179">
      <w:pPr>
        <w:pStyle w:val="western"/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Cs/>
        </w:rPr>
        <w:t>Termin wykonani</w:t>
      </w:r>
      <w:r w:rsidR="00F53DED" w:rsidRPr="00D22179">
        <w:rPr>
          <w:rFonts w:asciiTheme="minorHAnsi" w:hAnsiTheme="minorHAnsi" w:cstheme="minorHAnsi"/>
          <w:bCs/>
        </w:rPr>
        <w:t xml:space="preserve">a zamówienia </w:t>
      </w:r>
      <w:r w:rsidRPr="00D22179">
        <w:rPr>
          <w:rFonts w:asciiTheme="minorHAnsi" w:hAnsiTheme="minorHAnsi" w:cstheme="minorHAnsi"/>
          <w:bCs/>
        </w:rPr>
        <w:t>w okresie</w:t>
      </w:r>
      <w:r w:rsidRPr="00D22179">
        <w:rPr>
          <w:rFonts w:asciiTheme="minorHAnsi" w:hAnsiTheme="minorHAnsi" w:cstheme="minorHAnsi"/>
          <w:b/>
          <w:bCs/>
        </w:rPr>
        <w:t xml:space="preserve"> </w:t>
      </w:r>
      <w:r w:rsidR="00805F88">
        <w:rPr>
          <w:rFonts w:asciiTheme="minorHAnsi" w:hAnsiTheme="minorHAnsi" w:cstheme="minorHAnsi"/>
          <w:b/>
          <w:bCs/>
        </w:rPr>
        <w:t xml:space="preserve">od </w:t>
      </w:r>
      <w:r w:rsidR="008077FD">
        <w:rPr>
          <w:rFonts w:asciiTheme="minorHAnsi" w:hAnsiTheme="minorHAnsi" w:cstheme="minorHAnsi"/>
          <w:b/>
          <w:bCs/>
        </w:rPr>
        <w:t xml:space="preserve">29 czerwca </w:t>
      </w:r>
      <w:r w:rsidR="00805F88">
        <w:rPr>
          <w:rFonts w:asciiTheme="minorHAnsi" w:hAnsiTheme="minorHAnsi" w:cstheme="minorHAnsi"/>
          <w:b/>
          <w:bCs/>
        </w:rPr>
        <w:t xml:space="preserve"> 2020 r. do </w:t>
      </w:r>
      <w:r w:rsidR="009D4E36">
        <w:rPr>
          <w:rFonts w:asciiTheme="minorHAnsi" w:hAnsiTheme="minorHAnsi" w:cstheme="minorHAnsi"/>
          <w:b/>
          <w:bCs/>
        </w:rPr>
        <w:t>14</w:t>
      </w:r>
      <w:r w:rsidR="00805F88">
        <w:rPr>
          <w:rFonts w:asciiTheme="minorHAnsi" w:hAnsiTheme="minorHAnsi" w:cstheme="minorHAnsi"/>
          <w:b/>
          <w:bCs/>
        </w:rPr>
        <w:t xml:space="preserve"> sierpnia </w:t>
      </w:r>
      <w:r w:rsidRPr="00D22179">
        <w:rPr>
          <w:rFonts w:asciiTheme="minorHAnsi" w:hAnsiTheme="minorHAnsi" w:cstheme="minorHAnsi"/>
          <w:b/>
          <w:bCs/>
        </w:rPr>
        <w:t>2020</w:t>
      </w:r>
      <w:r w:rsidR="00F53DED" w:rsidRPr="00D22179">
        <w:rPr>
          <w:rFonts w:asciiTheme="minorHAnsi" w:hAnsiTheme="minorHAnsi" w:cstheme="minorHAnsi"/>
          <w:b/>
          <w:bCs/>
        </w:rPr>
        <w:t xml:space="preserve"> </w:t>
      </w:r>
      <w:r w:rsidRPr="00D22179">
        <w:rPr>
          <w:rFonts w:asciiTheme="minorHAnsi" w:hAnsiTheme="minorHAnsi" w:cstheme="minorHAnsi"/>
          <w:b/>
          <w:bCs/>
        </w:rPr>
        <w:t>r.</w:t>
      </w:r>
    </w:p>
    <w:p w14:paraId="56A801B8" w14:textId="77777777" w:rsidR="0062582F" w:rsidRPr="00D22179" w:rsidRDefault="0062582F" w:rsidP="00D22179">
      <w:pPr>
        <w:pStyle w:val="western"/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V. Informacje na temat przedmiotu zamówienia </w:t>
      </w:r>
    </w:p>
    <w:p w14:paraId="0656DE97" w14:textId="4DAB880B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1.</w:t>
      </w:r>
      <w:r w:rsidRPr="00D22179">
        <w:rPr>
          <w:rFonts w:asciiTheme="minorHAnsi" w:hAnsiTheme="minorHAnsi" w:cstheme="minorHAnsi"/>
        </w:rPr>
        <w:t xml:space="preserve"> Informacji na temat </w:t>
      </w:r>
      <w:r w:rsidR="00816369" w:rsidRPr="00D22179">
        <w:rPr>
          <w:rFonts w:asciiTheme="minorHAnsi" w:hAnsiTheme="minorHAnsi" w:cstheme="minorHAnsi"/>
        </w:rPr>
        <w:t>przedmiotu zamówienia udzielają</w:t>
      </w:r>
      <w:r w:rsidRPr="00D22179">
        <w:rPr>
          <w:rFonts w:asciiTheme="minorHAnsi" w:hAnsiTheme="minorHAnsi" w:cstheme="minorHAnsi"/>
        </w:rPr>
        <w:t>: sprawy merytoryczne - pani Ewa Juszczyk-</w:t>
      </w:r>
      <w:proofErr w:type="spellStart"/>
      <w:r w:rsidRPr="00D22179">
        <w:rPr>
          <w:rFonts w:asciiTheme="minorHAnsi" w:hAnsiTheme="minorHAnsi" w:cstheme="minorHAnsi"/>
        </w:rPr>
        <w:t>Lachs</w:t>
      </w:r>
      <w:proofErr w:type="spellEnd"/>
      <w:r w:rsidRPr="00D22179">
        <w:rPr>
          <w:rFonts w:asciiTheme="minorHAnsi" w:hAnsiTheme="minorHAnsi" w:cstheme="minorHAnsi"/>
        </w:rPr>
        <w:t xml:space="preserve"> pod numerem telefonu: 603 901 133 i sprawy formalne – Pani </w:t>
      </w:r>
      <w:r w:rsidR="00805F88">
        <w:rPr>
          <w:rFonts w:asciiTheme="minorHAnsi" w:hAnsiTheme="minorHAnsi" w:cstheme="minorHAnsi"/>
        </w:rPr>
        <w:t xml:space="preserve">Renata </w:t>
      </w:r>
      <w:proofErr w:type="spellStart"/>
      <w:r w:rsidR="00805F88">
        <w:rPr>
          <w:rFonts w:asciiTheme="minorHAnsi" w:hAnsiTheme="minorHAnsi" w:cstheme="minorHAnsi"/>
        </w:rPr>
        <w:t>Nadworska</w:t>
      </w:r>
      <w:proofErr w:type="spellEnd"/>
      <w:r w:rsidR="00805F88">
        <w:rPr>
          <w:rFonts w:asciiTheme="minorHAnsi" w:hAnsiTheme="minorHAnsi" w:cstheme="minorHAnsi"/>
        </w:rPr>
        <w:t xml:space="preserve"> </w:t>
      </w:r>
      <w:r w:rsidRPr="00D22179">
        <w:rPr>
          <w:rFonts w:asciiTheme="minorHAnsi" w:hAnsiTheme="minorHAnsi" w:cstheme="minorHAnsi"/>
        </w:rPr>
        <w:t xml:space="preserve"> pod numerem telefonu 94 312 11 62. </w:t>
      </w:r>
    </w:p>
    <w:p w14:paraId="4DA60C2A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2.</w:t>
      </w:r>
      <w:r w:rsidRPr="00D22179">
        <w:rPr>
          <w:rFonts w:asciiTheme="minorHAnsi" w:hAnsiTheme="minorHAnsi" w:cstheme="minorHAnsi"/>
        </w:rPr>
        <w:t xml:space="preserve"> Wszelkie oświadczenia, wnioski, zawiadomienia oraz informacje Zamawiający i Wykonawcy przekazują pisemnie na adres Urzędu Gminy Białogard lub mailowo </w:t>
      </w:r>
      <w:hyperlink r:id="rId7" w:history="1">
        <w:r w:rsidR="00816369" w:rsidRPr="00D22179">
          <w:rPr>
            <w:rStyle w:val="Hipercze"/>
            <w:rFonts w:asciiTheme="minorHAnsi" w:hAnsiTheme="minorHAnsi" w:cstheme="minorHAnsi"/>
          </w:rPr>
          <w:t>przetargi@gmina-bialogard.pl</w:t>
        </w:r>
      </w:hyperlink>
      <w:r w:rsidR="00816369" w:rsidRPr="00D22179">
        <w:rPr>
          <w:rFonts w:asciiTheme="minorHAnsi" w:hAnsiTheme="minorHAnsi" w:cstheme="minorHAnsi"/>
        </w:rPr>
        <w:t xml:space="preserve"> </w:t>
      </w:r>
    </w:p>
    <w:p w14:paraId="762D81C5" w14:textId="77777777" w:rsidR="0062582F" w:rsidRPr="00D22179" w:rsidRDefault="0062582F" w:rsidP="00D22179">
      <w:pPr>
        <w:pStyle w:val="western"/>
        <w:spacing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VI. Opis sposobu przygotowania ofert</w:t>
      </w:r>
    </w:p>
    <w:p w14:paraId="4AD84C97" w14:textId="77777777" w:rsidR="0062582F" w:rsidRPr="00D22179" w:rsidRDefault="0062582F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1.</w:t>
      </w:r>
      <w:r w:rsidRPr="00D22179">
        <w:rPr>
          <w:rFonts w:asciiTheme="minorHAnsi" w:hAnsiTheme="minorHAnsi" w:cstheme="minorHAnsi"/>
        </w:rPr>
        <w:t xml:space="preserve"> Przygotowanie oferty:</w:t>
      </w:r>
    </w:p>
    <w:p w14:paraId="66FF1797" w14:textId="77777777" w:rsidR="0062582F" w:rsidRPr="00D22179" w:rsidRDefault="0062582F" w:rsidP="00D22179">
      <w:pPr>
        <w:pStyle w:val="NormalnyWeb"/>
        <w:spacing w:before="0" w:beforeAutospacing="0" w:after="0" w:line="276" w:lineRule="auto"/>
        <w:ind w:left="425"/>
        <w:rPr>
          <w:rFonts w:asciiTheme="minorHAnsi" w:hAnsiTheme="minorHAnsi" w:cstheme="minorHAnsi"/>
        </w:rPr>
      </w:pPr>
      <w:bookmarkStart w:id="1" w:name="_Toc456085636"/>
      <w:bookmarkStart w:id="2" w:name="_Toc456007696"/>
      <w:bookmarkStart w:id="3" w:name="_Toc456007466"/>
      <w:bookmarkEnd w:id="1"/>
      <w:bookmarkEnd w:id="2"/>
      <w:bookmarkEnd w:id="3"/>
      <w:r w:rsidRPr="00D22179">
        <w:rPr>
          <w:rFonts w:asciiTheme="minorHAnsi" w:hAnsiTheme="minorHAnsi" w:cstheme="minorHAnsi"/>
        </w:rPr>
        <w:t>- Wykonawca może złożyć tylko jedną ofertę.</w:t>
      </w:r>
    </w:p>
    <w:p w14:paraId="6338FAC8" w14:textId="77777777" w:rsidR="0062582F" w:rsidRPr="00D22179" w:rsidRDefault="0062582F" w:rsidP="00D22179">
      <w:pPr>
        <w:pStyle w:val="NormalnyWeb"/>
        <w:spacing w:before="0" w:beforeAutospacing="0" w:after="0" w:line="276" w:lineRule="auto"/>
        <w:ind w:left="425"/>
        <w:rPr>
          <w:rFonts w:asciiTheme="minorHAnsi" w:hAnsiTheme="minorHAnsi" w:cstheme="minorHAnsi"/>
        </w:rPr>
      </w:pPr>
      <w:bookmarkStart w:id="4" w:name="_Toc456085637"/>
      <w:bookmarkStart w:id="5" w:name="_Toc456007697"/>
      <w:bookmarkStart w:id="6" w:name="_Toc456007467"/>
      <w:bookmarkEnd w:id="4"/>
      <w:bookmarkEnd w:id="5"/>
      <w:bookmarkEnd w:id="6"/>
      <w:r w:rsidRPr="00D22179">
        <w:rPr>
          <w:rFonts w:asciiTheme="minorHAnsi" w:hAnsiTheme="minorHAnsi" w:cstheme="minorHAnsi"/>
        </w:rPr>
        <w:t>- Ofertę składa się pod rygorem nieważności w formie pisemnej.</w:t>
      </w:r>
    </w:p>
    <w:p w14:paraId="1BF9BF52" w14:textId="77777777" w:rsidR="0062582F" w:rsidRPr="00D22179" w:rsidRDefault="0062582F" w:rsidP="00D22179">
      <w:pPr>
        <w:pStyle w:val="NormalnyWeb"/>
        <w:spacing w:before="0" w:beforeAutospacing="0" w:after="0" w:line="276" w:lineRule="auto"/>
        <w:ind w:left="425"/>
        <w:rPr>
          <w:rFonts w:asciiTheme="minorHAnsi" w:hAnsiTheme="minorHAnsi" w:cstheme="minorHAnsi"/>
        </w:rPr>
      </w:pPr>
      <w:bookmarkStart w:id="7" w:name="_Toc456085638"/>
      <w:bookmarkStart w:id="8" w:name="_Toc456007698"/>
      <w:bookmarkStart w:id="9" w:name="_Toc456007468"/>
      <w:bookmarkEnd w:id="7"/>
      <w:bookmarkEnd w:id="8"/>
      <w:bookmarkEnd w:id="9"/>
      <w:r w:rsidRPr="00D22179">
        <w:rPr>
          <w:rFonts w:asciiTheme="minorHAnsi" w:hAnsiTheme="minorHAnsi" w:cstheme="minorHAnsi"/>
        </w:rPr>
        <w:t>- Oferta musi być sporządzona w języku polskim, w formie zapewniającej pełną czytelność jej treści, pod rygorem nieważności.</w:t>
      </w:r>
    </w:p>
    <w:p w14:paraId="572D7F82" w14:textId="77777777" w:rsidR="0062582F" w:rsidRPr="00D22179" w:rsidRDefault="0062582F" w:rsidP="00D22179">
      <w:pPr>
        <w:pStyle w:val="NormalnyWeb"/>
        <w:spacing w:before="0" w:beforeAutospacing="0" w:after="0" w:line="276" w:lineRule="auto"/>
        <w:ind w:left="425"/>
        <w:rPr>
          <w:rFonts w:asciiTheme="minorHAnsi" w:hAnsiTheme="minorHAnsi" w:cstheme="minorHAnsi"/>
        </w:rPr>
      </w:pPr>
      <w:bookmarkStart w:id="10" w:name="_Toc456085639"/>
      <w:bookmarkStart w:id="11" w:name="_Toc456007699"/>
      <w:bookmarkStart w:id="12" w:name="_Toc456007469"/>
      <w:bookmarkEnd w:id="10"/>
      <w:bookmarkEnd w:id="11"/>
      <w:bookmarkEnd w:id="12"/>
      <w:r w:rsidRPr="00D22179">
        <w:rPr>
          <w:rFonts w:asciiTheme="minorHAnsi" w:hAnsiTheme="minorHAnsi" w:cstheme="minorHAnsi"/>
        </w:rPr>
        <w:t>- Koszty związane z przygotowaniem i złożeniem oferty ponosi Wykonawca.</w:t>
      </w:r>
    </w:p>
    <w:p w14:paraId="07818C73" w14:textId="77777777" w:rsidR="0062582F" w:rsidRPr="00D22179" w:rsidRDefault="0062582F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2.</w:t>
      </w:r>
      <w:r w:rsidRPr="00D22179">
        <w:rPr>
          <w:rFonts w:asciiTheme="minorHAnsi" w:hAnsiTheme="minorHAnsi" w:cstheme="minorHAnsi"/>
        </w:rPr>
        <w:t xml:space="preserve"> Ofertę wraz z oświadczeniami i dokumentami należy umieścić w zamkniętej kopercie, uniemożliwiającej odczytanie jej zawartości bez uszkodzenia opakowania, oznaczonej nazwą (firmą) i adresem Wykonawcy. </w:t>
      </w:r>
    </w:p>
    <w:p w14:paraId="0FF5D2AD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Koperta zewnętrzna </w:t>
      </w:r>
      <w:r w:rsidRPr="00D22179">
        <w:rPr>
          <w:rFonts w:asciiTheme="minorHAnsi" w:hAnsiTheme="minorHAnsi" w:cstheme="minorHAnsi"/>
        </w:rPr>
        <w:t>powinna być zaadresowana:</w:t>
      </w:r>
    </w:p>
    <w:p w14:paraId="649FE17B" w14:textId="77777777" w:rsidR="0062582F" w:rsidRPr="00D22179" w:rsidRDefault="0062582F" w:rsidP="00D22179">
      <w:pPr>
        <w:pStyle w:val="western"/>
        <w:spacing w:before="0" w:beforeAutospacing="0" w:after="0" w:line="276" w:lineRule="auto"/>
        <w:ind w:hanging="482"/>
        <w:jc w:val="center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Urząd Gminy Białogard, ul. Wileńska 8, 78-200 Białogard,</w:t>
      </w:r>
    </w:p>
    <w:p w14:paraId="649A1315" w14:textId="77777777" w:rsidR="0062582F" w:rsidRPr="00D22179" w:rsidRDefault="0062582F" w:rsidP="00D22179">
      <w:pPr>
        <w:pStyle w:val="western"/>
        <w:spacing w:before="0" w:beforeAutospacing="0" w:after="0" w:line="276" w:lineRule="auto"/>
        <w:ind w:left="2835" w:firstLine="709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 xml:space="preserve">OFERTA – na zadanie pn.: </w:t>
      </w:r>
    </w:p>
    <w:p w14:paraId="05DAFFF3" w14:textId="77777777" w:rsidR="004C544D" w:rsidRDefault="0062582F" w:rsidP="004C544D">
      <w:pPr>
        <w:pStyle w:val="western"/>
        <w:spacing w:before="0" w:beforeAutospacing="0" w:after="0" w:line="276" w:lineRule="auto"/>
        <w:ind w:left="709"/>
        <w:jc w:val="center"/>
        <w:rPr>
          <w:rFonts w:asciiTheme="minorHAnsi" w:hAnsiTheme="minorHAnsi" w:cstheme="minorHAnsi"/>
          <w:b/>
          <w:bCs/>
        </w:rPr>
      </w:pPr>
      <w:r w:rsidRPr="00D22179">
        <w:rPr>
          <w:rFonts w:asciiTheme="minorHAnsi" w:hAnsiTheme="minorHAnsi" w:cstheme="minorHAnsi"/>
        </w:rPr>
        <w:t>„</w:t>
      </w:r>
      <w:r w:rsidRPr="00D22179">
        <w:rPr>
          <w:rFonts w:asciiTheme="minorHAnsi" w:hAnsiTheme="minorHAnsi" w:cstheme="minorHAnsi"/>
          <w:b/>
          <w:bCs/>
        </w:rPr>
        <w:t>Prz</w:t>
      </w:r>
      <w:r w:rsidR="00CB7EE1">
        <w:rPr>
          <w:rFonts w:asciiTheme="minorHAnsi" w:hAnsiTheme="minorHAnsi" w:cstheme="minorHAnsi"/>
          <w:b/>
          <w:bCs/>
        </w:rPr>
        <w:t>ebudowa</w:t>
      </w:r>
      <w:r w:rsidRPr="00D22179">
        <w:rPr>
          <w:rFonts w:asciiTheme="minorHAnsi" w:hAnsiTheme="minorHAnsi" w:cstheme="minorHAnsi"/>
          <w:b/>
          <w:bCs/>
        </w:rPr>
        <w:t xml:space="preserve"> klasy szkolnej na pomieszczenie biblioteczne </w:t>
      </w:r>
    </w:p>
    <w:p w14:paraId="3D99AF4C" w14:textId="77777777" w:rsidR="0062582F" w:rsidRPr="00D22179" w:rsidRDefault="00CB7EE1" w:rsidP="004C544D">
      <w:pPr>
        <w:pStyle w:val="western"/>
        <w:spacing w:before="0" w:beforeAutospacing="0" w:after="0" w:line="276" w:lineRule="auto"/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wraz z</w:t>
      </w:r>
      <w:r w:rsidR="009C6626">
        <w:rPr>
          <w:rFonts w:asciiTheme="minorHAnsi" w:hAnsiTheme="minorHAnsi" w:cstheme="minorHAnsi"/>
          <w:b/>
          <w:bCs/>
        </w:rPr>
        <w:t xml:space="preserve"> przystosowaniem </w:t>
      </w:r>
      <w:r w:rsidR="004C544D">
        <w:rPr>
          <w:rFonts w:asciiTheme="minorHAnsi" w:hAnsiTheme="minorHAnsi" w:cstheme="minorHAnsi"/>
          <w:b/>
          <w:bCs/>
        </w:rPr>
        <w:t>pomieszczeń dla osób niepełnosprawnych</w:t>
      </w:r>
      <w:r w:rsidR="0062582F" w:rsidRPr="00D22179">
        <w:rPr>
          <w:rFonts w:asciiTheme="minorHAnsi" w:hAnsiTheme="minorHAnsi" w:cstheme="minorHAnsi"/>
          <w:b/>
          <w:bCs/>
        </w:rPr>
        <w:t>”</w:t>
      </w:r>
    </w:p>
    <w:p w14:paraId="4BE6BBEB" w14:textId="3B7D4FF2" w:rsidR="0062582F" w:rsidRPr="00D22179" w:rsidRDefault="0062582F" w:rsidP="00D22179">
      <w:pPr>
        <w:pStyle w:val="western"/>
        <w:spacing w:before="0" w:beforeAutospacing="0" w:after="0" w:line="276" w:lineRule="auto"/>
        <w:ind w:hanging="482"/>
        <w:jc w:val="center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  <w:u w:val="single"/>
        </w:rPr>
        <w:t xml:space="preserve">Nie otwierać przed </w:t>
      </w:r>
      <w:r w:rsidR="00805F88">
        <w:rPr>
          <w:rFonts w:asciiTheme="minorHAnsi" w:hAnsiTheme="minorHAnsi" w:cstheme="minorHAnsi"/>
          <w:b/>
          <w:bCs/>
          <w:u w:val="single"/>
        </w:rPr>
        <w:t>17</w:t>
      </w:r>
      <w:r w:rsidRPr="00D22179">
        <w:rPr>
          <w:rFonts w:asciiTheme="minorHAnsi" w:hAnsiTheme="minorHAnsi" w:cstheme="minorHAnsi"/>
          <w:b/>
          <w:bCs/>
          <w:u w:val="single"/>
        </w:rPr>
        <w:t xml:space="preserve"> </w:t>
      </w:r>
      <w:r w:rsidR="00805F88">
        <w:rPr>
          <w:rFonts w:asciiTheme="minorHAnsi" w:hAnsiTheme="minorHAnsi" w:cstheme="minorHAnsi"/>
          <w:b/>
          <w:bCs/>
          <w:u w:val="single"/>
        </w:rPr>
        <w:t xml:space="preserve">kwietnia </w:t>
      </w:r>
      <w:r w:rsidR="00972B80" w:rsidRPr="00D22179">
        <w:rPr>
          <w:rFonts w:asciiTheme="minorHAnsi" w:hAnsiTheme="minorHAnsi" w:cstheme="minorHAnsi"/>
          <w:b/>
          <w:bCs/>
          <w:u w:val="single"/>
        </w:rPr>
        <w:t xml:space="preserve"> 2020</w:t>
      </w:r>
      <w:r w:rsidRPr="00D22179">
        <w:rPr>
          <w:rFonts w:asciiTheme="minorHAnsi" w:hAnsiTheme="minorHAnsi" w:cstheme="minorHAnsi"/>
          <w:b/>
          <w:bCs/>
          <w:u w:val="single"/>
        </w:rPr>
        <w:t xml:space="preserve"> r. do godz. 10.10 </w:t>
      </w:r>
    </w:p>
    <w:p w14:paraId="6DC400E2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Koperta wewnętrzna</w:t>
      </w:r>
      <w:r w:rsidRPr="00D22179">
        <w:rPr>
          <w:rFonts w:asciiTheme="minorHAnsi" w:hAnsiTheme="minorHAnsi" w:cstheme="minorHAnsi"/>
        </w:rPr>
        <w:t xml:space="preserve"> musi posiadać nazwę /firmę i adres/ siedzibę wykonawcy (pieczęć firmową), aby można było odesłać ofertę w przypadku stwierdzenia złożenia jej po terminie.</w:t>
      </w:r>
    </w:p>
    <w:p w14:paraId="1362C821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Wykonawca może wprowadzić zmiany w złożonej ofercie lub ją wycofać, pod warunkiem, że uczyni przed upływem terminu składania ofert, zarówno zmiana jak i wycofanie oferty wymagają zachowania formy pisemnej.</w:t>
      </w:r>
    </w:p>
    <w:p w14:paraId="4FA44E5D" w14:textId="77777777" w:rsidR="0062582F" w:rsidRPr="00D22179" w:rsidRDefault="0062582F" w:rsidP="00D2217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</w:rPr>
        <w:t>Ofertę należy sporządzić zgodnie z wymaganiami określonymi w niniejszym zapytaniu oraz dołączyć wszystkie wymagane dokumenty i oświadczenia.</w:t>
      </w:r>
    </w:p>
    <w:p w14:paraId="6D5F1E59" w14:textId="77777777" w:rsidR="0062582F" w:rsidRPr="00D22179" w:rsidRDefault="0062582F" w:rsidP="00D22179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  <w:bCs/>
        </w:rPr>
        <w:t>3.</w:t>
      </w:r>
      <w:r w:rsidRPr="00D22179">
        <w:rPr>
          <w:rFonts w:asciiTheme="minorHAnsi" w:hAnsiTheme="minorHAnsi" w:cstheme="minorHAnsi"/>
        </w:rPr>
        <w:t xml:space="preserve"> Wykonawcy zobowiązani są złożyć następujące dokumenty i oświadczenia:</w:t>
      </w:r>
    </w:p>
    <w:p w14:paraId="751C30FE" w14:textId="77777777" w:rsidR="0062582F" w:rsidRPr="00D22179" w:rsidRDefault="0062582F" w:rsidP="00D22179">
      <w:pPr>
        <w:pStyle w:val="western"/>
        <w:spacing w:before="0" w:beforeAutospacing="0" w:after="0" w:line="276" w:lineRule="auto"/>
        <w:ind w:left="284" w:firstLine="425"/>
        <w:rPr>
          <w:rFonts w:asciiTheme="minorHAnsi" w:hAnsiTheme="minorHAnsi" w:cstheme="minorHAnsi"/>
          <w:b/>
          <w:bCs/>
        </w:rPr>
      </w:pPr>
      <w:r w:rsidRPr="00D22179">
        <w:rPr>
          <w:rFonts w:asciiTheme="minorHAnsi" w:hAnsiTheme="minorHAnsi" w:cstheme="minorHAnsi"/>
          <w:b/>
          <w:bCs/>
        </w:rPr>
        <w:t>- wypełniony formularz ofertowy (załącznik nr 1)</w:t>
      </w:r>
      <w:r w:rsidR="00972B80" w:rsidRPr="00D22179">
        <w:rPr>
          <w:rFonts w:asciiTheme="minorHAnsi" w:hAnsiTheme="minorHAnsi" w:cstheme="minorHAnsi"/>
          <w:b/>
          <w:bCs/>
        </w:rPr>
        <w:t>.</w:t>
      </w:r>
    </w:p>
    <w:p w14:paraId="5590796E" w14:textId="77777777" w:rsidR="00972B80" w:rsidRPr="00D22179" w:rsidRDefault="00972B80" w:rsidP="00D22179">
      <w:pPr>
        <w:pStyle w:val="western"/>
        <w:spacing w:before="0" w:beforeAutospacing="0" w:after="0" w:line="276" w:lineRule="auto"/>
        <w:ind w:left="284" w:firstLine="425"/>
        <w:rPr>
          <w:rFonts w:asciiTheme="minorHAnsi" w:hAnsiTheme="minorHAnsi" w:cstheme="minorHAnsi"/>
        </w:rPr>
      </w:pPr>
    </w:p>
    <w:p w14:paraId="228F663A" w14:textId="77777777" w:rsidR="00972B80" w:rsidRPr="00D22179" w:rsidRDefault="00972B80" w:rsidP="00D22179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D22179">
        <w:rPr>
          <w:rFonts w:asciiTheme="minorHAnsi" w:eastAsiaTheme="minorEastAsia" w:hAnsiTheme="minorHAnsi" w:cstheme="minorHAnsi"/>
          <w:b/>
          <w:kern w:val="0"/>
          <w:lang w:eastAsia="pl-PL"/>
        </w:rPr>
        <w:t>V</w:t>
      </w:r>
      <w:r w:rsidRPr="00D22179">
        <w:rPr>
          <w:rFonts w:asciiTheme="minorHAnsi" w:hAnsiTheme="minorHAnsi" w:cstheme="minorHAnsi"/>
          <w:b/>
        </w:rPr>
        <w:t>II. Kryteria oceny oferty, tryb oceny, sposób obliczania ceny</w:t>
      </w:r>
    </w:p>
    <w:p w14:paraId="72517CCF" w14:textId="77777777" w:rsidR="00972B80" w:rsidRPr="00D22179" w:rsidRDefault="00972B80" w:rsidP="00D22179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22179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D22179">
        <w:rPr>
          <w:rFonts w:asciiTheme="minorHAnsi" w:hAnsiTheme="minorHAnsi" w:cstheme="minorHAnsi"/>
          <w:sz w:val="24"/>
          <w:szCs w:val="24"/>
        </w:rPr>
        <w:t>Jedynym kryterium, którym Zamawiający będzie kierował się przy wyborze najkorzystniejszej oferty będzie</w:t>
      </w:r>
      <w:r w:rsidRPr="00D22179">
        <w:rPr>
          <w:rFonts w:asciiTheme="minorHAnsi" w:hAnsiTheme="minorHAnsi" w:cstheme="minorHAnsi"/>
          <w:b/>
          <w:sz w:val="24"/>
          <w:szCs w:val="24"/>
        </w:rPr>
        <w:t xml:space="preserve">  CENA  -  100%.</w:t>
      </w:r>
      <w:r w:rsidRPr="00D221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E04D0" w14:textId="77777777" w:rsidR="00972B80" w:rsidRPr="00D22179" w:rsidRDefault="00972B80" w:rsidP="00D2217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22179">
        <w:rPr>
          <w:rFonts w:asciiTheme="minorHAnsi" w:hAnsiTheme="minorHAnsi" w:cstheme="minorHAnsi"/>
          <w:b/>
        </w:rPr>
        <w:lastRenderedPageBreak/>
        <w:t>2. Cenę ofertową stanowi całkowita kwota brutto w złotych polskich podana na formularzu ofertowym.</w:t>
      </w:r>
      <w:r w:rsidRPr="00D22179">
        <w:rPr>
          <w:rFonts w:asciiTheme="minorHAnsi" w:hAnsiTheme="minorHAnsi" w:cstheme="minorHAnsi"/>
        </w:rPr>
        <w:t xml:space="preserve"> Cena musi być podana cyfrowo i słownie. Cena musi uwzględniać wszystkie wymagane prawem podatki i opłaty oraz wszystkie inne koszty, jakie poniesie Wykonawca z tytułu należytej oraz zgodnej z obowiązującymi przepisami realizacji przedmiotu zamówienia. </w:t>
      </w:r>
    </w:p>
    <w:p w14:paraId="6F7B83E4" w14:textId="77777777" w:rsidR="00972B80" w:rsidRPr="00D22179" w:rsidRDefault="00972B80" w:rsidP="00D22179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07FA3FB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>VIII. Informacje o formalnościach, jakie zostaną dopełnione po wyborze oferty</w:t>
      </w:r>
    </w:p>
    <w:p w14:paraId="6BC2D296" w14:textId="77777777" w:rsidR="00972B80" w:rsidRPr="00D22179" w:rsidRDefault="00972B80" w:rsidP="00D22179">
      <w:pPr>
        <w:spacing w:after="0"/>
        <w:rPr>
          <w:rFonts w:cstheme="minorHAnsi"/>
          <w:sz w:val="24"/>
          <w:szCs w:val="24"/>
        </w:rPr>
      </w:pPr>
      <w:r w:rsidRPr="00D22179">
        <w:rPr>
          <w:rFonts w:cstheme="minorHAnsi"/>
          <w:sz w:val="24"/>
          <w:szCs w:val="24"/>
        </w:rPr>
        <w:t>Po wyborze Wykonawcy z wybranym oferentem zostanie zawarta umowa na dostawę wraz z montażem zgodnie ze wzorem stanowiącym załącznik nr 2.</w:t>
      </w:r>
    </w:p>
    <w:p w14:paraId="2C15AED1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</w:p>
    <w:p w14:paraId="56E0582C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>IX. Zawiadomienie o wyborze najkorzystniejszej oferty</w:t>
      </w:r>
    </w:p>
    <w:p w14:paraId="77A37E6D" w14:textId="77777777" w:rsidR="00972B80" w:rsidRPr="00D22179" w:rsidRDefault="00972B80" w:rsidP="00D22179">
      <w:pPr>
        <w:spacing w:after="0"/>
        <w:rPr>
          <w:rFonts w:cstheme="minorHAnsi"/>
          <w:sz w:val="24"/>
          <w:szCs w:val="24"/>
        </w:rPr>
      </w:pPr>
      <w:r w:rsidRPr="00D22179">
        <w:rPr>
          <w:rFonts w:cstheme="minorHAnsi"/>
          <w:sz w:val="24"/>
          <w:szCs w:val="24"/>
        </w:rPr>
        <w:t xml:space="preserve">Zamawiający powiadomi oferentów o wyborze najkorzystniejszej oferty przy użyciu środków komunikacji elektronicznej. </w:t>
      </w:r>
    </w:p>
    <w:p w14:paraId="563611C2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</w:p>
    <w:p w14:paraId="73542A8C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 xml:space="preserve">X.  Zamawiający zastrzega sobie prawo do unieważnienia postępowania na każdym jego etapie bez podania przyczyny. </w:t>
      </w:r>
    </w:p>
    <w:p w14:paraId="7EF12C59" w14:textId="77777777" w:rsidR="00972B80" w:rsidRPr="00D22179" w:rsidRDefault="00972B80" w:rsidP="00D22179">
      <w:pPr>
        <w:spacing w:after="0"/>
        <w:rPr>
          <w:rFonts w:cstheme="minorHAnsi"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 xml:space="preserve">1. </w:t>
      </w:r>
      <w:r w:rsidRPr="00D22179">
        <w:rPr>
          <w:rFonts w:cstheme="minorHAnsi"/>
          <w:sz w:val="24"/>
          <w:szCs w:val="24"/>
        </w:rPr>
        <w:t>Zamawiający zastrzega sobie prawo do unieważnienia postępowania na każdym jego etapie bez podania przyczyny.</w:t>
      </w:r>
    </w:p>
    <w:p w14:paraId="053F5D54" w14:textId="77777777" w:rsidR="00972B80" w:rsidRPr="00D22179" w:rsidRDefault="00972B80" w:rsidP="00D22179">
      <w:pPr>
        <w:spacing w:after="0"/>
        <w:rPr>
          <w:rFonts w:cstheme="minorHAnsi"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>2.</w:t>
      </w:r>
      <w:r w:rsidRPr="00D22179">
        <w:rPr>
          <w:rFonts w:cstheme="minorHAnsi"/>
          <w:sz w:val="24"/>
          <w:szCs w:val="24"/>
        </w:rPr>
        <w:t xml:space="preserve"> Zamawiający zastrzega sobie prawo do niedokonania wyboru żadnej oferty i zamknięcia postępowania bez podania przyczyny oraz do prowadzenia dodatkowych negocjacji z wybranymi oferentami.</w:t>
      </w:r>
    </w:p>
    <w:p w14:paraId="6AEC10E4" w14:textId="77777777" w:rsidR="00972B80" w:rsidRPr="00D22179" w:rsidRDefault="00972B80" w:rsidP="00D22179">
      <w:pPr>
        <w:spacing w:after="0"/>
        <w:rPr>
          <w:rFonts w:cstheme="minorHAnsi"/>
          <w:sz w:val="24"/>
          <w:szCs w:val="24"/>
        </w:rPr>
      </w:pPr>
    </w:p>
    <w:p w14:paraId="7D50EF90" w14:textId="77777777" w:rsidR="00972B80" w:rsidRPr="00D22179" w:rsidRDefault="00972B80" w:rsidP="00D22179">
      <w:pPr>
        <w:spacing w:after="0"/>
        <w:rPr>
          <w:rFonts w:cstheme="minorHAnsi"/>
          <w:b/>
          <w:sz w:val="24"/>
          <w:szCs w:val="24"/>
        </w:rPr>
      </w:pPr>
      <w:r w:rsidRPr="00D22179">
        <w:rPr>
          <w:rFonts w:cstheme="minorHAnsi"/>
          <w:b/>
          <w:sz w:val="24"/>
          <w:szCs w:val="24"/>
        </w:rPr>
        <w:t>XI. Klauzula informacyjna – załącznik nr 3</w:t>
      </w:r>
    </w:p>
    <w:p w14:paraId="25036784" w14:textId="77777777" w:rsidR="0062582F" w:rsidRPr="00D22179" w:rsidRDefault="0062582F" w:rsidP="00D22179">
      <w:pPr>
        <w:pStyle w:val="western"/>
        <w:spacing w:after="0" w:line="276" w:lineRule="auto"/>
        <w:rPr>
          <w:rFonts w:asciiTheme="minorHAnsi" w:hAnsiTheme="minorHAnsi" w:cstheme="minorHAnsi"/>
        </w:rPr>
      </w:pPr>
    </w:p>
    <w:p w14:paraId="3B2FFDED" w14:textId="77777777" w:rsidR="00E726A6" w:rsidRDefault="00E726A6" w:rsidP="00E726A6">
      <w:pPr>
        <w:ind w:left="46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Zatwierdzam wraz z załącznikami </w:t>
      </w:r>
    </w:p>
    <w:p w14:paraId="0EA704B4" w14:textId="158C1C8D" w:rsidR="00046E46" w:rsidRPr="00D22179" w:rsidRDefault="00E726A6" w:rsidP="00E726A6">
      <w:pPr>
        <w:ind w:left="4678"/>
        <w:rPr>
          <w:rFonts w:cs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Wójt – Jacek Smoliński</w:t>
      </w:r>
    </w:p>
    <w:sectPr w:rsidR="00046E46" w:rsidRPr="00D22179" w:rsidSect="001A6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EBE0" w14:textId="77777777" w:rsidR="00744631" w:rsidRDefault="00744631" w:rsidP="0062618D">
      <w:pPr>
        <w:spacing w:after="0" w:line="240" w:lineRule="auto"/>
      </w:pPr>
      <w:r>
        <w:separator/>
      </w:r>
    </w:p>
  </w:endnote>
  <w:endnote w:type="continuationSeparator" w:id="0">
    <w:p w14:paraId="54F090A2" w14:textId="77777777" w:rsidR="00744631" w:rsidRDefault="00744631" w:rsidP="006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8922"/>
      <w:docPartObj>
        <w:docPartGallery w:val="Page Numbers (Bottom of Page)"/>
        <w:docPartUnique/>
      </w:docPartObj>
    </w:sdtPr>
    <w:sdtEndPr/>
    <w:sdtContent>
      <w:p w14:paraId="3C86D874" w14:textId="77777777" w:rsidR="0062618D" w:rsidRDefault="003579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2AAE70" w14:textId="77777777" w:rsidR="0062618D" w:rsidRDefault="00626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5DBA" w14:textId="77777777" w:rsidR="00744631" w:rsidRDefault="00744631" w:rsidP="0062618D">
      <w:pPr>
        <w:spacing w:after="0" w:line="240" w:lineRule="auto"/>
      </w:pPr>
      <w:r>
        <w:separator/>
      </w:r>
    </w:p>
  </w:footnote>
  <w:footnote w:type="continuationSeparator" w:id="0">
    <w:p w14:paraId="523E71A9" w14:textId="77777777" w:rsidR="00744631" w:rsidRDefault="00744631" w:rsidP="0062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70C8"/>
    <w:multiLevelType w:val="multilevel"/>
    <w:tmpl w:val="15F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33EA1"/>
    <w:multiLevelType w:val="multilevel"/>
    <w:tmpl w:val="C998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E2767"/>
    <w:multiLevelType w:val="multilevel"/>
    <w:tmpl w:val="B3C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85C8F"/>
    <w:multiLevelType w:val="multilevel"/>
    <w:tmpl w:val="6C7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C0897"/>
    <w:multiLevelType w:val="multilevel"/>
    <w:tmpl w:val="62A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4012E"/>
    <w:multiLevelType w:val="multilevel"/>
    <w:tmpl w:val="CD4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7515D"/>
    <w:multiLevelType w:val="multilevel"/>
    <w:tmpl w:val="319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6DCE"/>
    <w:multiLevelType w:val="multilevel"/>
    <w:tmpl w:val="FB8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91AC7"/>
    <w:multiLevelType w:val="multilevel"/>
    <w:tmpl w:val="F5A0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82F"/>
    <w:rsid w:val="00046E46"/>
    <w:rsid w:val="0010505B"/>
    <w:rsid w:val="0012507C"/>
    <w:rsid w:val="00154C3B"/>
    <w:rsid w:val="0016585B"/>
    <w:rsid w:val="001A672C"/>
    <w:rsid w:val="002A4636"/>
    <w:rsid w:val="00357923"/>
    <w:rsid w:val="0041502E"/>
    <w:rsid w:val="004C544D"/>
    <w:rsid w:val="005F2BA6"/>
    <w:rsid w:val="00615169"/>
    <w:rsid w:val="0062582F"/>
    <w:rsid w:val="0062618D"/>
    <w:rsid w:val="006612F2"/>
    <w:rsid w:val="006D6943"/>
    <w:rsid w:val="00744631"/>
    <w:rsid w:val="007A364E"/>
    <w:rsid w:val="007F5280"/>
    <w:rsid w:val="00805F88"/>
    <w:rsid w:val="008077FD"/>
    <w:rsid w:val="00816369"/>
    <w:rsid w:val="008B55DF"/>
    <w:rsid w:val="009328DB"/>
    <w:rsid w:val="00937A32"/>
    <w:rsid w:val="00972B80"/>
    <w:rsid w:val="009C6626"/>
    <w:rsid w:val="009D4E36"/>
    <w:rsid w:val="00A969AD"/>
    <w:rsid w:val="00AF43EE"/>
    <w:rsid w:val="00C52AD5"/>
    <w:rsid w:val="00C57B27"/>
    <w:rsid w:val="00CB7EE1"/>
    <w:rsid w:val="00D22179"/>
    <w:rsid w:val="00D805A2"/>
    <w:rsid w:val="00E47076"/>
    <w:rsid w:val="00E55E95"/>
    <w:rsid w:val="00E726A6"/>
    <w:rsid w:val="00F2313E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FA4F"/>
  <w15:docId w15:val="{817EEBE9-BA1E-416A-9AEA-A03D42BC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8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8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6258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D805A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18D"/>
  </w:style>
  <w:style w:type="paragraph" w:styleId="Stopka">
    <w:name w:val="footer"/>
    <w:basedOn w:val="Normalny"/>
    <w:link w:val="StopkaZnak"/>
    <w:uiPriority w:val="99"/>
    <w:unhideWhenUsed/>
    <w:rsid w:val="0062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18D"/>
  </w:style>
  <w:style w:type="paragraph" w:styleId="Akapitzlist">
    <w:name w:val="List Paragraph"/>
    <w:basedOn w:val="Normalny"/>
    <w:uiPriority w:val="34"/>
    <w:qFormat/>
    <w:rsid w:val="0062618D"/>
    <w:pPr>
      <w:ind w:left="720"/>
      <w:contextualSpacing/>
    </w:pPr>
  </w:style>
  <w:style w:type="paragraph" w:customStyle="1" w:styleId="Akapitzlist1">
    <w:name w:val="Akapit z listą1"/>
    <w:basedOn w:val="Normalny"/>
    <w:rsid w:val="00972B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972B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gmi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Gabriala Wołujewicz</cp:lastModifiedBy>
  <cp:revision>15</cp:revision>
  <cp:lastPrinted>2020-03-16T11:45:00Z</cp:lastPrinted>
  <dcterms:created xsi:type="dcterms:W3CDTF">2020-01-08T11:11:00Z</dcterms:created>
  <dcterms:modified xsi:type="dcterms:W3CDTF">2020-03-16T11:46:00Z</dcterms:modified>
</cp:coreProperties>
</file>