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CE3D5" w14:textId="77777777" w:rsidR="00C577E5" w:rsidRPr="005562F5" w:rsidRDefault="00C577E5" w:rsidP="005B3809">
      <w:pPr>
        <w:spacing w:line="360" w:lineRule="auto"/>
        <w:ind w:left="2124" w:firstLine="708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                                (WZÓR)</w:t>
      </w:r>
      <w:r w:rsidRPr="005562F5">
        <w:rPr>
          <w:rFonts w:asciiTheme="minorHAnsi" w:hAnsiTheme="minorHAnsi"/>
          <w:sz w:val="22"/>
          <w:szCs w:val="22"/>
        </w:rPr>
        <w:tab/>
      </w:r>
      <w:r w:rsidRPr="005562F5">
        <w:rPr>
          <w:rFonts w:asciiTheme="minorHAnsi" w:hAnsiTheme="minorHAnsi"/>
          <w:b/>
          <w:i/>
          <w:sz w:val="22"/>
          <w:szCs w:val="22"/>
        </w:rPr>
        <w:t>Załącznik nr 8 do SIWZ</w:t>
      </w:r>
    </w:p>
    <w:p w14:paraId="05ED4F1B" w14:textId="77777777" w:rsidR="00C577E5" w:rsidRPr="005562F5" w:rsidRDefault="00C577E5" w:rsidP="005B3809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5562F5">
        <w:rPr>
          <w:rFonts w:asciiTheme="minorHAnsi" w:hAnsiTheme="minorHAnsi"/>
          <w:b/>
          <w:sz w:val="22"/>
          <w:szCs w:val="22"/>
        </w:rPr>
        <w:t>UMOWA Nr …………... /2020</w:t>
      </w:r>
    </w:p>
    <w:p w14:paraId="7C00616C" w14:textId="77777777" w:rsidR="00C577E5" w:rsidRPr="005562F5" w:rsidRDefault="00C577E5" w:rsidP="005B3809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35A6694A" w14:textId="77777777" w:rsidR="00C577E5" w:rsidRPr="005562F5" w:rsidRDefault="00C577E5" w:rsidP="005B3809">
      <w:pPr>
        <w:spacing w:line="360" w:lineRule="auto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o wykonanie robót budowlanych, </w:t>
      </w:r>
      <w:r w:rsidRPr="005562F5">
        <w:rPr>
          <w:rFonts w:asciiTheme="minorHAnsi" w:hAnsiTheme="minorHAnsi"/>
          <w:w w:val="111"/>
          <w:sz w:val="22"/>
          <w:szCs w:val="22"/>
        </w:rPr>
        <w:t xml:space="preserve">zawarta </w:t>
      </w:r>
      <w:r w:rsidRPr="005562F5">
        <w:rPr>
          <w:rFonts w:asciiTheme="minorHAnsi" w:hAnsiTheme="minorHAnsi"/>
          <w:sz w:val="22"/>
          <w:szCs w:val="22"/>
        </w:rPr>
        <w:t xml:space="preserve">w dniu ……………................... </w:t>
      </w:r>
      <w:r w:rsidRPr="005562F5">
        <w:rPr>
          <w:rFonts w:asciiTheme="minorHAnsi" w:hAnsiTheme="minorHAnsi"/>
          <w:w w:val="92"/>
          <w:sz w:val="22"/>
          <w:szCs w:val="22"/>
        </w:rPr>
        <w:t xml:space="preserve">w </w:t>
      </w:r>
      <w:r w:rsidRPr="005562F5">
        <w:rPr>
          <w:rFonts w:asciiTheme="minorHAnsi" w:hAnsiTheme="minorHAnsi"/>
          <w:sz w:val="22"/>
          <w:szCs w:val="22"/>
        </w:rPr>
        <w:t xml:space="preserve"> Białogardzie pomiędzy: </w:t>
      </w:r>
    </w:p>
    <w:p w14:paraId="4C221BDE" w14:textId="77777777" w:rsidR="00C577E5" w:rsidRPr="005562F5" w:rsidRDefault="00C577E5" w:rsidP="005B3809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5562F5">
        <w:rPr>
          <w:rFonts w:asciiTheme="minorHAnsi" w:hAnsiTheme="minorHAnsi"/>
          <w:b/>
          <w:sz w:val="22"/>
          <w:szCs w:val="22"/>
        </w:rPr>
        <w:t>G</w:t>
      </w:r>
      <w:r w:rsidR="001D4090" w:rsidRPr="005562F5">
        <w:rPr>
          <w:rFonts w:asciiTheme="minorHAnsi" w:hAnsiTheme="minorHAnsi"/>
          <w:b/>
          <w:sz w:val="22"/>
          <w:szCs w:val="22"/>
        </w:rPr>
        <w:t>miną</w:t>
      </w:r>
      <w:r w:rsidRPr="005562F5">
        <w:rPr>
          <w:rFonts w:asciiTheme="minorHAnsi" w:hAnsiTheme="minorHAnsi"/>
          <w:b/>
          <w:sz w:val="22"/>
          <w:szCs w:val="22"/>
        </w:rPr>
        <w:t xml:space="preserve"> Białogard</w:t>
      </w:r>
    </w:p>
    <w:p w14:paraId="5393E146" w14:textId="77777777" w:rsidR="00C577E5" w:rsidRPr="005562F5" w:rsidRDefault="00C577E5" w:rsidP="005B3809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5562F5">
        <w:rPr>
          <w:rFonts w:asciiTheme="minorHAnsi" w:hAnsiTheme="minorHAnsi"/>
          <w:b/>
          <w:sz w:val="22"/>
          <w:szCs w:val="22"/>
        </w:rPr>
        <w:t>ul. Wileńska 8</w:t>
      </w:r>
    </w:p>
    <w:p w14:paraId="6B361B29" w14:textId="77777777" w:rsidR="00C577E5" w:rsidRPr="005562F5" w:rsidRDefault="00C577E5" w:rsidP="005B3809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5562F5">
        <w:rPr>
          <w:rFonts w:asciiTheme="minorHAnsi" w:hAnsiTheme="minorHAnsi"/>
          <w:b/>
          <w:sz w:val="22"/>
          <w:szCs w:val="22"/>
        </w:rPr>
        <w:t xml:space="preserve">78 - 200 Białogard </w:t>
      </w:r>
    </w:p>
    <w:p w14:paraId="15BCE0D8" w14:textId="77777777" w:rsidR="00C577E5" w:rsidRPr="005562F5" w:rsidRDefault="00C577E5" w:rsidP="005B3809">
      <w:pPr>
        <w:spacing w:line="360" w:lineRule="auto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zwaną </w:t>
      </w:r>
      <w:r w:rsidRPr="005562F5">
        <w:rPr>
          <w:rFonts w:asciiTheme="minorHAnsi" w:hAnsiTheme="minorHAnsi"/>
          <w:w w:val="88"/>
          <w:sz w:val="22"/>
          <w:szCs w:val="22"/>
        </w:rPr>
        <w:t xml:space="preserve">w </w:t>
      </w:r>
      <w:r w:rsidRPr="005562F5">
        <w:rPr>
          <w:rFonts w:asciiTheme="minorHAnsi" w:hAnsiTheme="minorHAnsi"/>
          <w:sz w:val="22"/>
          <w:szCs w:val="22"/>
        </w:rPr>
        <w:t xml:space="preserve">dalszej treści umowy </w:t>
      </w:r>
      <w:r w:rsidRPr="005562F5">
        <w:rPr>
          <w:rFonts w:asciiTheme="minorHAnsi" w:hAnsiTheme="minorHAnsi"/>
          <w:b/>
          <w:bCs/>
          <w:sz w:val="22"/>
          <w:szCs w:val="22"/>
        </w:rPr>
        <w:t>"Zamawiającym"</w:t>
      </w:r>
      <w:r w:rsidRPr="005562F5">
        <w:rPr>
          <w:rFonts w:asciiTheme="minorHAnsi" w:hAnsiTheme="minorHAnsi"/>
          <w:sz w:val="22"/>
          <w:szCs w:val="22"/>
        </w:rPr>
        <w:t xml:space="preserve"> reprezentowaną przez: </w:t>
      </w:r>
    </w:p>
    <w:p w14:paraId="0A0A7625" w14:textId="77777777" w:rsidR="00C577E5" w:rsidRPr="005562F5" w:rsidRDefault="00C577E5" w:rsidP="005B3809">
      <w:pPr>
        <w:spacing w:line="360" w:lineRule="auto"/>
        <w:rPr>
          <w:rFonts w:asciiTheme="minorHAnsi" w:hAnsiTheme="minorHAnsi"/>
          <w:sz w:val="22"/>
          <w:szCs w:val="22"/>
        </w:rPr>
      </w:pPr>
      <w:r w:rsidRPr="005562F5">
        <w:rPr>
          <w:rStyle w:val="Pogrubienie"/>
          <w:rFonts w:asciiTheme="minorHAnsi" w:hAnsiTheme="minorHAnsi"/>
          <w:sz w:val="22"/>
          <w:szCs w:val="22"/>
        </w:rPr>
        <w:t xml:space="preserve">wójta </w:t>
      </w:r>
      <w:r w:rsidRPr="005562F5">
        <w:rPr>
          <w:rFonts w:asciiTheme="minorHAnsi" w:hAnsiTheme="minorHAnsi"/>
          <w:sz w:val="22"/>
          <w:szCs w:val="22"/>
        </w:rPr>
        <w:t xml:space="preserve">Jacka Smolińskiego </w:t>
      </w:r>
    </w:p>
    <w:p w14:paraId="4E631B58" w14:textId="77777777" w:rsidR="00C577E5" w:rsidRPr="005562F5" w:rsidRDefault="00C577E5" w:rsidP="005B3809">
      <w:pPr>
        <w:spacing w:line="360" w:lineRule="auto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 </w:t>
      </w:r>
    </w:p>
    <w:p w14:paraId="4B1CD7C2" w14:textId="77777777" w:rsidR="00C577E5" w:rsidRPr="005562F5" w:rsidRDefault="00C577E5" w:rsidP="005B3809">
      <w:pPr>
        <w:spacing w:line="360" w:lineRule="auto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……………………………………………………………………………………………………...</w:t>
      </w:r>
    </w:p>
    <w:p w14:paraId="2C8E10AF" w14:textId="77777777" w:rsidR="00C577E5" w:rsidRPr="005562F5" w:rsidRDefault="00C577E5" w:rsidP="005B3809">
      <w:pPr>
        <w:spacing w:line="360" w:lineRule="auto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zwanym w dalszej treści umowy </w:t>
      </w:r>
      <w:r w:rsidRPr="005562F5">
        <w:rPr>
          <w:rFonts w:asciiTheme="minorHAnsi" w:hAnsiTheme="minorHAnsi"/>
          <w:b/>
          <w:bCs/>
          <w:sz w:val="22"/>
          <w:szCs w:val="22"/>
        </w:rPr>
        <w:t>"Wykonawcą"</w:t>
      </w:r>
      <w:r w:rsidRPr="005562F5">
        <w:rPr>
          <w:rFonts w:asciiTheme="minorHAnsi" w:hAnsiTheme="minorHAnsi"/>
          <w:sz w:val="22"/>
          <w:szCs w:val="22"/>
        </w:rPr>
        <w:t>, reprezentowanym przez: ……………………..</w:t>
      </w:r>
    </w:p>
    <w:p w14:paraId="6122CFEE" w14:textId="77777777" w:rsidR="00C577E5" w:rsidRPr="005562F5" w:rsidRDefault="00C577E5" w:rsidP="005B3809">
      <w:pPr>
        <w:spacing w:line="360" w:lineRule="auto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……………………………………………………………………………………………………...</w:t>
      </w:r>
    </w:p>
    <w:p w14:paraId="0F8FCCCF" w14:textId="77777777" w:rsidR="00C577E5" w:rsidRPr="005562F5" w:rsidRDefault="00C577E5" w:rsidP="005B3809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1AB0D188" w14:textId="77777777" w:rsidR="00C577E5" w:rsidRPr="005562F5" w:rsidRDefault="00C577E5" w:rsidP="005B380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 wyniku postępowania o udzielenie zamówienia publicznego przeprowadzonego w trybie przetargu nieograniczonego została zawarta </w:t>
      </w:r>
      <w:r w:rsidRPr="005562F5">
        <w:rPr>
          <w:rFonts w:asciiTheme="minorHAnsi" w:hAnsiTheme="minorHAnsi"/>
          <w:b/>
          <w:sz w:val="22"/>
          <w:szCs w:val="22"/>
        </w:rPr>
        <w:t>Umowa</w:t>
      </w:r>
      <w:r w:rsidRPr="005562F5">
        <w:rPr>
          <w:rFonts w:asciiTheme="minorHAnsi" w:hAnsiTheme="minorHAnsi"/>
          <w:sz w:val="22"/>
          <w:szCs w:val="22"/>
        </w:rPr>
        <w:t xml:space="preserve"> następującej treści: </w:t>
      </w:r>
    </w:p>
    <w:p w14:paraId="0C6307F4" w14:textId="77777777" w:rsidR="00C577E5" w:rsidRPr="005562F5" w:rsidRDefault="00C577E5" w:rsidP="005B3809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4E34E24C" w14:textId="77777777" w:rsidR="00C577E5" w:rsidRPr="005562F5" w:rsidRDefault="00C577E5" w:rsidP="005B3809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b/>
          <w:bCs/>
          <w:sz w:val="22"/>
          <w:szCs w:val="22"/>
        </w:rPr>
        <w:t>§ 1</w:t>
      </w:r>
    </w:p>
    <w:p w14:paraId="5DDA6276" w14:textId="77777777" w:rsidR="00C577E5" w:rsidRPr="005562F5" w:rsidRDefault="00C577E5" w:rsidP="005B3809">
      <w:pPr>
        <w:spacing w:line="360" w:lineRule="auto"/>
        <w:jc w:val="center"/>
        <w:rPr>
          <w:rFonts w:asciiTheme="minorHAnsi" w:hAnsiTheme="minorHAnsi"/>
          <w:b/>
          <w:w w:val="105"/>
          <w:sz w:val="22"/>
          <w:szCs w:val="22"/>
        </w:rPr>
      </w:pPr>
      <w:r w:rsidRPr="005562F5">
        <w:rPr>
          <w:rFonts w:asciiTheme="minorHAnsi" w:hAnsiTheme="minorHAnsi"/>
          <w:b/>
          <w:w w:val="105"/>
          <w:sz w:val="22"/>
          <w:szCs w:val="22"/>
        </w:rPr>
        <w:t>PRZEDMIOT  UMOW</w:t>
      </w:r>
      <w:r w:rsidR="005562F5" w:rsidRPr="005562F5">
        <w:rPr>
          <w:rFonts w:asciiTheme="minorHAnsi" w:hAnsiTheme="minorHAnsi"/>
          <w:b/>
          <w:w w:val="105"/>
          <w:sz w:val="22"/>
          <w:szCs w:val="22"/>
        </w:rPr>
        <w:t>Y</w:t>
      </w:r>
    </w:p>
    <w:p w14:paraId="1E003571" w14:textId="77777777" w:rsidR="00C577E5" w:rsidRPr="005562F5" w:rsidRDefault="00C577E5" w:rsidP="005B38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  <w:w w:val="105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Zamawiający zleca, a Wykonawca przyjmuje do wykonania w systemie „zaprojektuj i wybuduj” inwestycję drogową pod nazwą: „Budowa drogi dla rowerów na terenie Gminy Białogard”, zwaną dalej „Przedmiotem Umowy”. </w:t>
      </w:r>
    </w:p>
    <w:p w14:paraId="090EEB19" w14:textId="77777777" w:rsidR="00C577E5" w:rsidRPr="005562F5" w:rsidRDefault="00C577E5" w:rsidP="005B38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  <w:w w:val="105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Przedmiot Umowy zostanie wykonany w zakresie i w sposób zgodny z Programem Funkcjonalno-Użytkowym (PFU) oraz Specyfikacją Istotnych Warunków Zamówienia (SIWZ) - stanowiącymi załączniki do niniejszej Umowy. </w:t>
      </w:r>
      <w:r w:rsidRPr="00315DFD">
        <w:rPr>
          <w:rFonts w:asciiTheme="minorHAnsi" w:hAnsiTheme="minorHAnsi"/>
          <w:b/>
          <w:bCs/>
          <w:sz w:val="22"/>
          <w:szCs w:val="22"/>
        </w:rPr>
        <w:t>(załącznik nr 1 i nr 2).</w:t>
      </w:r>
    </w:p>
    <w:p w14:paraId="1C5DD6A8" w14:textId="77777777" w:rsidR="00C577E5" w:rsidRPr="005562F5" w:rsidRDefault="00C577E5" w:rsidP="005B38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  <w:w w:val="105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>Przedmiot umowy jest podzielony na dwa etapy:</w:t>
      </w:r>
    </w:p>
    <w:p w14:paraId="5700A3D3" w14:textId="77777777" w:rsidR="00C577E5" w:rsidRPr="005562F5" w:rsidRDefault="00C577E5" w:rsidP="005B380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b/>
          <w:w w:val="105"/>
          <w:sz w:val="22"/>
          <w:szCs w:val="22"/>
        </w:rPr>
      </w:pPr>
      <w:r w:rsidRPr="005562F5">
        <w:rPr>
          <w:rFonts w:asciiTheme="minorHAnsi" w:hAnsiTheme="minorHAnsi"/>
          <w:b/>
          <w:sz w:val="22"/>
          <w:szCs w:val="22"/>
        </w:rPr>
        <w:t>Etap I:</w:t>
      </w:r>
      <w:r w:rsidRPr="005562F5">
        <w:rPr>
          <w:rFonts w:asciiTheme="minorHAnsi" w:hAnsiTheme="minorHAnsi"/>
          <w:sz w:val="22"/>
          <w:szCs w:val="22"/>
        </w:rPr>
        <w:t xml:space="preserve"> - opracowanie kompletnej dokumentacji projektowej (projekt budowlany, wykonawczy) oraz uzyskanie decyzji, opinii, pozwoleń, uzgodnień i zatwierdzeń wynikających z zakresu projektu </w:t>
      </w:r>
    </w:p>
    <w:p w14:paraId="4E99C9B7" w14:textId="77777777" w:rsidR="00C577E5" w:rsidRPr="005562F5" w:rsidRDefault="00C577E5" w:rsidP="005B380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b/>
          <w:w w:val="105"/>
          <w:sz w:val="22"/>
          <w:szCs w:val="22"/>
        </w:rPr>
      </w:pPr>
      <w:r w:rsidRPr="005562F5">
        <w:rPr>
          <w:rFonts w:asciiTheme="minorHAnsi" w:hAnsiTheme="minorHAnsi"/>
          <w:b/>
          <w:sz w:val="22"/>
          <w:szCs w:val="22"/>
        </w:rPr>
        <w:t>Etap II:</w:t>
      </w:r>
      <w:r w:rsidRPr="005562F5">
        <w:rPr>
          <w:rFonts w:asciiTheme="minorHAnsi" w:hAnsiTheme="minorHAnsi"/>
          <w:sz w:val="22"/>
          <w:szCs w:val="22"/>
        </w:rPr>
        <w:t xml:space="preserve"> - wykonanie robót budowlanych na przedmiotowym zadaniu zgodnie z opracowaną dokumentacją w tym PFU i odpowiednimi przepisami prawa oraz normami.</w:t>
      </w:r>
    </w:p>
    <w:p w14:paraId="7CDC592E" w14:textId="77777777" w:rsidR="00C577E5" w:rsidRPr="005562F5" w:rsidRDefault="00C577E5" w:rsidP="005B3809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/>
          <w:b/>
          <w:w w:val="105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lastRenderedPageBreak/>
        <w:t xml:space="preserve">Wymagania dla Przedmiotu Umowy, w zakresie dokumentacji projektowej (Etap I), zostały określone w Programie Funkcjonalno-Użytkowym oraz w Specyfikacji Istotnych Warunków Zamówienia w </w:t>
      </w:r>
      <w:r w:rsidRPr="005562F5">
        <w:rPr>
          <w:rFonts w:asciiTheme="minorHAnsi" w:hAnsiTheme="minorHAnsi"/>
          <w:b/>
          <w:sz w:val="22"/>
          <w:szCs w:val="22"/>
        </w:rPr>
        <w:t xml:space="preserve">Rozdziale </w:t>
      </w:r>
      <w:proofErr w:type="spellStart"/>
      <w:r w:rsidRPr="005562F5">
        <w:rPr>
          <w:rFonts w:asciiTheme="minorHAnsi" w:hAnsiTheme="minorHAnsi"/>
          <w:b/>
          <w:sz w:val="22"/>
          <w:szCs w:val="22"/>
        </w:rPr>
        <w:t>IV</w:t>
      </w:r>
      <w:r w:rsidRPr="005562F5">
        <w:rPr>
          <w:rFonts w:asciiTheme="minorHAnsi" w:hAnsiTheme="minorHAnsi"/>
          <w:b/>
          <w:bCs/>
          <w:sz w:val="22"/>
          <w:szCs w:val="22"/>
        </w:rPr>
        <w:t>Opis</w:t>
      </w:r>
      <w:proofErr w:type="spellEnd"/>
      <w:r w:rsidRPr="005562F5">
        <w:rPr>
          <w:rFonts w:asciiTheme="minorHAnsi" w:hAnsiTheme="minorHAnsi"/>
          <w:b/>
          <w:bCs/>
          <w:sz w:val="22"/>
          <w:szCs w:val="22"/>
        </w:rPr>
        <w:t xml:space="preserve"> przedmiotu zamówienia</w:t>
      </w:r>
      <w:r w:rsidRPr="005562F5">
        <w:rPr>
          <w:rFonts w:asciiTheme="minorHAnsi" w:hAnsiTheme="minorHAnsi"/>
          <w:sz w:val="22"/>
          <w:szCs w:val="22"/>
        </w:rPr>
        <w:t>.</w:t>
      </w:r>
    </w:p>
    <w:p w14:paraId="2C56228A" w14:textId="77777777" w:rsidR="00C577E5" w:rsidRPr="00306B6C" w:rsidRDefault="00C577E5" w:rsidP="005B3809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306B6C">
        <w:rPr>
          <w:rFonts w:asciiTheme="minorHAnsi" w:hAnsiTheme="minorHAnsi"/>
          <w:sz w:val="22"/>
          <w:szCs w:val="22"/>
        </w:rPr>
        <w:t xml:space="preserve">Wykonawca w trakcie procesu projektowego zorganizuje narady techniczne w Urzędzie Gminy Białogard (raz w miesiącu), dokumentujące stan zaawansowania i sposób rozwiązywania elementów robót, które będą realizowane. Wszystkie materiały wyjściowe, uzgodnienia, decyzje, mapy pozyskuje własnym staraniem Wykonawca. Zamawiający udzieli mu w tym celu stosownych upoważnień. Z narady zostanie sporządzony protokół przez Wykonawcę i podpisany przez wszystkie strony. </w:t>
      </w:r>
      <w:r w:rsidR="00306B6C" w:rsidRPr="00306B6C">
        <w:rPr>
          <w:rFonts w:asciiTheme="minorHAnsi" w:hAnsiTheme="minorHAnsi"/>
          <w:sz w:val="22"/>
          <w:szCs w:val="22"/>
        </w:rPr>
        <w:t xml:space="preserve">Wzór protokołu w terminie 7 dni od podpisania umowy, Wykonawca przekaże Zamawiającemu celem akceptacji.  </w:t>
      </w:r>
    </w:p>
    <w:p w14:paraId="7F77C01A" w14:textId="77777777" w:rsidR="00C577E5" w:rsidRPr="005562F5" w:rsidRDefault="00C577E5" w:rsidP="005B38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  <w:w w:val="105"/>
          <w:sz w:val="22"/>
          <w:szCs w:val="22"/>
        </w:rPr>
      </w:pPr>
      <w:r w:rsidRPr="00306B6C">
        <w:rPr>
          <w:rFonts w:asciiTheme="minorHAnsi" w:hAnsiTheme="minorHAnsi"/>
          <w:sz w:val="22"/>
          <w:szCs w:val="22"/>
        </w:rPr>
        <w:t>Wykonawca zobowiązany jest wykonać i przekazać Zamawiającemu:</w:t>
      </w:r>
    </w:p>
    <w:p w14:paraId="30119996" w14:textId="77777777" w:rsidR="00C577E5" w:rsidRPr="005562F5" w:rsidRDefault="00C577E5" w:rsidP="005B380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>Projekt Wstępny sporządzony w oparciu o PFU i uzgodnienie go z Zamawiającym – 3 egzemplarze w wersji papierowej + 2 egzemplarze w wersji elektronicznej.</w:t>
      </w:r>
    </w:p>
    <w:p w14:paraId="2E3DD7F3" w14:textId="77777777" w:rsidR="00C577E5" w:rsidRPr="005562F5" w:rsidRDefault="00C577E5" w:rsidP="005B380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Projekt budowlany opracowany w oparciu o uzgodniony przez Zamawiającego Projekt Wstępny w zakresie zgodnym z wymaganiami obowiązującej w Polsce ustawy Prawo budowlane z 7 lipca 1994 – 6 egzemplarzy w wersji papierowej + 2 egzemplarze w wersji elektronicznej. </w:t>
      </w:r>
    </w:p>
    <w:p w14:paraId="1592518F" w14:textId="77777777" w:rsidR="00C577E5" w:rsidRPr="005562F5" w:rsidRDefault="00C577E5" w:rsidP="005B380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Dokumentację wykonawczą dla celów realizacji robót. Projekty techniczne wykonawcze stanowić będą uszczegółowienie projektu budowlanego dla potrzeb wykonawstwa. Dokumentacja powinna być opracowana z uwzględnieniem warunków zatwierdzenia projektu budowlanego oraz warunków zawartych w uzyskanych opiniach i uzgodnieniach, jak również w programie funkcjonalnoużytkowym - 6 egzemplarzy w wersji papierowej + 2 egzemplarze w wersji elektronicznej. </w:t>
      </w:r>
    </w:p>
    <w:p w14:paraId="294F8AFB" w14:textId="77777777" w:rsidR="00C577E5" w:rsidRPr="005562F5" w:rsidRDefault="00C577E5" w:rsidP="005B380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Kompletny spis opracowań z oświadczeniem, że Dokumentacja wykonana jest zgodnie z obowiązującymi przepisami techniczno-budowlanymi, normami i wytycznymi oraz że została wykonana w stanie kompletnym z punktu widzenia celu, któremu ma służyć. </w:t>
      </w:r>
    </w:p>
    <w:p w14:paraId="6B938337" w14:textId="77777777" w:rsidR="00C577E5" w:rsidRPr="005562F5" w:rsidRDefault="00C577E5" w:rsidP="005B380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Dokumentację powykonawczą (szkice polowe, inwentaryzacja geodezyjna, dokumentacja projektowa zawierająca wszystkie zmiany w stosunku do projektu wynikłe w trakcie realizacji robót) – 2 egzemplarze w wersji papierowej + 2 egzemplarze w wersji elektronicznej. </w:t>
      </w:r>
    </w:p>
    <w:p w14:paraId="151DD27D" w14:textId="77777777" w:rsidR="00C577E5" w:rsidRPr="005562F5" w:rsidRDefault="00C577E5" w:rsidP="005B38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>Dokumenty wskazane w ust. 6 pkt. 1),2),3) muszą zastać zatwierdzone przez Zamawiającego.</w:t>
      </w:r>
    </w:p>
    <w:p w14:paraId="3420C27A" w14:textId="77777777" w:rsidR="00C577E5" w:rsidRPr="005562F5" w:rsidRDefault="00C577E5" w:rsidP="005B3809">
      <w:pPr>
        <w:pStyle w:val="NormalnyWeb"/>
        <w:numPr>
          <w:ilvl w:val="0"/>
          <w:numId w:val="1"/>
        </w:numPr>
        <w:spacing w:before="0" w:after="0" w:line="360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Dokumentacja w wersji elektronicznej powinna być spójna z wersją papierową tj. zawierać zachowaną kolejność stron oraz niezbędne opinie i uzgodnienia. </w:t>
      </w:r>
    </w:p>
    <w:p w14:paraId="67D19D95" w14:textId="77777777" w:rsidR="00C577E5" w:rsidRPr="005562F5" w:rsidRDefault="00C577E5" w:rsidP="005B3809">
      <w:pPr>
        <w:pStyle w:val="NormalnyWeb"/>
        <w:numPr>
          <w:ilvl w:val="0"/>
          <w:numId w:val="1"/>
        </w:numPr>
        <w:spacing w:before="0" w:after="0" w:line="360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lastRenderedPageBreak/>
        <w:t xml:space="preserve">Wykonawca dołączy do projektu oświadczenie, iż jest on wykonywany zgodnie z umową, obowiązującymi przepisami, normami i wytycznymi oraz, że został wykonany w stanie kompletnym z punktu widzenia celu, któremu ma służyć. </w:t>
      </w:r>
    </w:p>
    <w:p w14:paraId="6F97401B" w14:textId="77777777" w:rsidR="00C577E5" w:rsidRPr="005562F5" w:rsidRDefault="00C577E5" w:rsidP="005B38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Theme="minorHAnsi" w:eastAsia="ArialNarrow" w:hAnsiTheme="minorHAnsi"/>
          <w:color w:val="FF0000"/>
          <w:sz w:val="22"/>
          <w:szCs w:val="22"/>
        </w:rPr>
      </w:pPr>
      <w:r w:rsidRPr="005562F5">
        <w:rPr>
          <w:rFonts w:asciiTheme="minorHAnsi" w:eastAsia="ArialNarrow" w:hAnsiTheme="minorHAnsi"/>
          <w:sz w:val="22"/>
          <w:szCs w:val="22"/>
        </w:rPr>
        <w:t xml:space="preserve">Wszystkie opracowania powinny być wykonane w technice cyfrowej oraz w postaci papierowej z odpowiednim podziałem na branże. </w:t>
      </w:r>
    </w:p>
    <w:p w14:paraId="188349FE" w14:textId="77777777" w:rsidR="00C577E5" w:rsidRPr="005562F5" w:rsidRDefault="00C577E5" w:rsidP="005B38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Wymagania dla przedmiotu umowy, w zakresie realizacji procesu budowlanego, zostały określone w Programie Funkcjonalno-Użytkowym, w opisie wymagań Zamawiającego w stosunku do przedmiotu zamówienia. </w:t>
      </w:r>
    </w:p>
    <w:p w14:paraId="7FBA4440" w14:textId="77777777" w:rsidR="00C577E5" w:rsidRPr="005562F5" w:rsidRDefault="00C577E5" w:rsidP="005B38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eastAsia="ArialNarrow" w:hAnsiTheme="minorHAnsi"/>
          <w:sz w:val="22"/>
          <w:szCs w:val="22"/>
        </w:rPr>
        <w:t xml:space="preserve">Wykonawca nie może wykorzystywać błędów lub </w:t>
      </w:r>
      <w:proofErr w:type="spellStart"/>
      <w:r w:rsidRPr="005562F5">
        <w:rPr>
          <w:rFonts w:asciiTheme="minorHAnsi" w:eastAsia="ArialNarrow" w:hAnsiTheme="minorHAnsi"/>
          <w:sz w:val="22"/>
          <w:szCs w:val="22"/>
        </w:rPr>
        <w:t>opuszczeń</w:t>
      </w:r>
      <w:proofErr w:type="spellEnd"/>
      <w:r w:rsidRPr="005562F5">
        <w:rPr>
          <w:rFonts w:asciiTheme="minorHAnsi" w:eastAsia="ArialNarrow" w:hAnsiTheme="minorHAnsi"/>
          <w:sz w:val="22"/>
          <w:szCs w:val="22"/>
        </w:rPr>
        <w:t xml:space="preserve"> w programie </w:t>
      </w:r>
      <w:proofErr w:type="spellStart"/>
      <w:r w:rsidRPr="005562F5">
        <w:rPr>
          <w:rFonts w:asciiTheme="minorHAnsi" w:eastAsia="ArialNarrow" w:hAnsiTheme="minorHAnsi"/>
          <w:sz w:val="22"/>
          <w:szCs w:val="22"/>
        </w:rPr>
        <w:t>funkcjonalno</w:t>
      </w:r>
      <w:proofErr w:type="spellEnd"/>
      <w:r w:rsidRPr="005562F5">
        <w:rPr>
          <w:rFonts w:asciiTheme="minorHAnsi" w:eastAsia="ArialNarrow" w:hAnsiTheme="minorHAnsi"/>
          <w:sz w:val="22"/>
          <w:szCs w:val="22"/>
        </w:rPr>
        <w:t xml:space="preserve"> – użytkowym, o ich wykryciu natychmiast powiadomi Zamawiającego, który dokona odpowiednich zmian, poprawek lub interpretacji. </w:t>
      </w:r>
      <w:r w:rsidRPr="005562F5">
        <w:rPr>
          <w:rFonts w:asciiTheme="minorHAnsi" w:hAnsiTheme="minorHAnsi" w:cs="Arial"/>
          <w:sz w:val="22"/>
          <w:szCs w:val="22"/>
          <w:lang w:eastAsia="pl-PL"/>
        </w:rPr>
        <w:t>Nowa infrastruktura wytworzona w ramach projektu powinna być zgodna z koncepcją uniwersalnego projektowania, bez możliwości odstępstw od stosowania wymagań prawnych w zakresie dostępności dla osób z niepełnosprawnością wynikających z obowiązujących przepisów budowlanych.</w:t>
      </w:r>
    </w:p>
    <w:p w14:paraId="27D9472F" w14:textId="77777777" w:rsidR="00C577E5" w:rsidRPr="005562F5" w:rsidRDefault="00C577E5" w:rsidP="005B38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Theme="minorHAnsi" w:eastAsia="ArialNarrow" w:hAnsiTheme="minorHAnsi"/>
          <w:sz w:val="22"/>
          <w:szCs w:val="22"/>
        </w:rPr>
      </w:pPr>
      <w:r w:rsidRPr="005562F5">
        <w:rPr>
          <w:rFonts w:asciiTheme="minorHAnsi" w:eastAsia="ArialNarrow" w:hAnsiTheme="minorHAnsi"/>
          <w:sz w:val="22"/>
          <w:szCs w:val="22"/>
        </w:rPr>
        <w:t>Wykonawca jest zobowiązany we własnym zakresie do weryfikacji przekazanych przez Zamawiającego danych oraz informowania Zamawiającego o zauważonych w nich występujących istotnych rozbieżnościach w odniesieniu do stanu faktycznego.</w:t>
      </w:r>
    </w:p>
    <w:p w14:paraId="558C9A55" w14:textId="77777777" w:rsidR="00C577E5" w:rsidRPr="005562F5" w:rsidRDefault="00C577E5" w:rsidP="005B38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>Wykonawca, z chwilą uzyskania w imieniu Zamawiającego, zatwierdzenia przez stosowny organ administracji architektoniczno-budowlanej sporządzonej przez Wykonawcę i uzgodnionej przez Zamawiającego dokumentacji technicznej, przekaże Zamawiającemu kompletną dokumentacją projektową wraz z oświadczeniem o przeniesieniu na Zamawiającego praw autorskich do przekazywanej dokumentacji w zakresie określonym w niniejszej Umowie.</w:t>
      </w:r>
    </w:p>
    <w:p w14:paraId="0E099AEE" w14:textId="77777777" w:rsidR="00C577E5" w:rsidRPr="005562F5" w:rsidRDefault="00C577E5" w:rsidP="005B3809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eastAsia="ArialNarrow" w:hAnsiTheme="minorHAnsi"/>
          <w:sz w:val="22"/>
          <w:szCs w:val="22"/>
        </w:rPr>
        <w:t>Zamawiający, Gmina Białogard przygotuje i przeprowadzi postępowanie związane z uzyskaniem następujących dokumentów niezbędnych do pozwolenia na budowę:</w:t>
      </w:r>
    </w:p>
    <w:p w14:paraId="21894D17" w14:textId="77777777" w:rsidR="00C577E5" w:rsidRPr="005562F5" w:rsidRDefault="00C577E5" w:rsidP="005B3809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ArialNarrow" w:hAnsiTheme="minorHAnsi"/>
          <w:sz w:val="22"/>
          <w:szCs w:val="22"/>
        </w:rPr>
      </w:pPr>
      <w:r w:rsidRPr="005562F5">
        <w:rPr>
          <w:rFonts w:asciiTheme="minorHAnsi" w:eastAsia="ArialNarrow" w:hAnsiTheme="minorHAnsi"/>
          <w:sz w:val="22"/>
          <w:szCs w:val="22"/>
        </w:rPr>
        <w:t xml:space="preserve"> kartę informacyjną przedsięwzięcia wraz z uzyskaniem decyzji o środowiskowych uwarunkowaniach zgody na realizację przedsięwzięcia</w:t>
      </w:r>
    </w:p>
    <w:p w14:paraId="2B5F40C6" w14:textId="77777777" w:rsidR="00C577E5" w:rsidRPr="005562F5" w:rsidRDefault="00C577E5" w:rsidP="005B3809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ArialNarrow" w:hAnsiTheme="minorHAnsi"/>
          <w:sz w:val="22"/>
          <w:szCs w:val="22"/>
        </w:rPr>
      </w:pPr>
      <w:r w:rsidRPr="005562F5">
        <w:rPr>
          <w:rFonts w:asciiTheme="minorHAnsi" w:eastAsia="ArialNarrow" w:hAnsiTheme="minorHAnsi"/>
          <w:sz w:val="22"/>
          <w:szCs w:val="22"/>
        </w:rPr>
        <w:t>decyzję o lokalizacji inwestycji celu publicznego</w:t>
      </w:r>
    </w:p>
    <w:p w14:paraId="0044C878" w14:textId="77777777" w:rsidR="00C577E5" w:rsidRPr="005562F5" w:rsidRDefault="00C577E5" w:rsidP="005B38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 Integralną częścią umowy są następujące dokumenty: </w:t>
      </w:r>
    </w:p>
    <w:p w14:paraId="69CB6395" w14:textId="77777777" w:rsidR="00C577E5" w:rsidRPr="005562F5" w:rsidRDefault="00C577E5" w:rsidP="005B380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Załączniki do Umowy, </w:t>
      </w:r>
    </w:p>
    <w:p w14:paraId="3AB8299E" w14:textId="77777777" w:rsidR="00C577E5" w:rsidRPr="005562F5" w:rsidRDefault="00C577E5" w:rsidP="005B380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Oferta Wykonawcy. </w:t>
      </w:r>
    </w:p>
    <w:p w14:paraId="46215622" w14:textId="77777777" w:rsidR="00C577E5" w:rsidRPr="005562F5" w:rsidRDefault="00C577E5" w:rsidP="005B3809">
      <w:pPr>
        <w:pStyle w:val="Akapitzlist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5562F5">
        <w:rPr>
          <w:rFonts w:asciiTheme="minorHAnsi" w:hAnsiTheme="minorHAnsi"/>
          <w:b/>
          <w:sz w:val="22"/>
          <w:szCs w:val="22"/>
        </w:rPr>
        <w:t>§ 2</w:t>
      </w:r>
    </w:p>
    <w:p w14:paraId="07F237FD" w14:textId="77777777" w:rsidR="00C577E5" w:rsidRPr="005562F5" w:rsidRDefault="00C577E5" w:rsidP="005B3809">
      <w:pPr>
        <w:pStyle w:val="Akapitzlis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Przedmiot umowy wykonany zostanie w całości z materiałów i za pomocą sprzętu dostarczonych przez Wykonawcę. </w:t>
      </w:r>
    </w:p>
    <w:p w14:paraId="725A8C05" w14:textId="77777777" w:rsidR="00C577E5" w:rsidRPr="005562F5" w:rsidRDefault="00C577E5" w:rsidP="005B3809">
      <w:pPr>
        <w:pStyle w:val="Default"/>
        <w:spacing w:line="360" w:lineRule="auto"/>
        <w:rPr>
          <w:rFonts w:asciiTheme="minorHAnsi" w:hAnsiTheme="minorHAnsi"/>
          <w:b/>
          <w:bCs/>
          <w:sz w:val="22"/>
          <w:szCs w:val="22"/>
        </w:rPr>
      </w:pPr>
    </w:p>
    <w:p w14:paraId="16BA94FA" w14:textId="77777777" w:rsidR="00C577E5" w:rsidRPr="005562F5" w:rsidRDefault="00C577E5" w:rsidP="005B3809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b/>
          <w:bCs/>
          <w:sz w:val="22"/>
          <w:szCs w:val="22"/>
        </w:rPr>
        <w:t>§ 3</w:t>
      </w:r>
    </w:p>
    <w:p w14:paraId="0EF209B9" w14:textId="77777777" w:rsidR="00C577E5" w:rsidRPr="005562F5" w:rsidRDefault="00C577E5" w:rsidP="005B3809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b/>
          <w:bCs/>
          <w:sz w:val="22"/>
          <w:szCs w:val="22"/>
        </w:rPr>
        <w:t>Terminy realizacji umowy</w:t>
      </w:r>
    </w:p>
    <w:p w14:paraId="766BBBF2" w14:textId="77777777" w:rsidR="00C577E5" w:rsidRPr="005562F5" w:rsidRDefault="00C577E5" w:rsidP="005B3809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Rozpoczęcie realizacji Przedmiotu Umowy przez Wykonawcę nastąpi najpóźniej 7 dni po dniu podpisania umowy. </w:t>
      </w:r>
    </w:p>
    <w:p w14:paraId="1E162688" w14:textId="77777777" w:rsidR="00C577E5" w:rsidRPr="005562F5" w:rsidRDefault="00C577E5" w:rsidP="005B3809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Termin zakończenia wykonania Przedmiotu Umowy: </w:t>
      </w:r>
      <w:r w:rsidR="00034549" w:rsidRPr="005562F5">
        <w:rPr>
          <w:rFonts w:asciiTheme="minorHAnsi" w:hAnsiTheme="minorHAnsi"/>
          <w:b/>
          <w:bCs/>
          <w:sz w:val="22"/>
          <w:szCs w:val="22"/>
        </w:rPr>
        <w:t>31.12</w:t>
      </w:r>
      <w:r w:rsidRPr="005562F5">
        <w:rPr>
          <w:rFonts w:asciiTheme="minorHAnsi" w:hAnsiTheme="minorHAnsi"/>
          <w:b/>
          <w:bCs/>
          <w:sz w:val="22"/>
          <w:szCs w:val="22"/>
        </w:rPr>
        <w:t xml:space="preserve">.2021r. </w:t>
      </w:r>
    </w:p>
    <w:p w14:paraId="52D0ED5F" w14:textId="77777777" w:rsidR="00C577E5" w:rsidRPr="005562F5" w:rsidRDefault="00C577E5" w:rsidP="005B3809">
      <w:pPr>
        <w:pStyle w:val="Default"/>
        <w:spacing w:line="360" w:lineRule="auto"/>
        <w:rPr>
          <w:rFonts w:asciiTheme="minorHAnsi" w:hAnsiTheme="minorHAnsi"/>
          <w:sz w:val="22"/>
          <w:szCs w:val="22"/>
          <w:u w:val="single"/>
        </w:rPr>
      </w:pPr>
      <w:r w:rsidRPr="005562F5">
        <w:rPr>
          <w:rFonts w:asciiTheme="minorHAnsi" w:hAnsiTheme="minorHAnsi"/>
          <w:sz w:val="22"/>
          <w:szCs w:val="22"/>
          <w:u w:val="single"/>
        </w:rPr>
        <w:t xml:space="preserve">w tym: </w:t>
      </w:r>
    </w:p>
    <w:p w14:paraId="342F37AB" w14:textId="77777777" w:rsidR="00034549" w:rsidRPr="005562F5" w:rsidRDefault="00034549" w:rsidP="005B3809">
      <w:pPr>
        <w:pStyle w:val="Default"/>
        <w:spacing w:line="360" w:lineRule="auto"/>
        <w:rPr>
          <w:rFonts w:asciiTheme="minorHAnsi" w:hAnsiTheme="minorHAnsi"/>
          <w:sz w:val="22"/>
          <w:szCs w:val="22"/>
          <w:u w:val="single"/>
        </w:rPr>
      </w:pPr>
    </w:p>
    <w:p w14:paraId="12777304" w14:textId="77777777" w:rsidR="00034549" w:rsidRPr="005562F5" w:rsidRDefault="00034549" w:rsidP="005B380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b/>
          <w:bCs/>
          <w:sz w:val="22"/>
          <w:szCs w:val="22"/>
        </w:rPr>
        <w:t xml:space="preserve">Etap I: </w:t>
      </w:r>
      <w:r w:rsidRPr="005562F5">
        <w:rPr>
          <w:rFonts w:asciiTheme="minorHAnsi" w:hAnsiTheme="minorHAnsi"/>
          <w:sz w:val="22"/>
          <w:szCs w:val="22"/>
        </w:rPr>
        <w:t xml:space="preserve">- wykonanie Dokumentacji projektowych i wydanie ich Zamawiającemu wraz ze stosownymi decyzjami administracyjnymi uprawniającymi do wykonania robót budowlanych objętych zakresem przedkładanych dokumentacji projektowych bądź z zaświadczeniem o nie wniesieniu sprzeciwu wobec zamiaru wykonania robót budowlanych nastąpi najpóźniej do 31 sierpnia 2020 roku. </w:t>
      </w:r>
      <w:r w:rsidRPr="005562F5">
        <w:rPr>
          <w:rFonts w:asciiTheme="minorHAnsi" w:hAnsiTheme="minorHAnsi"/>
          <w:b/>
          <w:bCs/>
          <w:sz w:val="22"/>
          <w:szCs w:val="22"/>
        </w:rPr>
        <w:t>Dopuszcza się przekazywania dokumentacji Zamawiającemu etapowo w celu wcześniejszego rozpoczęcia realizacji robót dla odcinka niewymagającego uzyskania wszystkich koniecznych dla innego odcinka uzgodnień/pozwoleń.</w:t>
      </w:r>
    </w:p>
    <w:p w14:paraId="0B841668" w14:textId="77777777" w:rsidR="00034549" w:rsidRPr="005562F5" w:rsidRDefault="00034549" w:rsidP="005B3809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b/>
          <w:sz w:val="22"/>
          <w:szCs w:val="22"/>
        </w:rPr>
        <w:t>Etap II:</w:t>
      </w:r>
      <w:r w:rsidRPr="005562F5">
        <w:rPr>
          <w:rFonts w:asciiTheme="minorHAnsi" w:hAnsiTheme="minorHAnsi"/>
          <w:sz w:val="22"/>
          <w:szCs w:val="22"/>
        </w:rPr>
        <w:t xml:space="preserve"> - wykonanie robót budowlanych na przedmiotowym zadaniu zgodnie z opracowaną dokumentacją w tym PFU i odpowiednimi przepisami prawa – do dnia 31 grudnia 2021 roku.</w:t>
      </w:r>
    </w:p>
    <w:p w14:paraId="655C3EDD" w14:textId="77777777" w:rsidR="00034549" w:rsidRPr="005562F5" w:rsidRDefault="009570AE" w:rsidP="005B3809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>Za datę zakończenia Etapu I uważa się datę podpisania protokołu z zatwierdzenia wykonania zgodnie z umową dokumentacji projektowej. Datą zakończenia wykonania przedmiotu umowy jest data spisania protokołu odbioru końcowego z wykonania przedsięwzięcia</w:t>
      </w:r>
      <w:r w:rsidR="00306B6C">
        <w:rPr>
          <w:rFonts w:asciiTheme="minorHAnsi" w:hAnsiTheme="minorHAnsi"/>
          <w:sz w:val="22"/>
          <w:szCs w:val="22"/>
        </w:rPr>
        <w:t xml:space="preserve"> bez uwag.</w:t>
      </w:r>
    </w:p>
    <w:p w14:paraId="1EE48F23" w14:textId="77777777" w:rsidR="00C577E5" w:rsidRPr="005562F5" w:rsidRDefault="00C577E5" w:rsidP="005B3809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 terminie 3 dni roboczych od daty uzyskania, w imieniu Zamawiającego, prawomocnego zatwierdzenia przez stosowny organ administracji architektoniczno-budowlanej sporządzonej przez Wykonawcę i uzgodnionej przez Zamawiającego dokumentacji technicznej Wykonawca zobowiązany jest do przekazania Zamawiającemu oświadczenia kierownika budowy (kierowników robót) zgodnie z art. 41 ust. 4 pkt 1 prawa budowlanego. Do oświadczenia należy dołączyć zaświadczenie, o którym mowa w art. 12 ust. 7 Prawa budowlanego. </w:t>
      </w:r>
    </w:p>
    <w:p w14:paraId="4153E5F1" w14:textId="77777777" w:rsidR="00C577E5" w:rsidRPr="005562F5" w:rsidRDefault="00C577E5" w:rsidP="005B3809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b/>
          <w:bCs/>
          <w:sz w:val="22"/>
          <w:szCs w:val="22"/>
        </w:rPr>
        <w:t>§ 4</w:t>
      </w:r>
    </w:p>
    <w:p w14:paraId="4AA9192E" w14:textId="77777777" w:rsidR="00C577E5" w:rsidRPr="005562F5" w:rsidRDefault="00C577E5" w:rsidP="005B3809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b/>
          <w:bCs/>
          <w:sz w:val="22"/>
          <w:szCs w:val="22"/>
        </w:rPr>
        <w:t>Zmiany umowy</w:t>
      </w:r>
    </w:p>
    <w:p w14:paraId="5437D041" w14:textId="77777777" w:rsidR="00C577E5" w:rsidRPr="005562F5" w:rsidRDefault="00C577E5" w:rsidP="005B3809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Zakres, charakter oraz warunki wprowadzenia zmian w zawartej umowie. Zmiana postanowień umowy w stosunku do treści oferty Wykonawcy jest możliwa poprzez: </w:t>
      </w:r>
    </w:p>
    <w:p w14:paraId="7C3D1F95" w14:textId="77777777" w:rsidR="00C577E5" w:rsidRPr="005562F5" w:rsidRDefault="00C577E5" w:rsidP="005B3809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zmianę sposobu wykonania Przedmiotu Umowy, </w:t>
      </w:r>
    </w:p>
    <w:p w14:paraId="4FF18C64" w14:textId="77777777" w:rsidR="00C577E5" w:rsidRPr="005562F5" w:rsidRDefault="00C577E5" w:rsidP="005B3809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zmianę zakresu Przedmiotu Umowy, </w:t>
      </w:r>
    </w:p>
    <w:p w14:paraId="00A3BC83" w14:textId="77777777" w:rsidR="00C577E5" w:rsidRPr="005562F5" w:rsidRDefault="00C577E5" w:rsidP="005B3809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zmianę wynagrodzenia Wykonawcy lub </w:t>
      </w:r>
    </w:p>
    <w:p w14:paraId="24839B73" w14:textId="77777777" w:rsidR="00C577E5" w:rsidRPr="005562F5" w:rsidRDefault="00C577E5" w:rsidP="005B3809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lastRenderedPageBreak/>
        <w:t xml:space="preserve">zmianę terminy/terminów określonych w umowie, a zmiany dokonywane są w celu prawidłowej realizacji zadań objętych Przedmiotem Umowy i osiągnięcia zamierzonych przez Zamawiającego rezultatów/celów. </w:t>
      </w:r>
    </w:p>
    <w:p w14:paraId="67EF448C" w14:textId="77777777" w:rsidR="00C577E5" w:rsidRPr="005562F5" w:rsidRDefault="00C577E5" w:rsidP="005B3809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Zmiana postanowień umowy w stosunku do treści oferty Wykonawcy jest możliwa w sytuacji, gdy: </w:t>
      </w:r>
    </w:p>
    <w:p w14:paraId="612595EC" w14:textId="77777777" w:rsidR="00C577E5" w:rsidRPr="005562F5" w:rsidRDefault="00C577E5" w:rsidP="005B3809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nastąpi zmiana powszechnie obowiązujących przepisów prawa w zakresie mającym wpływ na realizację Przedmiotu Umowy powodująca, że realizacja przedmiotu umowy w niezmienionej postaci stanie się niecelowa. Zmiana tych przepisów musi wywierać bezpośredni wpływ na realizację Przedmiotu Umowy i może prowadzić do modyfikacji wyłącznie tych przepisów umowy, do których się odnosi; </w:t>
      </w:r>
    </w:p>
    <w:p w14:paraId="79F565D5" w14:textId="77777777" w:rsidR="00C577E5" w:rsidRPr="005562F5" w:rsidRDefault="00C577E5" w:rsidP="005B3809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konieczność wprowadzenia zmian będzie następstwem zmian wprowadzonych w umowach zawartych pomiędzy Zamawiającym a inną niż Wykonawca stroną </w:t>
      </w:r>
      <w:r w:rsidRPr="005562F5">
        <w:rPr>
          <w:rFonts w:asciiTheme="minorHAnsi" w:hAnsiTheme="minorHAnsi"/>
          <w:b/>
          <w:bCs/>
          <w:sz w:val="22"/>
          <w:szCs w:val="22"/>
        </w:rPr>
        <w:t>(w tym m. in. Instytucjami nadzorującymi, pośredniczącymi, zarządzającymi, partnerami zaangażowanymi w realizację projektu, w ramach którego realizowany jest Przedmiot Umowy)</w:t>
      </w:r>
      <w:r w:rsidRPr="005562F5">
        <w:rPr>
          <w:rFonts w:asciiTheme="minorHAnsi" w:hAnsiTheme="minorHAnsi"/>
          <w:sz w:val="22"/>
          <w:szCs w:val="22"/>
        </w:rPr>
        <w:t xml:space="preserve">, </w:t>
      </w:r>
    </w:p>
    <w:p w14:paraId="56509A2F" w14:textId="77777777" w:rsidR="00C577E5" w:rsidRPr="005562F5" w:rsidRDefault="00C577E5" w:rsidP="005B3809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 wystąpi konieczność zrealizowania jakiejkolwiek części robót, objętych przedmiotem umowy, przy zastosowaniu odmiennych rozwiązań technicznych, materiałowych lub technologicznych, niż wskazane w programie funkcjonalno-użytkowym , a wynikających ze stwierdzenia wad tego programu lub zmiany stanu prawnego w oparciu, o który go przygotowano, gdyby zastosowanie przewidzianych rozwiązań groziło niewykonaniem lub wykonaniem nienależytym Przedmiotu Umowy; </w:t>
      </w:r>
    </w:p>
    <w:p w14:paraId="6D37D603" w14:textId="77777777" w:rsidR="00C577E5" w:rsidRPr="005562F5" w:rsidRDefault="00C577E5" w:rsidP="005B3809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wystąpią okoliczności powodujące, że wykonanie umowy zgodnie z opracowaną dokumentacją projektową nie jest możliwe, czego nie można było przewidzieć w chwili zawarcia umowy; </w:t>
      </w:r>
    </w:p>
    <w:p w14:paraId="121A223C" w14:textId="77777777" w:rsidR="00C577E5" w:rsidRPr="005562F5" w:rsidRDefault="00C577E5" w:rsidP="005B3809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wystąpi niebezpieczeństwo kolizji z planowanymi lub równolegle prowadzonymi przez inne podmioty inwestycjami w zakresie niezbędnym do uniknięcia lub usunięcia tych kolizji; </w:t>
      </w:r>
    </w:p>
    <w:p w14:paraId="0FA01611" w14:textId="77777777" w:rsidR="00C577E5" w:rsidRPr="005562F5" w:rsidRDefault="00C577E5" w:rsidP="005B3809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wystąpią lub zostaną ujawnione odbiegające w sposób istotny od przyjętych w Programie funkcjonalno-projektowym (w szczególności w oparciu o dokonane badania geologiczne/geotechniczne) warunki geologiczne, geotechniczne lub hydrologiczne (np. kurzawki, osuwiska, wody gruntowe, itp.) rozpoznania terenu w zakresie znalezisk archeologicznych, występowania niewybuchów lub niewypałów, które mogą skutkować w świetle dotychczasowych założeń niewykonaniem lub nienależytym wykonaniem Przedmiotu Umowy; </w:t>
      </w:r>
    </w:p>
    <w:p w14:paraId="0B7B3B7B" w14:textId="77777777" w:rsidR="00C577E5" w:rsidRPr="005562F5" w:rsidRDefault="00C577E5" w:rsidP="005B3809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lastRenderedPageBreak/>
        <w:t xml:space="preserve">wystąpią lub zostaną ujawnione odbiegające w sposób istotny od przyjętych w Programie funkcjonalno-projektowym warunki terenu budowy, w szczególności dotyczące zinwentaryzowanych lub błędnie zinwentaryzowanych sieci, instalacji lub innych obiektów budowlanych; </w:t>
      </w:r>
    </w:p>
    <w:p w14:paraId="11A5A518" w14:textId="77777777" w:rsidR="00C577E5" w:rsidRPr="005562F5" w:rsidRDefault="00C577E5" w:rsidP="005B3809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przewiduje się możliwość zmiany wysokości wynagrodzenia należnego Wykonawcy w przypadku zmiany obowiązującej stawki VAT; </w:t>
      </w:r>
    </w:p>
    <w:p w14:paraId="1ABB412B" w14:textId="77777777" w:rsidR="00C577E5" w:rsidRPr="005562F5" w:rsidRDefault="00C577E5" w:rsidP="005B3809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wystąpią opóźnienia w realizacji Przedmiotu Umowy wynikające z działania siły wyższej, uniemożliwiającej wykonanie tego przedmiotu umowy zgodnie z jej postanowieniami w szczególności, kiedy wystąpienie siły wyższej ma bezpośredni wpływ na terminowość jej wykonywania; </w:t>
      </w:r>
    </w:p>
    <w:p w14:paraId="1CBFD1FC" w14:textId="77777777" w:rsidR="00C577E5" w:rsidRPr="005562F5" w:rsidRDefault="00C577E5" w:rsidP="005B3809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wystąpią niemożliwe do przewidzenia niekorzystne warunki atmosferyczne uniemożliwiające prawidłowe wykonanie Przedmiotu Umowy,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odpowiedzialność. Fakt ten musi zostać zgłoszony Zamawiającemu i musi zostać potwierdzony przez Inspektora Nadzoru; </w:t>
      </w:r>
    </w:p>
    <w:p w14:paraId="05E76F57" w14:textId="77777777" w:rsidR="00C577E5" w:rsidRPr="005562F5" w:rsidRDefault="00C577E5" w:rsidP="005B3809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zaistnieje niemożność wykonania Przedmiotu Umowy z powodu braku dostępności do miejsc niezbędnych do ich wykonania z przyczyn nieleżących po stronie Wykonawcy; </w:t>
      </w:r>
    </w:p>
    <w:p w14:paraId="1AA71853" w14:textId="77777777" w:rsidR="00C577E5" w:rsidRPr="005562F5" w:rsidRDefault="00C577E5" w:rsidP="005B3809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zaistnieje niemożność wykonania Przedmiotu Umowy, gdy uprawniony organ nie dopuszcza do wykonania robót lub nakazuje wstrzymanie robót z przyczyn nieleżących po stronie Wykonawcy; </w:t>
      </w:r>
    </w:p>
    <w:p w14:paraId="175CF914" w14:textId="77777777" w:rsidR="00C577E5" w:rsidRPr="005562F5" w:rsidRDefault="00C577E5" w:rsidP="005B3809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wystąpią opóźnienia w dokonaniu określonych czynności lub ich zaniechania przez właściwe organy, które to opóźnienia nie są następstwem okoliczności leżących po stronie Wykonawcy; </w:t>
      </w:r>
    </w:p>
    <w:p w14:paraId="64CC2E55" w14:textId="77777777" w:rsidR="00C577E5" w:rsidRPr="005562F5" w:rsidRDefault="00C577E5" w:rsidP="005B3809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wystąpią opóźnienia w wydaniu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 leżących po stronie Wykonawcy; </w:t>
      </w:r>
    </w:p>
    <w:p w14:paraId="081A6A51" w14:textId="77777777" w:rsidR="00C577E5" w:rsidRPr="005562F5" w:rsidRDefault="00C577E5" w:rsidP="005B3809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nastąpi odmowa wydania przez właściwe organy decyzji, zezwoleń, uzgodnień itp. z przyczyn nieleżących po stronie Wykonawcy; </w:t>
      </w:r>
    </w:p>
    <w:p w14:paraId="786D6D6E" w14:textId="77777777" w:rsidR="00C577E5" w:rsidRPr="005562F5" w:rsidRDefault="00C577E5" w:rsidP="005B3809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nastąpi sprzeciw lokalnych społeczności np. właścicieli/użytkowników terenu wobec zgodnych z umową i obowiązującymi przepisami działań Wykonawcy (np. prowadzenie prac przygotowawczych, pomiarów geodezyjnych, odkrywek geologicznych, zajęcia </w:t>
      </w:r>
      <w:r w:rsidRPr="005562F5">
        <w:rPr>
          <w:rFonts w:asciiTheme="minorHAnsi" w:hAnsiTheme="minorHAnsi"/>
          <w:sz w:val="22"/>
          <w:szCs w:val="22"/>
        </w:rPr>
        <w:lastRenderedPageBreak/>
        <w:t xml:space="preserve">terenu, prowadzenie robót budowlanych, praca sprzętu budowlanego i transportowego, wzmożony ruch pojazdów i osób związanych z realizacją przedmiotu umowy). </w:t>
      </w:r>
    </w:p>
    <w:p w14:paraId="190C0428" w14:textId="77777777" w:rsidR="00C577E5" w:rsidRPr="005562F5" w:rsidRDefault="00C577E5" w:rsidP="005B3809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Ponadto przewiduje się możliwość dokonania zmian w zawartej umowie w sytuacji, gdy: </w:t>
      </w:r>
    </w:p>
    <w:p w14:paraId="7D083B49" w14:textId="77777777" w:rsidR="00C577E5" w:rsidRPr="005562F5" w:rsidRDefault="00C577E5" w:rsidP="005B3809">
      <w:pPr>
        <w:pStyle w:val="Default"/>
        <w:numPr>
          <w:ilvl w:val="1"/>
          <w:numId w:val="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oferta Wykonawcy realizującego roboty budowlane nie zawierała wskazania części, którą na etapie realizacji zamówienia zamierza on powierzyć podwykonawcy. Zamawiający dopuszcza zmianę postanowień zawartej umowy w stosunku do treści oferty, na podstawie której dokonano wyboru Wykonawcy, tj. powierzenia części zamówienia do realizacji przez podwykonawców; </w:t>
      </w:r>
    </w:p>
    <w:p w14:paraId="3FD747AC" w14:textId="77777777" w:rsidR="00C577E5" w:rsidRPr="005562F5" w:rsidRDefault="00C577E5" w:rsidP="005B3809">
      <w:pPr>
        <w:pStyle w:val="Default"/>
        <w:numPr>
          <w:ilvl w:val="1"/>
          <w:numId w:val="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zmiana dotyczy podmiotu trzeciego, na zasobach którego Wykonawca opierał się wskazując spełnianie warunków udziału w postępowaniu. Zamawiający dopuści zmianę podwykonawcy pod warunkiem, że nowy podwykonawca wykaże spełnianie warunków w zakresie niemniejszym niż wskazane na etapie postępowania o udzielenie zamówienia publicznego przez dotychczasowego podwykonawcę; </w:t>
      </w:r>
    </w:p>
    <w:p w14:paraId="40E5578B" w14:textId="77777777" w:rsidR="00C577E5" w:rsidRPr="005562F5" w:rsidRDefault="00C577E5" w:rsidP="005B3809">
      <w:pPr>
        <w:pStyle w:val="Default"/>
        <w:numPr>
          <w:ilvl w:val="1"/>
          <w:numId w:val="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wykonawca rezygnuje z realizacji Przedmiotu Umowy za pomocą podwykonawcy; </w:t>
      </w:r>
    </w:p>
    <w:p w14:paraId="395C42F8" w14:textId="77777777" w:rsidR="00C577E5" w:rsidRPr="005562F5" w:rsidRDefault="00C577E5" w:rsidP="005B3809">
      <w:pPr>
        <w:pStyle w:val="Default"/>
        <w:numPr>
          <w:ilvl w:val="1"/>
          <w:numId w:val="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wynikną rozbieżności lub niejasności w rozumieniu pojęć użytych w umowie i załącznikach, których nie można usunąć w inny sposób, a zmiana będzie umożliwiać usunięcie rozbieżności i doprecyzowanie umowy i załączników w celu jednoznacznej interpretacji ich zapisów przez strony; </w:t>
      </w:r>
    </w:p>
    <w:p w14:paraId="2381E4E9" w14:textId="77777777" w:rsidR="00C577E5" w:rsidRPr="005562F5" w:rsidRDefault="00C577E5" w:rsidP="005B3809">
      <w:pPr>
        <w:pStyle w:val="Default"/>
        <w:numPr>
          <w:ilvl w:val="1"/>
          <w:numId w:val="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zaistnieje potrzeba dokonania zmiany formy zabezpieczenia należytego wykonania umowy; </w:t>
      </w:r>
    </w:p>
    <w:p w14:paraId="493776B1" w14:textId="77777777" w:rsidR="00C577E5" w:rsidRPr="005562F5" w:rsidRDefault="00C577E5" w:rsidP="005B3809">
      <w:pPr>
        <w:pStyle w:val="Default"/>
        <w:numPr>
          <w:ilvl w:val="1"/>
          <w:numId w:val="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zaistnieje potrzeba dokonania zmiany nazwy zadania bez zmiany zakresu; </w:t>
      </w:r>
    </w:p>
    <w:p w14:paraId="6FD1390B" w14:textId="77777777" w:rsidR="00C577E5" w:rsidRPr="005562F5" w:rsidRDefault="00C577E5" w:rsidP="005B3809">
      <w:pPr>
        <w:pStyle w:val="Default"/>
        <w:numPr>
          <w:ilvl w:val="1"/>
          <w:numId w:val="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zaistnieje potrzeba dokonania zmian dotyczących osób zaangażowanych w realizację umowy, osób reprezentujących strony (w szczególności choroba, wypadki losowe, zmiany organizacyjne); </w:t>
      </w:r>
    </w:p>
    <w:p w14:paraId="4886458B" w14:textId="77777777" w:rsidR="00C577E5" w:rsidRPr="005562F5" w:rsidRDefault="00C577E5" w:rsidP="005B3809">
      <w:pPr>
        <w:pStyle w:val="Default"/>
        <w:numPr>
          <w:ilvl w:val="1"/>
          <w:numId w:val="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zaistnieje nadzwyczajna zmiana okoliczności, o których mowa w art. 3571 § 1 Kodeksu Cywilnego, w zakresie niezbędnym do usunięcia rażącej straty Wykonawcy. </w:t>
      </w:r>
    </w:p>
    <w:p w14:paraId="6226CAB9" w14:textId="77777777" w:rsidR="00C577E5" w:rsidRPr="005562F5" w:rsidRDefault="00C577E5" w:rsidP="005B3809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b/>
          <w:bCs/>
          <w:sz w:val="22"/>
          <w:szCs w:val="22"/>
        </w:rPr>
        <w:t xml:space="preserve">Powyższe okoliczności stanowią zakres, charakter oraz warunki wprowadzenia zmian w zawartej umowie o których mowa w art. 144 ust. 1 pkt 1) </w:t>
      </w:r>
      <w:proofErr w:type="spellStart"/>
      <w:r w:rsidRPr="005562F5">
        <w:rPr>
          <w:rFonts w:asciiTheme="minorHAnsi" w:hAnsiTheme="minorHAnsi"/>
          <w:b/>
          <w:bCs/>
          <w:sz w:val="22"/>
          <w:szCs w:val="22"/>
        </w:rPr>
        <w:t>Pzp</w:t>
      </w:r>
      <w:proofErr w:type="spellEnd"/>
      <w:r w:rsidRPr="005562F5">
        <w:rPr>
          <w:rFonts w:asciiTheme="minorHAnsi" w:hAnsiTheme="minorHAnsi"/>
          <w:b/>
          <w:bCs/>
          <w:sz w:val="22"/>
          <w:szCs w:val="22"/>
        </w:rPr>
        <w:t xml:space="preserve">. </w:t>
      </w:r>
    </w:p>
    <w:p w14:paraId="053C0443" w14:textId="77777777" w:rsidR="00C577E5" w:rsidRPr="005562F5" w:rsidRDefault="00C577E5" w:rsidP="005B3809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Zamawiający może także dokonać zmiany umowy w oparciu o art. 144 ust. 1 pkt 2- 6 ustawy </w:t>
      </w:r>
      <w:proofErr w:type="spellStart"/>
      <w:r w:rsidRPr="005562F5">
        <w:rPr>
          <w:rFonts w:asciiTheme="minorHAnsi" w:hAnsiTheme="minorHAnsi"/>
          <w:sz w:val="22"/>
          <w:szCs w:val="22"/>
        </w:rPr>
        <w:t>Pzp</w:t>
      </w:r>
      <w:proofErr w:type="spellEnd"/>
      <w:r w:rsidRPr="005562F5">
        <w:rPr>
          <w:rFonts w:asciiTheme="minorHAnsi" w:hAnsiTheme="minorHAnsi"/>
          <w:sz w:val="22"/>
          <w:szCs w:val="22"/>
        </w:rPr>
        <w:t xml:space="preserve">. </w:t>
      </w:r>
    </w:p>
    <w:p w14:paraId="6A7C24C7" w14:textId="77777777" w:rsidR="00C577E5" w:rsidRPr="005562F5" w:rsidRDefault="00C577E5" w:rsidP="005B3809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 przypadku wystąpienie okoliczności uzasadniających zmianę umowy w oparciu o przesłanki określone w ust. 3 lub 4 sporządzany jest Protokół konieczności z udziałem Kierownika budowy, Inspektora nadzoru inwestorskiego i projektanta robót drogowych. W Protokole </w:t>
      </w:r>
      <w:r w:rsidRPr="005562F5">
        <w:rPr>
          <w:rFonts w:asciiTheme="minorHAnsi" w:hAnsiTheme="minorHAnsi"/>
          <w:sz w:val="22"/>
          <w:szCs w:val="22"/>
        </w:rPr>
        <w:lastRenderedPageBreak/>
        <w:t xml:space="preserve">zostaną określone przyczyny zmiany, wskazanie z uwzględnieniem okoliczności określonych w ust. 1 czy zmiana umowy ma wpływ na termin wykonania i wynagrodzenie Wykonawcy . </w:t>
      </w:r>
    </w:p>
    <w:p w14:paraId="379BC71A" w14:textId="77777777" w:rsidR="00C577E5" w:rsidRPr="005562F5" w:rsidRDefault="00C577E5" w:rsidP="005B3809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>W przypadku zmian umowy skutkujących zmianą wysokości wynagrodzenia Wykonawca sporządzi kosztorys zawierający obliczenie wynagrodzenia z uwzględnieniem planowanych zmian umowy. Wykonawca sporządza kosztorys różnicowy w oparciu o ceny jednostkowe przyjęte w Kosztorysie opracowanym na podstawie Dokumentacji projektowej. W przypadku robót, dla których nie zostały określone w tym Kosztorysie ceny jednostkowe - Wykonawca obliczy ceny jednostkowe na podstawie interpolacji cen robót podobnych zawartych w tym kosztorysie, a jeżeli i to będzie niemożliwe na podstawie własnej wyceny według cen średnich SEKOCENBUD dla województwa</w:t>
      </w:r>
      <w:r w:rsidR="00827EEB">
        <w:rPr>
          <w:rFonts w:asciiTheme="minorHAnsi" w:hAnsiTheme="minorHAnsi"/>
          <w:sz w:val="22"/>
          <w:szCs w:val="22"/>
        </w:rPr>
        <w:t xml:space="preserve"> zachodniopomorskiego</w:t>
      </w:r>
      <w:r w:rsidRPr="005562F5">
        <w:rPr>
          <w:rFonts w:asciiTheme="minorHAnsi" w:hAnsiTheme="minorHAnsi"/>
          <w:sz w:val="22"/>
          <w:szCs w:val="22"/>
        </w:rPr>
        <w:t xml:space="preserve">, a gdy ich tam nie ma na podstawie udokumentowanych cen rynkowych w kwartale, w którym będą wykonywane roboty. </w:t>
      </w:r>
    </w:p>
    <w:p w14:paraId="6E31FDFE" w14:textId="77777777" w:rsidR="00C577E5" w:rsidRPr="005562F5" w:rsidRDefault="00C577E5" w:rsidP="005B3809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Przedłożone przez Wykonawcę zgodnie z ust. 6 kosztorysy podlegają sprawdzeniu przez Inspektora nadzoru inwestorskiego i Zamawiającego . </w:t>
      </w:r>
    </w:p>
    <w:p w14:paraId="0EE9F967" w14:textId="77777777" w:rsidR="00C577E5" w:rsidRPr="005562F5" w:rsidRDefault="00C577E5" w:rsidP="005B3809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Zamawiający może nie dokonać rozliczenia w oparciu o ceny jednostkowe określone w Kosztorysie opracowanym na podstawie Dokumentacji projektowej lub interpolację tych cen w przypadku stwierdzenia, iż ceny jednostkowe są wyższe i odbiegają w sposób istotny od cen rynkowych w kwartale, w którym roboty wynikające ze zmian , o których mowa w ust. 3 i 4, są wykonywane. W takim przypadku inspektor nadzoru inwestorskiego dokona zmiany tych cen w celu dostosowania ich do udokumentowanych cen rynkowych. W szczególności za udokumentowanie cen rynkowych Strony uznają zebranie co najmniej 3 cen jednostkowych na podstawie rozeznania rynku i wyliczenie nowej ceny jednostkowej poprzez uśrednienie tych cen. </w:t>
      </w:r>
    </w:p>
    <w:p w14:paraId="4111AF46" w14:textId="77777777" w:rsidR="00C577E5" w:rsidRPr="005562F5" w:rsidRDefault="00C577E5" w:rsidP="005B3809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Wszelkie zmiany i uzupełnienia umowy wymagają uprzedniej akceptacji stron i formy pisemnego aneksu, pod rygorem nieważności, muszą być dokonane przez umocowanych do tego przedstawicieli obu stron. </w:t>
      </w:r>
    </w:p>
    <w:p w14:paraId="5E7DD583" w14:textId="77777777" w:rsidR="00C577E5" w:rsidRPr="005562F5" w:rsidRDefault="00C577E5" w:rsidP="005B3809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Do umów w sprawach zamówień publicznych stosuje się przepisy Kodeksu Cywilnego, jeżeli przepisy ustawy </w:t>
      </w:r>
      <w:proofErr w:type="spellStart"/>
      <w:r w:rsidRPr="005562F5">
        <w:rPr>
          <w:rFonts w:asciiTheme="minorHAnsi" w:hAnsiTheme="minorHAnsi"/>
          <w:sz w:val="22"/>
          <w:szCs w:val="22"/>
        </w:rPr>
        <w:t>Pzp</w:t>
      </w:r>
      <w:proofErr w:type="spellEnd"/>
      <w:r w:rsidRPr="005562F5">
        <w:rPr>
          <w:rFonts w:asciiTheme="minorHAnsi" w:hAnsiTheme="minorHAnsi"/>
          <w:sz w:val="22"/>
          <w:szCs w:val="22"/>
        </w:rPr>
        <w:t xml:space="preserve"> nie stanowią inaczej. </w:t>
      </w:r>
    </w:p>
    <w:p w14:paraId="1C74EE90" w14:textId="77777777" w:rsidR="00C577E5" w:rsidRPr="005562F5" w:rsidRDefault="00C577E5" w:rsidP="005B3809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Umowa wymaga, pod rygorem nieważności, zachowania formy pisemnej, chyba że przepisy odrębne wymagają formy szczególnej. </w:t>
      </w:r>
    </w:p>
    <w:p w14:paraId="4CF0DA56" w14:textId="77777777" w:rsidR="00C577E5" w:rsidRPr="005562F5" w:rsidRDefault="00C577E5" w:rsidP="005B3809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b/>
          <w:bCs/>
          <w:sz w:val="22"/>
          <w:szCs w:val="22"/>
        </w:rPr>
        <w:t>§ 5</w:t>
      </w:r>
    </w:p>
    <w:p w14:paraId="4EF4EEC8" w14:textId="77777777" w:rsidR="00C577E5" w:rsidRPr="005562F5" w:rsidRDefault="00C577E5" w:rsidP="005B3809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b/>
          <w:bCs/>
          <w:sz w:val="22"/>
          <w:szCs w:val="22"/>
        </w:rPr>
        <w:t>Obowiązki stron</w:t>
      </w:r>
    </w:p>
    <w:p w14:paraId="25794AD2" w14:textId="77777777" w:rsidR="00C577E5" w:rsidRPr="005562F5" w:rsidRDefault="00C577E5" w:rsidP="005B3809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>Do obowiązków Zamawiającego należy:</w:t>
      </w:r>
    </w:p>
    <w:p w14:paraId="39381DCD" w14:textId="77777777" w:rsidR="00C577E5" w:rsidRPr="005562F5" w:rsidRDefault="00C577E5" w:rsidP="005B3809">
      <w:pPr>
        <w:pStyle w:val="Default"/>
        <w:numPr>
          <w:ilvl w:val="1"/>
          <w:numId w:val="1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>Protokolarne przekazanie terenu budowy oraz Programu Funkcjonalno</w:t>
      </w:r>
      <w:r w:rsidR="00A3127A">
        <w:rPr>
          <w:rFonts w:asciiTheme="minorHAnsi" w:hAnsiTheme="minorHAnsi"/>
          <w:sz w:val="22"/>
          <w:szCs w:val="22"/>
        </w:rPr>
        <w:t>-</w:t>
      </w:r>
      <w:r w:rsidRPr="005562F5">
        <w:rPr>
          <w:rFonts w:asciiTheme="minorHAnsi" w:hAnsiTheme="minorHAnsi"/>
          <w:sz w:val="22"/>
          <w:szCs w:val="22"/>
        </w:rPr>
        <w:t>Użytkowego, opracowanego dla Przedmiotu Umowy.</w:t>
      </w:r>
    </w:p>
    <w:p w14:paraId="38DC0E33" w14:textId="77777777" w:rsidR="00C577E5" w:rsidRPr="005562F5" w:rsidRDefault="00C577E5" w:rsidP="005B3809">
      <w:pPr>
        <w:pStyle w:val="Default"/>
        <w:numPr>
          <w:ilvl w:val="1"/>
          <w:numId w:val="1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lastRenderedPageBreak/>
        <w:t>Zapewnienie nadzoru inwestorskiego.</w:t>
      </w:r>
    </w:p>
    <w:p w14:paraId="6D19945D" w14:textId="77777777" w:rsidR="00C577E5" w:rsidRPr="005562F5" w:rsidRDefault="00C577E5" w:rsidP="005B3809">
      <w:pPr>
        <w:pStyle w:val="Default"/>
        <w:numPr>
          <w:ilvl w:val="1"/>
          <w:numId w:val="1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>Dokonywanie odbiorów robót ulegających zakryciu bądź zanikających zgodnie z postanowieniami § 7 umowy.</w:t>
      </w:r>
    </w:p>
    <w:p w14:paraId="095DABD3" w14:textId="77777777" w:rsidR="00C577E5" w:rsidRPr="005562F5" w:rsidRDefault="00C577E5" w:rsidP="005B3809">
      <w:pPr>
        <w:pStyle w:val="Default"/>
        <w:numPr>
          <w:ilvl w:val="1"/>
          <w:numId w:val="1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>Dokonanie odbiorów zgodnie z postanowieniami § 7 umowy.</w:t>
      </w:r>
    </w:p>
    <w:p w14:paraId="699570D3" w14:textId="77777777" w:rsidR="00C577E5" w:rsidRPr="005562F5" w:rsidRDefault="00C577E5" w:rsidP="005B3809">
      <w:pPr>
        <w:pStyle w:val="Default"/>
        <w:numPr>
          <w:ilvl w:val="1"/>
          <w:numId w:val="1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>Dokonanie płatności zgodnie z postanowieniami § 10 umowy.</w:t>
      </w:r>
    </w:p>
    <w:p w14:paraId="2516512E" w14:textId="77777777" w:rsidR="00C577E5" w:rsidRPr="005562F5" w:rsidRDefault="00C577E5" w:rsidP="005B3809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>Obowiązkiem Wykonawcy jest podjęcie wszystkich czynności niezbędnych do realizacji umowy, w szczególności:</w:t>
      </w:r>
    </w:p>
    <w:p w14:paraId="64351538" w14:textId="77777777" w:rsidR="00C577E5" w:rsidRPr="005562F5" w:rsidRDefault="00C577E5" w:rsidP="005B3809">
      <w:pPr>
        <w:pStyle w:val="Default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>Opracowanie dokumentacji:</w:t>
      </w:r>
    </w:p>
    <w:p w14:paraId="637BF86F" w14:textId="77777777" w:rsidR="00C577E5" w:rsidRPr="005562F5" w:rsidRDefault="00C577E5" w:rsidP="005B3809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>Wykonawca podczas realizacji opracowywania dokumentacji projektowej zobowiązany będzie do zastosowania się do wymagań określonych w PFU, dotyczących części projektowej i budowlanej,</w:t>
      </w:r>
    </w:p>
    <w:p w14:paraId="25F6942A" w14:textId="77777777" w:rsidR="00C577E5" w:rsidRPr="005562F5" w:rsidRDefault="008B6409" w:rsidP="005B3809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C577E5" w:rsidRPr="005562F5">
        <w:rPr>
          <w:rFonts w:asciiTheme="minorHAnsi" w:hAnsiTheme="minorHAnsi"/>
          <w:sz w:val="22"/>
          <w:szCs w:val="22"/>
        </w:rPr>
        <w:t>o opracowania dokumentacji projektowej Wykonawca zapewni osoby posiadające odpowiednie uprawnienia wymagane przez Zamawiającego w SIWZ.</w:t>
      </w:r>
    </w:p>
    <w:p w14:paraId="7F9EE0ED" w14:textId="77777777" w:rsidR="00C577E5" w:rsidRPr="005562F5" w:rsidRDefault="00C577E5" w:rsidP="005B3809">
      <w:pPr>
        <w:pStyle w:val="Default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Wykonywania przedmiotu umowy z należytą starannością zgodnie z </w:t>
      </w:r>
      <w:proofErr w:type="spellStart"/>
      <w:r w:rsidRPr="005562F5">
        <w:rPr>
          <w:rFonts w:asciiTheme="minorHAnsi" w:hAnsiTheme="minorHAnsi"/>
          <w:sz w:val="22"/>
          <w:szCs w:val="22"/>
        </w:rPr>
        <w:t>Umową,Ofertą</w:t>
      </w:r>
      <w:proofErr w:type="spellEnd"/>
      <w:r w:rsidRPr="005562F5">
        <w:rPr>
          <w:rFonts w:asciiTheme="minorHAnsi" w:hAnsiTheme="minorHAnsi"/>
          <w:sz w:val="22"/>
          <w:szCs w:val="22"/>
        </w:rPr>
        <w:t xml:space="preserve"> i zatwierdzona przez Zamawiającego Dokumentacją projektową, nienaruszającymi Umowy poleceniami Inspektora nadzoru inwestorskiego, zasadami wiedzy technicznej oraz przepisami prawa powszechnie obowiązującego.</w:t>
      </w:r>
    </w:p>
    <w:p w14:paraId="0D27E3DB" w14:textId="77777777" w:rsidR="00C577E5" w:rsidRPr="005562F5" w:rsidRDefault="00C577E5" w:rsidP="005B3809">
      <w:pPr>
        <w:pStyle w:val="Default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>Wyznaczenie kierownika budowy lub kierowników robót posiadających niezbędne uprawnienia budowlane zgodnie z przepisami Prawa Budowlanego.</w:t>
      </w:r>
    </w:p>
    <w:p w14:paraId="4E5CF07F" w14:textId="77777777" w:rsidR="00C577E5" w:rsidRPr="005562F5" w:rsidRDefault="00C577E5" w:rsidP="005B3809">
      <w:pPr>
        <w:pStyle w:val="Default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>Opracowanie planu bezpieczeństwa i ochrony zdrowia.</w:t>
      </w:r>
    </w:p>
    <w:p w14:paraId="5E830ADB" w14:textId="77777777" w:rsidR="00C577E5" w:rsidRPr="005562F5" w:rsidRDefault="00C577E5" w:rsidP="005B3809">
      <w:pPr>
        <w:pStyle w:val="Default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>Wykonywanie robót z uwzględnieniem wymagań określonych w opisie przedmiotu zamówienia or</w:t>
      </w:r>
      <w:r w:rsidR="00F22200" w:rsidRPr="005562F5">
        <w:rPr>
          <w:rFonts w:asciiTheme="minorHAnsi" w:hAnsiTheme="minorHAnsi"/>
          <w:sz w:val="22"/>
          <w:szCs w:val="22"/>
        </w:rPr>
        <w:t>az Specyfikacjach Technicznych (ST)</w:t>
      </w:r>
    </w:p>
    <w:p w14:paraId="644461C7" w14:textId="77777777" w:rsidR="00C577E5" w:rsidRPr="005562F5" w:rsidRDefault="00C577E5" w:rsidP="005B3809">
      <w:pPr>
        <w:pStyle w:val="Default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>Wykonywanie robót budowlanych zgodnie z terminami określonymi w § 3 umowy.</w:t>
      </w:r>
    </w:p>
    <w:p w14:paraId="2E67F08D" w14:textId="77777777" w:rsidR="00C577E5" w:rsidRPr="005562F5" w:rsidRDefault="00C577E5" w:rsidP="005B3809">
      <w:pPr>
        <w:pStyle w:val="Default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>Wykonawca jest zobowiązany na własny koszt opracować niezbędne projekty tymczasowej organizacji ruchu na czas robót zgodnie z obowiązującymi przepisami, wymaganiami zawartymi w opisie przedmiotu zamówienia.</w:t>
      </w:r>
    </w:p>
    <w:p w14:paraId="64842238" w14:textId="77777777" w:rsidR="00C577E5" w:rsidRPr="005562F5" w:rsidRDefault="00C577E5" w:rsidP="005B3809">
      <w:pPr>
        <w:pStyle w:val="Default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>Skompletowanie i przedstawienie Zamawiającemu dokumentów pozwalających na ocenę prawidłowego wykonania robót i ich odbiór w zakresie określonym w ST.</w:t>
      </w:r>
    </w:p>
    <w:p w14:paraId="3C21A5BF" w14:textId="77777777" w:rsidR="00C577E5" w:rsidRPr="005562F5" w:rsidRDefault="00C577E5" w:rsidP="005B3809">
      <w:pPr>
        <w:pStyle w:val="Default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>Niezwłoczne, nie później niż w terminie 3 dni, udzielanie Zamawiającemu informacji dot. zgłoszonych szkód.</w:t>
      </w:r>
    </w:p>
    <w:p w14:paraId="71E05D56" w14:textId="77777777" w:rsidR="00C577E5" w:rsidRPr="005562F5" w:rsidRDefault="00C577E5" w:rsidP="005B3809">
      <w:pPr>
        <w:pStyle w:val="Default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>Zabezpieczenie, inwentaryzacja i naprawy powstałych szkód.</w:t>
      </w:r>
    </w:p>
    <w:p w14:paraId="47699AFC" w14:textId="77777777" w:rsidR="00C577E5" w:rsidRPr="005562F5" w:rsidRDefault="00C577E5" w:rsidP="005B3809">
      <w:pPr>
        <w:pStyle w:val="Default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>Wykonanie i utrzymanie na własny koszt urządzeń i obiektów tymczasowych na terenie budowy oraz ponoszenie kosztów mediów, w tym energii elektrycznej, w okresie realizacji robót.</w:t>
      </w:r>
    </w:p>
    <w:p w14:paraId="396BA15F" w14:textId="77777777" w:rsidR="00C577E5" w:rsidRPr="005562F5" w:rsidRDefault="00C577E5" w:rsidP="005B3809">
      <w:pPr>
        <w:pStyle w:val="Default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lastRenderedPageBreak/>
        <w:t>Niezwłoczne informowanie Zamawiającego (inspektora nadzoru) o problemach lub okolicznościach, które mogą wpłynąć na jakość robót lub termin zakończenia robót.</w:t>
      </w:r>
    </w:p>
    <w:p w14:paraId="711A7B99" w14:textId="77777777" w:rsidR="00C577E5" w:rsidRPr="005562F5" w:rsidRDefault="00C577E5" w:rsidP="005B3809">
      <w:pPr>
        <w:pStyle w:val="Default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>Niezwłoczne informowanie Zamawiającego o zaistniałych na terenie budowy kontrolach i wypadkach.</w:t>
      </w:r>
    </w:p>
    <w:p w14:paraId="20047E5E" w14:textId="77777777" w:rsidR="00C577E5" w:rsidRPr="005562F5" w:rsidRDefault="00C577E5" w:rsidP="005B3809">
      <w:pPr>
        <w:pStyle w:val="Default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 Wydanie Zamawiającemu wszystkich atestów i certyfikatów materiałów i urządzeń.</w:t>
      </w:r>
    </w:p>
    <w:p w14:paraId="67709145" w14:textId="77777777" w:rsidR="00C577E5" w:rsidRPr="005562F5" w:rsidRDefault="00C577E5" w:rsidP="005B3809">
      <w:pPr>
        <w:pStyle w:val="Default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>Utrzymywanie i przekazanie w należytym stanie i porządku terenu budowy.</w:t>
      </w:r>
    </w:p>
    <w:p w14:paraId="6481FBF3" w14:textId="77777777" w:rsidR="00C577E5" w:rsidRPr="005562F5" w:rsidRDefault="00C577E5" w:rsidP="005B3809">
      <w:pPr>
        <w:pStyle w:val="Default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>Dokonywanie objazdów wprowadzonej organizacji ruchu codziennie.</w:t>
      </w:r>
    </w:p>
    <w:p w14:paraId="69AB8B17" w14:textId="77777777" w:rsidR="00C577E5" w:rsidRPr="005562F5" w:rsidRDefault="00C577E5" w:rsidP="005B3809">
      <w:pPr>
        <w:pStyle w:val="Default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>Do utrzymania w należytym stanie (również poprzez wykonywanie remontów cząstkowych)nawierzchni drogi oraz pełne oznakowanie (czasowe i stałe), w całym okresie obowiązywania umowy (w ramach ceny kontraktowej).</w:t>
      </w:r>
    </w:p>
    <w:p w14:paraId="7503EE2F" w14:textId="77777777" w:rsidR="00C577E5" w:rsidRPr="005562F5" w:rsidRDefault="00C577E5" w:rsidP="005B3809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b/>
          <w:bCs/>
          <w:sz w:val="22"/>
          <w:szCs w:val="22"/>
        </w:rPr>
        <w:t>§ 5</w:t>
      </w:r>
      <w:r w:rsidR="00A845DF" w:rsidRPr="005562F5">
        <w:rPr>
          <w:rFonts w:asciiTheme="minorHAnsi" w:hAnsiTheme="minorHAnsi"/>
          <w:b/>
          <w:bCs/>
          <w:sz w:val="22"/>
          <w:szCs w:val="22"/>
        </w:rPr>
        <w:t>a</w:t>
      </w:r>
    </w:p>
    <w:p w14:paraId="32D57271" w14:textId="77777777" w:rsidR="00C577E5" w:rsidRPr="005562F5" w:rsidRDefault="00C577E5" w:rsidP="005B3809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5562F5">
        <w:rPr>
          <w:rFonts w:asciiTheme="minorHAnsi" w:hAnsiTheme="minorHAnsi"/>
          <w:b/>
          <w:bCs/>
          <w:sz w:val="22"/>
          <w:szCs w:val="22"/>
        </w:rPr>
        <w:t>Klauzula zatrudnienia</w:t>
      </w:r>
    </w:p>
    <w:p w14:paraId="41942C26" w14:textId="421008E8" w:rsidR="00A845DF" w:rsidRPr="005562F5" w:rsidRDefault="00A845DF" w:rsidP="005B3809">
      <w:pPr>
        <w:pStyle w:val="Akapitzlist"/>
        <w:widowControl w:val="0"/>
        <w:numPr>
          <w:ilvl w:val="0"/>
          <w:numId w:val="17"/>
        </w:numPr>
        <w:spacing w:line="360" w:lineRule="auto"/>
        <w:jc w:val="both"/>
        <w:rPr>
          <w:rFonts w:asciiTheme="minorHAnsi" w:hAnsiTheme="minorHAnsi" w:cs="Calibri"/>
          <w:i/>
          <w:kern w:val="2"/>
          <w:sz w:val="22"/>
          <w:szCs w:val="22"/>
        </w:rPr>
      </w:pPr>
      <w:r w:rsidRPr="005562F5">
        <w:rPr>
          <w:rFonts w:asciiTheme="minorHAnsi" w:hAnsiTheme="minorHAnsi" w:cs="Calibri"/>
          <w:kern w:val="2"/>
          <w:sz w:val="22"/>
          <w:szCs w:val="22"/>
        </w:rPr>
        <w:t>Zamawiający wymaga zatrudnienia na podstawie umowy o pracę przez Wykonawcę i jego podwykonawców  osób wykonujących czynności  w zakresie realizacji zamówienia: wykonanie robót budowlanych, drogowych, instalacyjnych i montażowych na terenie budowy, obsługa sprzętu objętych przedmiotem zamówienia, jeżeli wykonywanie tych czynności polega na wykonywaniu pracy w sposób określony w art. 22 § 1 ustawy Kodek</w:t>
      </w:r>
      <w:r w:rsidR="006F4913">
        <w:rPr>
          <w:rFonts w:asciiTheme="minorHAnsi" w:hAnsiTheme="minorHAnsi" w:cs="Calibri"/>
          <w:kern w:val="2"/>
          <w:sz w:val="22"/>
          <w:szCs w:val="22"/>
        </w:rPr>
        <w:t>s</w:t>
      </w:r>
      <w:r w:rsidRPr="005562F5">
        <w:rPr>
          <w:rFonts w:asciiTheme="minorHAnsi" w:hAnsiTheme="minorHAnsi" w:cs="Calibri"/>
          <w:kern w:val="2"/>
          <w:sz w:val="22"/>
          <w:szCs w:val="22"/>
        </w:rPr>
        <w:t xml:space="preserve"> pracy. (</w:t>
      </w:r>
      <w:r w:rsidRPr="005562F5">
        <w:rPr>
          <w:rFonts w:asciiTheme="minorHAnsi" w:hAnsiTheme="minorHAnsi" w:cs="Calibri"/>
          <w:i/>
          <w:kern w:val="2"/>
          <w:sz w:val="22"/>
          <w:szCs w:val="22"/>
        </w:rPr>
        <w:t xml:space="preserve">obowiązek ten nie dotyczy sytuacji, gdy prace te będą wykonywane samodzielnie lub osobiście przez osoby fizyczne prowadzące działalność gospodarczą w postaci tzw. samozatrudnienia jako podwykonawcy) </w:t>
      </w:r>
    </w:p>
    <w:p w14:paraId="6C6E7223" w14:textId="77777777" w:rsidR="00A845DF" w:rsidRPr="005562F5" w:rsidRDefault="00A845DF" w:rsidP="005B3809">
      <w:pPr>
        <w:pStyle w:val="Akapitzlist"/>
        <w:widowControl w:val="0"/>
        <w:numPr>
          <w:ilvl w:val="0"/>
          <w:numId w:val="17"/>
        </w:numPr>
        <w:spacing w:line="360" w:lineRule="auto"/>
        <w:jc w:val="both"/>
        <w:rPr>
          <w:rFonts w:asciiTheme="minorHAnsi" w:hAnsiTheme="minorHAnsi" w:cs="Calibri"/>
          <w:kern w:val="2"/>
          <w:sz w:val="22"/>
          <w:szCs w:val="22"/>
        </w:rPr>
      </w:pPr>
      <w:r w:rsidRPr="005562F5">
        <w:rPr>
          <w:rFonts w:asciiTheme="minorHAnsi" w:hAnsiTheme="minorHAnsi" w:cs="Calibri"/>
          <w:kern w:val="2"/>
          <w:sz w:val="22"/>
          <w:szCs w:val="22"/>
        </w:rPr>
        <w:t>W trakcie realizacji zamówienia Zamawiający uprawniony jest do wykonywania czynności kontrolnych wobec Wykonawcy odnośnie spełniania przez Wykonawcę  lub Podwykonawcę wymogu zatrudnienia na podstawie umowy o pracę osób wykonujących wskazane w punkcie1 czynności. Zamawiający uprawniony jest w szczególności do:</w:t>
      </w:r>
    </w:p>
    <w:p w14:paraId="641D9BBA" w14:textId="77777777" w:rsidR="00A845DF" w:rsidRPr="005562F5" w:rsidRDefault="00A845DF" w:rsidP="005B3809">
      <w:pPr>
        <w:widowControl w:val="0"/>
        <w:numPr>
          <w:ilvl w:val="1"/>
          <w:numId w:val="15"/>
        </w:numPr>
        <w:spacing w:line="360" w:lineRule="auto"/>
        <w:jc w:val="both"/>
        <w:rPr>
          <w:rFonts w:asciiTheme="minorHAnsi" w:hAnsiTheme="minorHAnsi" w:cs="Calibri"/>
          <w:kern w:val="2"/>
          <w:sz w:val="22"/>
          <w:szCs w:val="22"/>
        </w:rPr>
      </w:pPr>
      <w:r w:rsidRPr="005562F5">
        <w:rPr>
          <w:rFonts w:asciiTheme="minorHAnsi" w:hAnsiTheme="minorHAnsi" w:cs="Calibri"/>
          <w:kern w:val="2"/>
          <w:sz w:val="22"/>
          <w:szCs w:val="22"/>
        </w:rPr>
        <w:t>żądania oświadczeń i dokumentów w zakresie potwierdzenia spełniania ww. wymogów;</w:t>
      </w:r>
    </w:p>
    <w:p w14:paraId="5EEC27E1" w14:textId="77777777" w:rsidR="00A845DF" w:rsidRPr="005562F5" w:rsidRDefault="00A845DF" w:rsidP="005B3809">
      <w:pPr>
        <w:widowControl w:val="0"/>
        <w:numPr>
          <w:ilvl w:val="1"/>
          <w:numId w:val="15"/>
        </w:numPr>
        <w:spacing w:line="360" w:lineRule="auto"/>
        <w:jc w:val="both"/>
        <w:rPr>
          <w:rStyle w:val="Uwydatnienie"/>
          <w:rFonts w:asciiTheme="minorHAnsi" w:hAnsiTheme="minorHAnsi" w:cs="Calibri"/>
          <w:i w:val="0"/>
          <w:sz w:val="22"/>
          <w:szCs w:val="22"/>
        </w:rPr>
      </w:pPr>
      <w:r w:rsidRPr="005562F5">
        <w:rPr>
          <w:rFonts w:asciiTheme="minorHAnsi" w:hAnsiTheme="minorHAnsi" w:cs="Calibri"/>
          <w:kern w:val="2"/>
          <w:sz w:val="22"/>
          <w:szCs w:val="22"/>
        </w:rPr>
        <w:t xml:space="preserve">kontroli spełniania </w:t>
      </w:r>
      <w:r w:rsidRPr="005562F5">
        <w:rPr>
          <w:rStyle w:val="Uwydatnienie"/>
          <w:rFonts w:asciiTheme="minorHAnsi" w:hAnsiTheme="minorHAnsi" w:cs="Calibri"/>
          <w:sz w:val="22"/>
          <w:szCs w:val="22"/>
        </w:rPr>
        <w:t>przez wykonawcę wymagań, o których mowa w art. 29 ust. 3a Ustawy, oraz sankcji z tytułu niespełnienia tych wymagań.</w:t>
      </w:r>
    </w:p>
    <w:p w14:paraId="24C2BF80" w14:textId="77777777" w:rsidR="00A845DF" w:rsidRPr="005562F5" w:rsidRDefault="00A845DF" w:rsidP="005B3809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5562F5">
        <w:rPr>
          <w:rFonts w:asciiTheme="minorHAnsi" w:hAnsiTheme="minorHAnsi"/>
          <w:bCs/>
          <w:color w:val="auto"/>
          <w:sz w:val="22"/>
          <w:szCs w:val="22"/>
        </w:rPr>
        <w:t xml:space="preserve">3. Uprawnienia Zamawiającego w zakresie kontroli spełniania przez Wykonawcę wymagań, o których mowa w art. 29 ust. 3a Ustawy oraz sankcji z tytułu niespełnienia tych wymagań polegają na tym, że : </w:t>
      </w:r>
    </w:p>
    <w:p w14:paraId="5E396664" w14:textId="77777777" w:rsidR="00A845DF" w:rsidRPr="005562F5" w:rsidRDefault="00A845DF" w:rsidP="005B3809">
      <w:pPr>
        <w:pStyle w:val="Default"/>
        <w:numPr>
          <w:ilvl w:val="0"/>
          <w:numId w:val="16"/>
        </w:numPr>
        <w:suppressAutoHyphens/>
        <w:autoSpaceDN/>
        <w:adjustRightInd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5562F5">
        <w:rPr>
          <w:rFonts w:asciiTheme="minorHAnsi" w:hAnsiTheme="minorHAnsi"/>
          <w:color w:val="auto"/>
          <w:sz w:val="22"/>
          <w:szCs w:val="22"/>
        </w:rPr>
        <w:t xml:space="preserve">Wykonawca, na każde żądanie Zamawiającego, będzie zobowiązany, w terminie do 10 dni (od daty wezwania) do przedstawienia Zamawiającemu dokumentów potwierdzających zatrudnienie osób wykonujących czynności określone w ust. 1 pisemnego  oświadczenia Wykonawcy i/lub pisemnych oświadczeń pracowników zatrudnionych przez Wykonawcę </w:t>
      </w:r>
      <w:r w:rsidRPr="005562F5">
        <w:rPr>
          <w:rFonts w:asciiTheme="minorHAnsi" w:hAnsiTheme="minorHAnsi"/>
          <w:color w:val="auto"/>
          <w:sz w:val="22"/>
          <w:szCs w:val="22"/>
        </w:rPr>
        <w:lastRenderedPageBreak/>
        <w:t xml:space="preserve">potwierdzających, że są zatrudnieni na podstawie umowy o pracę w rozumieniu przepisów ustawy z dnia 26 czerwca 1974r. – Kodeks pracy z uwzględnieniem minimalnego wynagrodzenia za pracę ustalonego na podstawie art. 2 ust. 3–5 ustawy z dnia 10 października 2002 r. o minimalnym wynagrodzeniu za pracę przez cały okres realizacji przedmiotu zamówienia, </w:t>
      </w:r>
    </w:p>
    <w:p w14:paraId="5B1A02D0" w14:textId="77777777" w:rsidR="00AA5380" w:rsidRPr="005562F5" w:rsidRDefault="00A845DF" w:rsidP="005B3809">
      <w:pPr>
        <w:pStyle w:val="Default"/>
        <w:numPr>
          <w:ilvl w:val="0"/>
          <w:numId w:val="16"/>
        </w:numPr>
        <w:suppressAutoHyphens/>
        <w:autoSpaceDN/>
        <w:adjustRightInd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>Zamawiający zastrzega sobie możliwość kontroli zatrudnienia osób wykonujących wskazane czynności przez cały okres realizacji wykonywanych przez niego czynności, w szczególności poprzez wezwanie do okazania dokumentów potwierdzających bieżące opłacanie składek i należnych podatków z tytułu zatrudnienia w/w osób. Kontrola może być przeprowadzona bez wcześniejszego uprzedzenia Wykonawcy</w:t>
      </w:r>
      <w:r w:rsidR="00AA5380" w:rsidRPr="005562F5">
        <w:rPr>
          <w:rFonts w:asciiTheme="minorHAnsi" w:hAnsiTheme="minorHAnsi"/>
          <w:sz w:val="22"/>
          <w:szCs w:val="22"/>
        </w:rPr>
        <w:t>.</w:t>
      </w:r>
    </w:p>
    <w:p w14:paraId="0FEAC267" w14:textId="77777777" w:rsidR="00A845DF" w:rsidRPr="005562F5" w:rsidRDefault="00A845DF" w:rsidP="005B3809">
      <w:pPr>
        <w:pStyle w:val="Default"/>
        <w:tabs>
          <w:tab w:val="left" w:pos="284"/>
        </w:tabs>
        <w:spacing w:line="360" w:lineRule="auto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5562F5">
        <w:rPr>
          <w:rFonts w:asciiTheme="minorHAnsi" w:hAnsiTheme="minorHAnsi"/>
          <w:bCs/>
          <w:color w:val="auto"/>
          <w:sz w:val="22"/>
          <w:szCs w:val="22"/>
        </w:rPr>
        <w:t xml:space="preserve">4. </w:t>
      </w:r>
      <w:r w:rsidRPr="005562F5">
        <w:rPr>
          <w:rFonts w:asciiTheme="minorHAnsi" w:hAnsiTheme="minorHAnsi"/>
          <w:color w:val="auto"/>
          <w:sz w:val="22"/>
          <w:szCs w:val="22"/>
        </w:rPr>
        <w:t>Nieprzedłożenie przez Wykonawcę dokumentów o których mowa w ust. 3 w terminie wskazanym przez Zamawiającego, będzie traktowane jako niewypełnienie obowiązku zatrudnienia pracowników na podstawie umowy o prace oraz będzie skutkować naliczeniem kary w wysokości 2.000,00 zł za każdy przypadek.  W przypadku uzasadnionych wątpliwości co do przestrzegania prawa pracy przez Wykonawcę lub Podwykonawcę, Zamawiający może zwrócić się o przeprowadzenie kontroli przez Państwową Inspekcję Pracy.</w:t>
      </w:r>
    </w:p>
    <w:p w14:paraId="3C309EEB" w14:textId="77777777" w:rsidR="00A845DF" w:rsidRPr="005562F5" w:rsidRDefault="00A845DF" w:rsidP="005B3809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14:paraId="304D6B5F" w14:textId="77777777" w:rsidR="00C577E5" w:rsidRPr="005562F5" w:rsidRDefault="00C577E5" w:rsidP="005B3809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b/>
          <w:bCs/>
          <w:sz w:val="22"/>
          <w:szCs w:val="22"/>
        </w:rPr>
        <w:t>§5b</w:t>
      </w:r>
    </w:p>
    <w:p w14:paraId="251CF8B9" w14:textId="77777777" w:rsidR="00C577E5" w:rsidRPr="005562F5" w:rsidRDefault="00C577E5" w:rsidP="005B3809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b/>
          <w:bCs/>
          <w:sz w:val="22"/>
          <w:szCs w:val="22"/>
        </w:rPr>
        <w:t>Tryb akceptacji dokumentacji projektowej</w:t>
      </w:r>
    </w:p>
    <w:p w14:paraId="637EA98C" w14:textId="77777777" w:rsidR="00C577E5" w:rsidRPr="005562F5" w:rsidRDefault="00C577E5" w:rsidP="005B3809">
      <w:pPr>
        <w:pStyle w:val="Default"/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Wykonawca sporządzi dokumentację projektową i będzie za nią odpowiedzialny. </w:t>
      </w:r>
    </w:p>
    <w:p w14:paraId="0D3B3F9F" w14:textId="77777777" w:rsidR="00C577E5" w:rsidRPr="005562F5" w:rsidRDefault="00C577E5" w:rsidP="005B3809">
      <w:pPr>
        <w:pStyle w:val="Default"/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>Dokumentacja projektowa sporządzona przez Wykonawcę będzie obejmowa</w:t>
      </w:r>
      <w:r w:rsidR="00A845DF" w:rsidRPr="005562F5">
        <w:rPr>
          <w:rFonts w:asciiTheme="minorHAnsi" w:hAnsiTheme="minorHAnsi"/>
          <w:sz w:val="22"/>
          <w:szCs w:val="22"/>
        </w:rPr>
        <w:t>ła wszelkie dokumenty wyszczególnione</w:t>
      </w:r>
      <w:r w:rsidRPr="005562F5">
        <w:rPr>
          <w:rFonts w:asciiTheme="minorHAnsi" w:hAnsiTheme="minorHAnsi"/>
          <w:sz w:val="22"/>
          <w:szCs w:val="22"/>
        </w:rPr>
        <w:t xml:space="preserve"> w wymaganiach Zamawiającego, instrukcje obsługi i konserwacji oraz wszelkie dokumenty pozwalające uzyskać wszystkie wymagane przepisami zatwierdzenia, decyzje i odbiory, a </w:t>
      </w:r>
      <w:r w:rsidR="00A845DF" w:rsidRPr="005562F5">
        <w:rPr>
          <w:rFonts w:asciiTheme="minorHAnsi" w:hAnsiTheme="minorHAnsi"/>
          <w:sz w:val="22"/>
          <w:szCs w:val="22"/>
        </w:rPr>
        <w:t>także</w:t>
      </w:r>
      <w:r w:rsidRPr="005562F5">
        <w:rPr>
          <w:rFonts w:asciiTheme="minorHAnsi" w:hAnsiTheme="minorHAnsi"/>
          <w:sz w:val="22"/>
          <w:szCs w:val="22"/>
        </w:rPr>
        <w:t xml:space="preserve"> dokumentację powykonawczą. </w:t>
      </w:r>
    </w:p>
    <w:p w14:paraId="35046F7C" w14:textId="77777777" w:rsidR="00C577E5" w:rsidRPr="005562F5" w:rsidRDefault="00C577E5" w:rsidP="005B3809">
      <w:pPr>
        <w:pStyle w:val="Default"/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Zamawiający jest </w:t>
      </w:r>
      <w:r w:rsidR="00AA5380" w:rsidRPr="005562F5">
        <w:rPr>
          <w:rFonts w:asciiTheme="minorHAnsi" w:hAnsiTheme="minorHAnsi"/>
          <w:sz w:val="22"/>
          <w:szCs w:val="22"/>
        </w:rPr>
        <w:t>upoważniony</w:t>
      </w:r>
      <w:r w:rsidRPr="005562F5">
        <w:rPr>
          <w:rFonts w:asciiTheme="minorHAnsi" w:hAnsiTheme="minorHAnsi"/>
          <w:sz w:val="22"/>
          <w:szCs w:val="22"/>
        </w:rPr>
        <w:t xml:space="preserve"> do </w:t>
      </w:r>
      <w:r w:rsidR="00AA5380" w:rsidRPr="005562F5">
        <w:rPr>
          <w:rFonts w:asciiTheme="minorHAnsi" w:hAnsiTheme="minorHAnsi"/>
          <w:sz w:val="22"/>
          <w:szCs w:val="22"/>
        </w:rPr>
        <w:t>bieżącej</w:t>
      </w:r>
      <w:r w:rsidRPr="005562F5">
        <w:rPr>
          <w:rFonts w:asciiTheme="minorHAnsi" w:hAnsiTheme="minorHAnsi"/>
          <w:sz w:val="22"/>
          <w:szCs w:val="22"/>
        </w:rPr>
        <w:t xml:space="preserve"> kontroli przebiegu prac projektowych</w:t>
      </w:r>
      <w:r w:rsidR="00AA5380" w:rsidRPr="005562F5">
        <w:rPr>
          <w:rFonts w:asciiTheme="minorHAnsi" w:hAnsiTheme="minorHAnsi"/>
          <w:sz w:val="22"/>
          <w:szCs w:val="22"/>
        </w:rPr>
        <w:t xml:space="preserve">. </w:t>
      </w:r>
    </w:p>
    <w:p w14:paraId="0635AEC8" w14:textId="77777777" w:rsidR="00A845DF" w:rsidRPr="005562F5" w:rsidRDefault="00A845DF" w:rsidP="005B3809">
      <w:pPr>
        <w:pStyle w:val="NormalnyWeb"/>
        <w:numPr>
          <w:ilvl w:val="0"/>
          <w:numId w:val="18"/>
        </w:numPr>
        <w:spacing w:before="0" w:after="0" w:line="360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Wykonawca w trakcie procesu projektowego zobowiązany jest do organizacji narad technicznych w Urzędzie Gminy Białogard (raz w miesiącu), dokumentujące stan zaawansowania i sposób rozwiązywania elementów robót, które będą realizowane. Wszystkie materiały wyjściowe, uzgodnienia, decyzje, mapy pozyskuje własnym staraniem Wykonawca. Zamawiający udzieli mu w tym celu stosownych upoważnień. Z narady zostanie sporządzony protokół przez Wykonawcę i podpisany przez wszystkie strony. </w:t>
      </w:r>
    </w:p>
    <w:p w14:paraId="547EF41D" w14:textId="77777777" w:rsidR="00C577E5" w:rsidRPr="005562F5" w:rsidRDefault="00C577E5" w:rsidP="005B3809">
      <w:pPr>
        <w:pStyle w:val="Default"/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>Wykonawca w toku sporządzania dokumentacji projektowej zobowiązany jest do składania Zamawiającemu raport</w:t>
      </w:r>
      <w:r w:rsidR="00FE50E8" w:rsidRPr="005562F5">
        <w:rPr>
          <w:rFonts w:asciiTheme="minorHAnsi" w:hAnsiTheme="minorHAnsi"/>
          <w:sz w:val="22"/>
          <w:szCs w:val="22"/>
        </w:rPr>
        <w:t xml:space="preserve">ów </w:t>
      </w:r>
      <w:r w:rsidRPr="005562F5">
        <w:rPr>
          <w:rFonts w:asciiTheme="minorHAnsi" w:hAnsiTheme="minorHAnsi"/>
          <w:sz w:val="22"/>
          <w:szCs w:val="22"/>
        </w:rPr>
        <w:t xml:space="preserve">z postępu prac oraz przekazywania do wglądu celem akceptacji </w:t>
      </w:r>
      <w:r w:rsidR="00FE50E8" w:rsidRPr="005562F5">
        <w:rPr>
          <w:rFonts w:asciiTheme="minorHAnsi" w:hAnsiTheme="minorHAnsi"/>
          <w:sz w:val="22"/>
          <w:szCs w:val="22"/>
        </w:rPr>
        <w:t>już</w:t>
      </w:r>
      <w:r w:rsidRPr="005562F5">
        <w:rPr>
          <w:rFonts w:asciiTheme="minorHAnsi" w:hAnsiTheme="minorHAnsi"/>
          <w:sz w:val="22"/>
          <w:szCs w:val="22"/>
        </w:rPr>
        <w:t>̇ wykonanych czę</w:t>
      </w:r>
      <w:r w:rsidR="00FE50E8" w:rsidRPr="005562F5">
        <w:rPr>
          <w:rFonts w:asciiTheme="minorHAnsi" w:hAnsiTheme="minorHAnsi"/>
          <w:sz w:val="22"/>
          <w:szCs w:val="22"/>
        </w:rPr>
        <w:t>ści</w:t>
      </w:r>
      <w:r w:rsidRPr="005562F5">
        <w:rPr>
          <w:rFonts w:asciiTheme="minorHAnsi" w:hAnsiTheme="minorHAnsi"/>
          <w:sz w:val="22"/>
          <w:szCs w:val="22"/>
        </w:rPr>
        <w:t xml:space="preserve"> projekt</w:t>
      </w:r>
      <w:r w:rsidR="00FE50E8" w:rsidRPr="005562F5">
        <w:rPr>
          <w:rFonts w:asciiTheme="minorHAnsi" w:hAnsiTheme="minorHAnsi"/>
          <w:sz w:val="22"/>
          <w:szCs w:val="22"/>
        </w:rPr>
        <w:t>ów</w:t>
      </w:r>
      <w:r w:rsidRPr="005562F5">
        <w:rPr>
          <w:rFonts w:asciiTheme="minorHAnsi" w:hAnsiTheme="minorHAnsi"/>
          <w:sz w:val="22"/>
          <w:szCs w:val="22"/>
        </w:rPr>
        <w:t xml:space="preserve">. </w:t>
      </w:r>
    </w:p>
    <w:p w14:paraId="2567E4FD" w14:textId="3DAB1427" w:rsidR="00C577E5" w:rsidRPr="005562F5" w:rsidRDefault="00C577E5" w:rsidP="005B3809">
      <w:pPr>
        <w:pStyle w:val="Default"/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lastRenderedPageBreak/>
        <w:t xml:space="preserve">W przypadku wniesienia uwag do projektu przez Zamawiającego lub inspektora nadzoru inwestorskiego, Wykonawca ma obowiązek naniesienia stosownych korekt w </w:t>
      </w:r>
      <w:r w:rsidR="00FE50E8" w:rsidRPr="005562F5">
        <w:rPr>
          <w:rFonts w:asciiTheme="minorHAnsi" w:hAnsiTheme="minorHAnsi"/>
          <w:sz w:val="22"/>
          <w:szCs w:val="22"/>
        </w:rPr>
        <w:t>złożonym</w:t>
      </w:r>
      <w:r w:rsidRPr="005562F5">
        <w:rPr>
          <w:rFonts w:asciiTheme="minorHAnsi" w:hAnsiTheme="minorHAnsi"/>
          <w:sz w:val="22"/>
          <w:szCs w:val="22"/>
        </w:rPr>
        <w:t xml:space="preserve"> projekcie w terminie nie </w:t>
      </w:r>
      <w:r w:rsidR="00FE50E8" w:rsidRPr="005562F5">
        <w:rPr>
          <w:rFonts w:asciiTheme="minorHAnsi" w:hAnsiTheme="minorHAnsi"/>
          <w:sz w:val="22"/>
          <w:szCs w:val="22"/>
        </w:rPr>
        <w:t>dłuższym</w:t>
      </w:r>
      <w:r w:rsidR="00425676">
        <w:rPr>
          <w:rFonts w:asciiTheme="minorHAnsi" w:hAnsiTheme="minorHAnsi"/>
          <w:sz w:val="22"/>
          <w:szCs w:val="22"/>
        </w:rPr>
        <w:t xml:space="preserve"> </w:t>
      </w:r>
      <w:r w:rsidR="00FE50E8" w:rsidRPr="005562F5">
        <w:rPr>
          <w:rFonts w:asciiTheme="minorHAnsi" w:hAnsiTheme="minorHAnsi"/>
          <w:sz w:val="22"/>
          <w:szCs w:val="22"/>
        </w:rPr>
        <w:t>niż</w:t>
      </w:r>
      <w:r w:rsidRPr="005562F5">
        <w:rPr>
          <w:rFonts w:asciiTheme="minorHAnsi" w:hAnsiTheme="minorHAnsi"/>
          <w:sz w:val="22"/>
          <w:szCs w:val="22"/>
        </w:rPr>
        <w:t xml:space="preserve"> 7 dni od daty przekazania uwag i </w:t>
      </w:r>
      <w:r w:rsidR="00FE50E8" w:rsidRPr="005562F5">
        <w:rPr>
          <w:rFonts w:asciiTheme="minorHAnsi" w:hAnsiTheme="minorHAnsi"/>
          <w:sz w:val="22"/>
          <w:szCs w:val="22"/>
        </w:rPr>
        <w:t>przedłożenia</w:t>
      </w:r>
      <w:r w:rsidRPr="005562F5">
        <w:rPr>
          <w:rFonts w:asciiTheme="minorHAnsi" w:hAnsiTheme="minorHAnsi"/>
          <w:sz w:val="22"/>
          <w:szCs w:val="22"/>
        </w:rPr>
        <w:t xml:space="preserve"> Zamawiającemu poprawionego projektu. Zamawiający i Inspektor nadzoru inwestorskiego w terminie 7 dni od dnia dostarczenia poprawionego wielobranżowego projektu wykonawczego dokonują jego zatwierdzenia. </w:t>
      </w:r>
    </w:p>
    <w:p w14:paraId="1DC87955" w14:textId="77777777" w:rsidR="00C577E5" w:rsidRPr="005562F5" w:rsidRDefault="00C577E5" w:rsidP="005B3809">
      <w:pPr>
        <w:pStyle w:val="Default"/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Zaakceptowanie </w:t>
      </w:r>
      <w:r w:rsidR="00D74645">
        <w:rPr>
          <w:rFonts w:asciiTheme="minorHAnsi" w:hAnsiTheme="minorHAnsi"/>
          <w:sz w:val="22"/>
          <w:szCs w:val="22"/>
        </w:rPr>
        <w:t>dokumentacji projektowej, o któ</w:t>
      </w:r>
      <w:r w:rsidRPr="005562F5">
        <w:rPr>
          <w:rFonts w:asciiTheme="minorHAnsi" w:hAnsiTheme="minorHAnsi"/>
          <w:sz w:val="22"/>
          <w:szCs w:val="22"/>
        </w:rPr>
        <w:t>rej mowa w niniejszym paragrafie, przez Zamawiającego nie zwalnia, ani nie ogranicza odpowiedzialno</w:t>
      </w:r>
      <w:r w:rsidR="000877A3" w:rsidRPr="005562F5">
        <w:rPr>
          <w:rFonts w:asciiTheme="minorHAnsi" w:hAnsiTheme="minorHAnsi"/>
          <w:sz w:val="22"/>
          <w:szCs w:val="22"/>
        </w:rPr>
        <w:t>ś</w:t>
      </w:r>
      <w:r w:rsidRPr="005562F5">
        <w:rPr>
          <w:rFonts w:asciiTheme="minorHAnsi" w:hAnsiTheme="minorHAnsi"/>
          <w:sz w:val="22"/>
          <w:szCs w:val="22"/>
        </w:rPr>
        <w:t>ci Wykonawcy z tytułu odpowiedzi</w:t>
      </w:r>
      <w:r w:rsidR="000877A3" w:rsidRPr="005562F5">
        <w:rPr>
          <w:rFonts w:asciiTheme="minorHAnsi" w:hAnsiTheme="minorHAnsi"/>
          <w:sz w:val="22"/>
          <w:szCs w:val="22"/>
        </w:rPr>
        <w:t>alności</w:t>
      </w:r>
      <w:r w:rsidRPr="005562F5">
        <w:rPr>
          <w:rFonts w:asciiTheme="minorHAnsi" w:hAnsiTheme="minorHAnsi"/>
          <w:sz w:val="22"/>
          <w:szCs w:val="22"/>
        </w:rPr>
        <w:t xml:space="preserve"> za </w:t>
      </w:r>
      <w:r w:rsidR="000877A3" w:rsidRPr="005562F5">
        <w:rPr>
          <w:rFonts w:asciiTheme="minorHAnsi" w:hAnsiTheme="minorHAnsi"/>
          <w:sz w:val="22"/>
          <w:szCs w:val="22"/>
        </w:rPr>
        <w:t>nienależyte</w:t>
      </w:r>
      <w:r w:rsidRPr="005562F5">
        <w:rPr>
          <w:rFonts w:asciiTheme="minorHAnsi" w:hAnsiTheme="minorHAnsi"/>
          <w:sz w:val="22"/>
          <w:szCs w:val="22"/>
        </w:rPr>
        <w:t xml:space="preserve"> wykonanie umowy i nie mo</w:t>
      </w:r>
      <w:r w:rsidR="000877A3" w:rsidRPr="005562F5">
        <w:rPr>
          <w:rFonts w:asciiTheme="minorHAnsi" w:hAnsiTheme="minorHAnsi"/>
          <w:sz w:val="22"/>
          <w:szCs w:val="22"/>
        </w:rPr>
        <w:t>że</w:t>
      </w:r>
      <w:r w:rsidRPr="005562F5">
        <w:rPr>
          <w:rFonts w:asciiTheme="minorHAnsi" w:hAnsiTheme="minorHAnsi"/>
          <w:sz w:val="22"/>
          <w:szCs w:val="22"/>
        </w:rPr>
        <w:t xml:space="preserve"> by</w:t>
      </w:r>
      <w:r w:rsidR="000877A3" w:rsidRPr="005562F5">
        <w:rPr>
          <w:rFonts w:asciiTheme="minorHAnsi" w:hAnsiTheme="minorHAnsi"/>
          <w:sz w:val="22"/>
          <w:szCs w:val="22"/>
        </w:rPr>
        <w:t>ć</w:t>
      </w:r>
      <w:r w:rsidRPr="005562F5">
        <w:rPr>
          <w:rFonts w:asciiTheme="minorHAnsi" w:hAnsiTheme="minorHAnsi"/>
          <w:sz w:val="22"/>
          <w:szCs w:val="22"/>
        </w:rPr>
        <w:t xml:space="preserve"> traktowane jako stwierdzenie prawidłowo</w:t>
      </w:r>
      <w:r w:rsidR="000877A3" w:rsidRPr="005562F5">
        <w:rPr>
          <w:rFonts w:asciiTheme="minorHAnsi" w:hAnsiTheme="minorHAnsi"/>
          <w:sz w:val="22"/>
          <w:szCs w:val="22"/>
        </w:rPr>
        <w:t>ś</w:t>
      </w:r>
      <w:r w:rsidRPr="005562F5">
        <w:rPr>
          <w:rFonts w:asciiTheme="minorHAnsi" w:hAnsiTheme="minorHAnsi"/>
          <w:sz w:val="22"/>
          <w:szCs w:val="22"/>
        </w:rPr>
        <w:t>ci i jako</w:t>
      </w:r>
      <w:r w:rsidR="000877A3" w:rsidRPr="005562F5">
        <w:rPr>
          <w:rFonts w:asciiTheme="minorHAnsi" w:hAnsiTheme="minorHAnsi"/>
          <w:sz w:val="22"/>
          <w:szCs w:val="22"/>
        </w:rPr>
        <w:t>ś</w:t>
      </w:r>
      <w:r w:rsidRPr="005562F5">
        <w:rPr>
          <w:rFonts w:asciiTheme="minorHAnsi" w:hAnsiTheme="minorHAnsi"/>
          <w:sz w:val="22"/>
          <w:szCs w:val="22"/>
        </w:rPr>
        <w:t>ci wykonania przedmiotu umowy w tej czę</w:t>
      </w:r>
      <w:r w:rsidR="000877A3" w:rsidRPr="005562F5">
        <w:rPr>
          <w:rFonts w:asciiTheme="minorHAnsi" w:hAnsiTheme="minorHAnsi"/>
          <w:sz w:val="22"/>
          <w:szCs w:val="22"/>
        </w:rPr>
        <w:t>ś</w:t>
      </w:r>
      <w:r w:rsidRPr="005562F5">
        <w:rPr>
          <w:rFonts w:asciiTheme="minorHAnsi" w:hAnsiTheme="minorHAnsi"/>
          <w:sz w:val="22"/>
          <w:szCs w:val="22"/>
        </w:rPr>
        <w:t>ci oraz jako ograniczenie uprawnie</w:t>
      </w:r>
      <w:r w:rsidR="000877A3" w:rsidRPr="005562F5">
        <w:rPr>
          <w:rFonts w:asciiTheme="minorHAnsi" w:hAnsiTheme="minorHAnsi"/>
          <w:sz w:val="22"/>
          <w:szCs w:val="22"/>
        </w:rPr>
        <w:t>ń</w:t>
      </w:r>
      <w:r w:rsidRPr="005562F5">
        <w:rPr>
          <w:rFonts w:asciiTheme="minorHAnsi" w:hAnsiTheme="minorHAnsi"/>
          <w:sz w:val="22"/>
          <w:szCs w:val="22"/>
        </w:rPr>
        <w:t xml:space="preserve"> wynikających z gwarancji i rękojmi za wady dokumentacji. </w:t>
      </w:r>
    </w:p>
    <w:p w14:paraId="2EE366EE" w14:textId="77777777" w:rsidR="00C577E5" w:rsidRPr="005562F5" w:rsidRDefault="00C577E5" w:rsidP="005B3809">
      <w:pPr>
        <w:pStyle w:val="Default"/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>J</w:t>
      </w:r>
      <w:r w:rsidR="000877A3" w:rsidRPr="005562F5">
        <w:rPr>
          <w:rFonts w:asciiTheme="minorHAnsi" w:hAnsiTheme="minorHAnsi"/>
          <w:sz w:val="22"/>
          <w:szCs w:val="22"/>
        </w:rPr>
        <w:t>eżeli</w:t>
      </w:r>
      <w:r w:rsidRPr="005562F5">
        <w:rPr>
          <w:rFonts w:asciiTheme="minorHAnsi" w:hAnsiTheme="minorHAnsi"/>
          <w:sz w:val="22"/>
          <w:szCs w:val="22"/>
        </w:rPr>
        <w:t xml:space="preserve"> w dokumentacji projektowej zostaną znalezione błędy, pominięcia, niesp</w:t>
      </w:r>
      <w:r w:rsidR="000877A3" w:rsidRPr="005562F5">
        <w:rPr>
          <w:rFonts w:asciiTheme="minorHAnsi" w:hAnsiTheme="minorHAnsi"/>
          <w:sz w:val="22"/>
          <w:szCs w:val="22"/>
        </w:rPr>
        <w:t>ójności</w:t>
      </w:r>
      <w:r w:rsidRPr="005562F5">
        <w:rPr>
          <w:rFonts w:asciiTheme="minorHAnsi" w:hAnsiTheme="minorHAnsi"/>
          <w:sz w:val="22"/>
          <w:szCs w:val="22"/>
        </w:rPr>
        <w:t>, niewystarczające informacje lub inne wady, to zar</w:t>
      </w:r>
      <w:r w:rsidR="000877A3" w:rsidRPr="005562F5">
        <w:rPr>
          <w:rFonts w:asciiTheme="minorHAnsi" w:hAnsiTheme="minorHAnsi"/>
          <w:sz w:val="22"/>
          <w:szCs w:val="22"/>
        </w:rPr>
        <w:t>ówno</w:t>
      </w:r>
      <w:r w:rsidRPr="005562F5">
        <w:rPr>
          <w:rFonts w:asciiTheme="minorHAnsi" w:hAnsiTheme="minorHAnsi"/>
          <w:sz w:val="22"/>
          <w:szCs w:val="22"/>
        </w:rPr>
        <w:t xml:space="preserve"> one, jak i wykonane na ich podstawie roboty zostaną poprawione na koszt Wykonawcy, bez względu na jakąkolwiek zgodę lub zatwierdzenie dokonane w oparciu o postanowienia niniejszego paragrafu. </w:t>
      </w:r>
    </w:p>
    <w:p w14:paraId="64F08303" w14:textId="77777777" w:rsidR="00C577E5" w:rsidRPr="005562F5" w:rsidRDefault="00C577E5" w:rsidP="005B3809">
      <w:pPr>
        <w:pStyle w:val="Default"/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Przedmiot umowy w zakresie dokumentacji zostanie dostarczony przez Wykonawcę do siedziby Zamawiającego. </w:t>
      </w:r>
    </w:p>
    <w:p w14:paraId="79DF0006" w14:textId="77777777" w:rsidR="00C577E5" w:rsidRPr="005562F5" w:rsidRDefault="00C577E5" w:rsidP="005B3809">
      <w:pPr>
        <w:pStyle w:val="Default"/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Strony ustalają, </w:t>
      </w:r>
      <w:r w:rsidR="000877A3" w:rsidRPr="005562F5">
        <w:rPr>
          <w:rFonts w:asciiTheme="minorHAnsi" w:hAnsiTheme="minorHAnsi"/>
          <w:sz w:val="22"/>
          <w:szCs w:val="22"/>
        </w:rPr>
        <w:t>że</w:t>
      </w:r>
      <w:r w:rsidRPr="005562F5">
        <w:rPr>
          <w:rFonts w:asciiTheme="minorHAnsi" w:hAnsiTheme="minorHAnsi"/>
          <w:sz w:val="22"/>
          <w:szCs w:val="22"/>
        </w:rPr>
        <w:t xml:space="preserve"> ka</w:t>
      </w:r>
      <w:r w:rsidR="000877A3" w:rsidRPr="005562F5">
        <w:rPr>
          <w:rFonts w:asciiTheme="minorHAnsi" w:hAnsiTheme="minorHAnsi"/>
          <w:sz w:val="22"/>
          <w:szCs w:val="22"/>
        </w:rPr>
        <w:t>żdorazowe</w:t>
      </w:r>
      <w:r w:rsidRPr="005562F5">
        <w:rPr>
          <w:rFonts w:asciiTheme="minorHAnsi" w:hAnsiTheme="minorHAnsi"/>
          <w:sz w:val="22"/>
          <w:szCs w:val="22"/>
        </w:rPr>
        <w:t xml:space="preserve"> przekazanie dokument</w:t>
      </w:r>
      <w:r w:rsidR="000877A3" w:rsidRPr="005562F5">
        <w:rPr>
          <w:rFonts w:asciiTheme="minorHAnsi" w:hAnsiTheme="minorHAnsi"/>
          <w:sz w:val="22"/>
          <w:szCs w:val="22"/>
        </w:rPr>
        <w:t>ów</w:t>
      </w:r>
      <w:r w:rsidRPr="005562F5">
        <w:rPr>
          <w:rFonts w:asciiTheme="minorHAnsi" w:hAnsiTheme="minorHAnsi"/>
          <w:sz w:val="22"/>
          <w:szCs w:val="22"/>
        </w:rPr>
        <w:t xml:space="preserve"> do uzgodnienia zostanie potwierdzone przez Zamawiającego i Wykonawcę w protokole przekazania. </w:t>
      </w:r>
    </w:p>
    <w:p w14:paraId="7B10E2A2" w14:textId="77777777" w:rsidR="00C577E5" w:rsidRPr="005562F5" w:rsidRDefault="000877A3" w:rsidP="005B3809">
      <w:pPr>
        <w:pStyle w:val="Default"/>
        <w:tabs>
          <w:tab w:val="center" w:pos="4536"/>
          <w:tab w:val="left" w:pos="5136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b/>
          <w:bCs/>
          <w:sz w:val="22"/>
          <w:szCs w:val="22"/>
        </w:rPr>
        <w:tab/>
      </w:r>
      <w:r w:rsidR="00C577E5" w:rsidRPr="005562F5">
        <w:rPr>
          <w:rFonts w:asciiTheme="minorHAnsi" w:hAnsiTheme="minorHAnsi"/>
          <w:b/>
          <w:bCs/>
          <w:sz w:val="22"/>
          <w:szCs w:val="22"/>
        </w:rPr>
        <w:t>§5c</w:t>
      </w:r>
      <w:r w:rsidRPr="005562F5">
        <w:rPr>
          <w:rFonts w:asciiTheme="minorHAnsi" w:hAnsiTheme="minorHAnsi"/>
          <w:b/>
          <w:bCs/>
          <w:sz w:val="22"/>
          <w:szCs w:val="22"/>
        </w:rPr>
        <w:tab/>
      </w:r>
    </w:p>
    <w:p w14:paraId="51D355D0" w14:textId="77777777" w:rsidR="00C577E5" w:rsidRPr="005562F5" w:rsidRDefault="00C577E5" w:rsidP="005B3809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b/>
          <w:bCs/>
          <w:sz w:val="22"/>
          <w:szCs w:val="22"/>
        </w:rPr>
        <w:t>Nadzór i prawa autorskie</w:t>
      </w:r>
    </w:p>
    <w:p w14:paraId="338FFB3C" w14:textId="77777777" w:rsidR="00C577E5" w:rsidRPr="005562F5" w:rsidRDefault="00C577E5" w:rsidP="005B3809">
      <w:pPr>
        <w:pStyle w:val="Default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>Wykonawca jest zobowiązany zapewni</w:t>
      </w:r>
      <w:r w:rsidR="000877A3" w:rsidRPr="005562F5">
        <w:rPr>
          <w:rFonts w:asciiTheme="minorHAnsi" w:hAnsiTheme="minorHAnsi"/>
          <w:sz w:val="22"/>
          <w:szCs w:val="22"/>
        </w:rPr>
        <w:t>ć</w:t>
      </w:r>
      <w:r w:rsidRPr="005562F5">
        <w:rPr>
          <w:rFonts w:asciiTheme="minorHAnsi" w:hAnsiTheme="minorHAnsi"/>
          <w:sz w:val="22"/>
          <w:szCs w:val="22"/>
        </w:rPr>
        <w:t xml:space="preserve"> nadz</w:t>
      </w:r>
      <w:r w:rsidR="000877A3" w:rsidRPr="005562F5">
        <w:rPr>
          <w:rFonts w:asciiTheme="minorHAnsi" w:hAnsiTheme="minorHAnsi"/>
          <w:sz w:val="22"/>
          <w:szCs w:val="22"/>
        </w:rPr>
        <w:t xml:space="preserve">ór </w:t>
      </w:r>
      <w:r w:rsidRPr="005562F5">
        <w:rPr>
          <w:rFonts w:asciiTheme="minorHAnsi" w:hAnsiTheme="minorHAnsi"/>
          <w:sz w:val="22"/>
          <w:szCs w:val="22"/>
        </w:rPr>
        <w:t xml:space="preserve"> autorski projektu objętego niniejszym zam</w:t>
      </w:r>
      <w:r w:rsidR="00B15D70" w:rsidRPr="005562F5">
        <w:rPr>
          <w:rFonts w:asciiTheme="minorHAnsi" w:hAnsiTheme="minorHAnsi"/>
          <w:sz w:val="22"/>
          <w:szCs w:val="22"/>
        </w:rPr>
        <w:t>ó</w:t>
      </w:r>
      <w:r w:rsidRPr="005562F5">
        <w:rPr>
          <w:rFonts w:asciiTheme="minorHAnsi" w:hAnsiTheme="minorHAnsi"/>
          <w:sz w:val="22"/>
          <w:szCs w:val="22"/>
        </w:rPr>
        <w:t xml:space="preserve">wieniem w całym okresie realizacji umowy, jak </w:t>
      </w:r>
      <w:r w:rsidR="00B15D70" w:rsidRPr="005562F5">
        <w:rPr>
          <w:rFonts w:asciiTheme="minorHAnsi" w:hAnsiTheme="minorHAnsi"/>
          <w:sz w:val="22"/>
          <w:szCs w:val="22"/>
        </w:rPr>
        <w:t>również</w:t>
      </w:r>
      <w:r w:rsidRPr="005562F5">
        <w:rPr>
          <w:rFonts w:asciiTheme="minorHAnsi" w:hAnsiTheme="minorHAnsi"/>
          <w:sz w:val="22"/>
          <w:szCs w:val="22"/>
        </w:rPr>
        <w:t xml:space="preserve">̇ w okresie obowiązywania gwarancji oraz rękojmi za wady i usterki. </w:t>
      </w:r>
    </w:p>
    <w:p w14:paraId="35A5EB23" w14:textId="77777777" w:rsidR="00C577E5" w:rsidRPr="005562F5" w:rsidRDefault="00C577E5" w:rsidP="005B3809">
      <w:pPr>
        <w:pStyle w:val="Default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Nadzór autorski Wykonawca zrealizuje w ramach wynagrodzenia brutto, wymienionego w §10. </w:t>
      </w:r>
    </w:p>
    <w:p w14:paraId="393A7C5A" w14:textId="77777777" w:rsidR="00C577E5" w:rsidRPr="005562F5" w:rsidRDefault="00C577E5" w:rsidP="005B3809">
      <w:pPr>
        <w:pStyle w:val="Default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Wykonawca zapewnia, </w:t>
      </w:r>
      <w:r w:rsidR="0013466A" w:rsidRPr="005562F5">
        <w:rPr>
          <w:rFonts w:asciiTheme="minorHAnsi" w:hAnsiTheme="minorHAnsi"/>
          <w:sz w:val="22"/>
          <w:szCs w:val="22"/>
        </w:rPr>
        <w:t>że</w:t>
      </w:r>
      <w:r w:rsidRPr="005562F5">
        <w:rPr>
          <w:rFonts w:asciiTheme="minorHAnsi" w:hAnsiTheme="minorHAnsi"/>
          <w:sz w:val="22"/>
          <w:szCs w:val="22"/>
        </w:rPr>
        <w:t xml:space="preserve"> wskazany przez niego autor projektu sprawowa</w:t>
      </w:r>
      <w:r w:rsidR="0013466A" w:rsidRPr="005562F5">
        <w:rPr>
          <w:rFonts w:asciiTheme="minorHAnsi" w:hAnsiTheme="minorHAnsi"/>
          <w:sz w:val="22"/>
          <w:szCs w:val="22"/>
        </w:rPr>
        <w:t>ć</w:t>
      </w:r>
      <w:r w:rsidRPr="005562F5">
        <w:rPr>
          <w:rFonts w:asciiTheme="minorHAnsi" w:hAnsiTheme="minorHAnsi"/>
          <w:sz w:val="22"/>
          <w:szCs w:val="22"/>
        </w:rPr>
        <w:t xml:space="preserve"> będzie nadz</w:t>
      </w:r>
      <w:r w:rsidR="0013466A" w:rsidRPr="005562F5">
        <w:rPr>
          <w:rFonts w:asciiTheme="minorHAnsi" w:hAnsiTheme="minorHAnsi"/>
          <w:sz w:val="22"/>
          <w:szCs w:val="22"/>
        </w:rPr>
        <w:t>ó</w:t>
      </w:r>
      <w:r w:rsidRPr="005562F5">
        <w:rPr>
          <w:rFonts w:asciiTheme="minorHAnsi" w:hAnsiTheme="minorHAnsi"/>
          <w:sz w:val="22"/>
          <w:szCs w:val="22"/>
        </w:rPr>
        <w:t>r autorski w spos</w:t>
      </w:r>
      <w:r w:rsidR="0013466A" w:rsidRPr="005562F5">
        <w:rPr>
          <w:rFonts w:asciiTheme="minorHAnsi" w:hAnsiTheme="minorHAnsi"/>
          <w:sz w:val="22"/>
          <w:szCs w:val="22"/>
        </w:rPr>
        <w:t xml:space="preserve">ób </w:t>
      </w:r>
      <w:r w:rsidRPr="005562F5">
        <w:rPr>
          <w:rFonts w:asciiTheme="minorHAnsi" w:hAnsiTheme="minorHAnsi"/>
          <w:sz w:val="22"/>
          <w:szCs w:val="22"/>
        </w:rPr>
        <w:t>i na zasadach okre</w:t>
      </w:r>
      <w:r w:rsidR="0013466A" w:rsidRPr="005562F5">
        <w:rPr>
          <w:rFonts w:asciiTheme="minorHAnsi" w:hAnsiTheme="minorHAnsi"/>
          <w:sz w:val="22"/>
          <w:szCs w:val="22"/>
        </w:rPr>
        <w:t>ślonych</w:t>
      </w:r>
      <w:r w:rsidRPr="005562F5">
        <w:rPr>
          <w:rFonts w:asciiTheme="minorHAnsi" w:hAnsiTheme="minorHAnsi"/>
          <w:sz w:val="22"/>
          <w:szCs w:val="22"/>
        </w:rPr>
        <w:t xml:space="preserve"> w ustawie Prawo Budowlane z dnia 07.07.1994 r., art. 20 ust. 1 pkt 4 lit. a i lit. b (t. j. Dz. U. z 2019 r., poz. 1186) w zakresie stwierdzania w toku wykonywania robo t budowlanych zgodno</w:t>
      </w:r>
      <w:r w:rsidR="0013466A" w:rsidRPr="005562F5">
        <w:rPr>
          <w:rFonts w:asciiTheme="minorHAnsi" w:hAnsiTheme="minorHAnsi"/>
          <w:sz w:val="22"/>
          <w:szCs w:val="22"/>
        </w:rPr>
        <w:t>ś</w:t>
      </w:r>
      <w:r w:rsidRPr="005562F5">
        <w:rPr>
          <w:rFonts w:asciiTheme="minorHAnsi" w:hAnsiTheme="minorHAnsi"/>
          <w:sz w:val="22"/>
          <w:szCs w:val="22"/>
        </w:rPr>
        <w:t xml:space="preserve">ci realizacji robo t z dokumentacją oraz uzgadniania z Zamawiającym </w:t>
      </w:r>
      <w:r w:rsidR="0013466A" w:rsidRPr="005562F5">
        <w:rPr>
          <w:rFonts w:asciiTheme="minorHAnsi" w:hAnsiTheme="minorHAnsi"/>
          <w:sz w:val="22"/>
          <w:szCs w:val="22"/>
        </w:rPr>
        <w:t xml:space="preserve">możliwości </w:t>
      </w:r>
      <w:r w:rsidRPr="005562F5">
        <w:rPr>
          <w:rFonts w:asciiTheme="minorHAnsi" w:hAnsiTheme="minorHAnsi"/>
          <w:sz w:val="22"/>
          <w:szCs w:val="22"/>
        </w:rPr>
        <w:t xml:space="preserve">wprowadzania rozwiązań zamiennych w stosunku do przewidzianych w dokumentacji. </w:t>
      </w:r>
    </w:p>
    <w:p w14:paraId="13C14BFC" w14:textId="77777777" w:rsidR="00C577E5" w:rsidRPr="005562F5" w:rsidRDefault="00C577E5" w:rsidP="005B3809">
      <w:pPr>
        <w:pStyle w:val="Default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Wykonawca zapewnia, </w:t>
      </w:r>
      <w:r w:rsidR="0013466A" w:rsidRPr="005562F5">
        <w:rPr>
          <w:rFonts w:asciiTheme="minorHAnsi" w:hAnsiTheme="minorHAnsi"/>
          <w:sz w:val="22"/>
          <w:szCs w:val="22"/>
        </w:rPr>
        <w:t>że</w:t>
      </w:r>
      <w:r w:rsidRPr="005562F5">
        <w:rPr>
          <w:rFonts w:asciiTheme="minorHAnsi" w:hAnsiTheme="minorHAnsi"/>
          <w:sz w:val="22"/>
          <w:szCs w:val="22"/>
        </w:rPr>
        <w:t xml:space="preserve"> wskazany przez niego autor projektu będzie sprawował nadzór autorki. </w:t>
      </w:r>
    </w:p>
    <w:p w14:paraId="798CBA5E" w14:textId="77777777" w:rsidR="00C577E5" w:rsidRPr="005562F5" w:rsidRDefault="0013466A" w:rsidP="005B3809">
      <w:pPr>
        <w:pStyle w:val="Default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lastRenderedPageBreak/>
        <w:t>N</w:t>
      </w:r>
      <w:r w:rsidR="00C577E5" w:rsidRPr="005562F5">
        <w:rPr>
          <w:rFonts w:asciiTheme="minorHAnsi" w:hAnsiTheme="minorHAnsi"/>
          <w:sz w:val="22"/>
          <w:szCs w:val="22"/>
        </w:rPr>
        <w:t xml:space="preserve">adzór autorski będzie obejmował pobyty na budowie, w siedzibie Zamawiającego oraz opracowywanie niezbędnych opinii w celu rozwiązania problemów technicznych w trakcie realizacji robót, w każdej uzasadnionej sytuacji. </w:t>
      </w:r>
    </w:p>
    <w:p w14:paraId="26D68E5A" w14:textId="77777777" w:rsidR="00C577E5" w:rsidRPr="005562F5" w:rsidRDefault="00C577E5" w:rsidP="005B3809">
      <w:pPr>
        <w:pStyle w:val="Default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 ramach nadzoru autorskiego Wykonawca zobowiązany będzie m.in. do: </w:t>
      </w:r>
    </w:p>
    <w:p w14:paraId="101FE33F" w14:textId="77777777" w:rsidR="00C577E5" w:rsidRPr="005562F5" w:rsidRDefault="00C577E5" w:rsidP="005B3809">
      <w:pPr>
        <w:pStyle w:val="Default"/>
        <w:numPr>
          <w:ilvl w:val="0"/>
          <w:numId w:val="2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 wykonywania projektów zamiennych, </w:t>
      </w:r>
    </w:p>
    <w:p w14:paraId="325DA57B" w14:textId="77777777" w:rsidR="00C577E5" w:rsidRPr="005562F5" w:rsidRDefault="00C577E5" w:rsidP="005B3809">
      <w:pPr>
        <w:pStyle w:val="Default"/>
        <w:numPr>
          <w:ilvl w:val="0"/>
          <w:numId w:val="2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wyjaśniania </w:t>
      </w:r>
      <w:r w:rsidR="0013466A" w:rsidRPr="005562F5">
        <w:rPr>
          <w:rFonts w:asciiTheme="minorHAnsi" w:hAnsiTheme="minorHAnsi"/>
          <w:sz w:val="22"/>
          <w:szCs w:val="22"/>
        </w:rPr>
        <w:t>W</w:t>
      </w:r>
      <w:r w:rsidRPr="005562F5">
        <w:rPr>
          <w:rFonts w:asciiTheme="minorHAnsi" w:hAnsiTheme="minorHAnsi"/>
          <w:sz w:val="22"/>
          <w:szCs w:val="22"/>
        </w:rPr>
        <w:t xml:space="preserve">ykonawcy prac objętych dokumentacją budowlaną wątpliwości powstałych w toku realizacji robót, </w:t>
      </w:r>
    </w:p>
    <w:p w14:paraId="4DA21EFF" w14:textId="77777777" w:rsidR="00C577E5" w:rsidRPr="005562F5" w:rsidRDefault="00C577E5" w:rsidP="005B3809">
      <w:pPr>
        <w:pStyle w:val="Default"/>
        <w:numPr>
          <w:ilvl w:val="0"/>
          <w:numId w:val="2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 niezwłocznego wykonania poprawek i uzupełnień w dokumentacji projektowej; </w:t>
      </w:r>
    </w:p>
    <w:p w14:paraId="5F8C0922" w14:textId="77777777" w:rsidR="00C577E5" w:rsidRPr="005562F5" w:rsidRDefault="00C577E5" w:rsidP="005B3809">
      <w:pPr>
        <w:pStyle w:val="Default"/>
        <w:spacing w:line="360" w:lineRule="auto"/>
        <w:ind w:left="1080"/>
        <w:jc w:val="both"/>
        <w:rPr>
          <w:rFonts w:asciiTheme="minorHAnsi" w:hAnsiTheme="minorHAnsi"/>
          <w:sz w:val="22"/>
          <w:szCs w:val="22"/>
        </w:rPr>
      </w:pPr>
    </w:p>
    <w:p w14:paraId="1A4737CB" w14:textId="4BFB9CC0" w:rsidR="00C577E5" w:rsidRPr="005562F5" w:rsidRDefault="00C577E5" w:rsidP="005B3809">
      <w:pPr>
        <w:pStyle w:val="Default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Wykonawca zapewnia, </w:t>
      </w:r>
      <w:r w:rsidR="00F9350B" w:rsidRPr="005562F5">
        <w:rPr>
          <w:rFonts w:asciiTheme="minorHAnsi" w:hAnsiTheme="minorHAnsi"/>
          <w:sz w:val="22"/>
          <w:szCs w:val="22"/>
        </w:rPr>
        <w:t>ż</w:t>
      </w:r>
      <w:r w:rsidRPr="005562F5">
        <w:rPr>
          <w:rFonts w:asciiTheme="minorHAnsi" w:hAnsiTheme="minorHAnsi"/>
          <w:sz w:val="22"/>
          <w:szCs w:val="22"/>
        </w:rPr>
        <w:t>e projekt będzie całkowicie oryginalny i nie będzie naruszał autorskich pra</w:t>
      </w:r>
      <w:r w:rsidR="00D74645">
        <w:rPr>
          <w:rFonts w:asciiTheme="minorHAnsi" w:hAnsiTheme="minorHAnsi"/>
          <w:sz w:val="22"/>
          <w:szCs w:val="22"/>
        </w:rPr>
        <w:t>w osobistych i majątkowych osób</w:t>
      </w:r>
      <w:r w:rsidRPr="005562F5">
        <w:rPr>
          <w:rFonts w:asciiTheme="minorHAnsi" w:hAnsiTheme="minorHAnsi"/>
          <w:sz w:val="22"/>
          <w:szCs w:val="22"/>
        </w:rPr>
        <w:t xml:space="preserve"> trzecich i będzie wolny od wad prawnych i fizycznych, które mogłyby </w:t>
      </w:r>
      <w:r w:rsidR="00F9350B" w:rsidRPr="005562F5">
        <w:rPr>
          <w:rFonts w:asciiTheme="minorHAnsi" w:hAnsiTheme="minorHAnsi"/>
          <w:sz w:val="22"/>
          <w:szCs w:val="22"/>
        </w:rPr>
        <w:t>spowodować</w:t>
      </w:r>
      <w:r w:rsidR="001E140C">
        <w:rPr>
          <w:rFonts w:asciiTheme="minorHAnsi" w:hAnsiTheme="minorHAnsi"/>
          <w:sz w:val="22"/>
          <w:szCs w:val="22"/>
        </w:rPr>
        <w:t xml:space="preserve"> </w:t>
      </w:r>
      <w:r w:rsidR="00F9350B" w:rsidRPr="005562F5">
        <w:rPr>
          <w:rFonts w:asciiTheme="minorHAnsi" w:hAnsiTheme="minorHAnsi"/>
          <w:sz w:val="22"/>
          <w:szCs w:val="22"/>
        </w:rPr>
        <w:t>odpowiedzialność</w:t>
      </w:r>
      <w:r w:rsidRPr="005562F5">
        <w:rPr>
          <w:rFonts w:asciiTheme="minorHAnsi" w:hAnsiTheme="minorHAnsi"/>
          <w:sz w:val="22"/>
          <w:szCs w:val="22"/>
        </w:rPr>
        <w:t xml:space="preserve"> Zamawiającego. </w:t>
      </w:r>
      <w:r w:rsidR="00F9350B" w:rsidRPr="005562F5">
        <w:rPr>
          <w:rFonts w:asciiTheme="minorHAnsi" w:hAnsiTheme="minorHAnsi"/>
          <w:sz w:val="22"/>
          <w:szCs w:val="22"/>
        </w:rPr>
        <w:t>Jeżeli</w:t>
      </w:r>
      <w:r w:rsidRPr="005562F5">
        <w:rPr>
          <w:rFonts w:asciiTheme="minorHAnsi" w:hAnsiTheme="minorHAnsi"/>
          <w:sz w:val="22"/>
          <w:szCs w:val="22"/>
        </w:rPr>
        <w:t xml:space="preserve"> Wykonawcy nie będą przysługiwały autorskie prawa osobiste do wykonanego projektu, w</w:t>
      </w:r>
      <w:r w:rsidR="00F9350B" w:rsidRPr="005562F5">
        <w:rPr>
          <w:rFonts w:asciiTheme="minorHAnsi" w:hAnsiTheme="minorHAnsi"/>
          <w:sz w:val="22"/>
          <w:szCs w:val="22"/>
        </w:rPr>
        <w:t>ó</w:t>
      </w:r>
      <w:r w:rsidRPr="005562F5">
        <w:rPr>
          <w:rFonts w:asciiTheme="minorHAnsi" w:hAnsiTheme="minorHAnsi"/>
          <w:sz w:val="22"/>
          <w:szCs w:val="22"/>
        </w:rPr>
        <w:t>wczas jest zobowiązany z chwilą dostarczenia projektu Zamawiającemu przeka</w:t>
      </w:r>
      <w:r w:rsidR="00F9350B" w:rsidRPr="005562F5">
        <w:rPr>
          <w:rFonts w:asciiTheme="minorHAnsi" w:hAnsiTheme="minorHAnsi"/>
          <w:sz w:val="22"/>
          <w:szCs w:val="22"/>
        </w:rPr>
        <w:t>zać</w:t>
      </w:r>
      <w:r w:rsidRPr="005562F5">
        <w:rPr>
          <w:rFonts w:asciiTheme="minorHAnsi" w:hAnsiTheme="minorHAnsi"/>
          <w:sz w:val="22"/>
          <w:szCs w:val="22"/>
        </w:rPr>
        <w:t xml:space="preserve"> pełnomocnictwa do korzystania z praw od o</w:t>
      </w:r>
      <w:r w:rsidR="00F9350B" w:rsidRPr="005562F5">
        <w:rPr>
          <w:rFonts w:asciiTheme="minorHAnsi" w:hAnsiTheme="minorHAnsi"/>
          <w:sz w:val="22"/>
          <w:szCs w:val="22"/>
        </w:rPr>
        <w:t>sób, którym</w:t>
      </w:r>
      <w:r w:rsidRPr="005562F5">
        <w:rPr>
          <w:rFonts w:asciiTheme="minorHAnsi" w:hAnsiTheme="minorHAnsi"/>
          <w:sz w:val="22"/>
          <w:szCs w:val="22"/>
        </w:rPr>
        <w:t xml:space="preserve"> te prawa przysługują. Niedostarczenie pełnomocnictwa o wymaganej tre</w:t>
      </w:r>
      <w:r w:rsidR="00F9350B" w:rsidRPr="005562F5">
        <w:rPr>
          <w:rFonts w:asciiTheme="minorHAnsi" w:hAnsiTheme="minorHAnsi"/>
          <w:sz w:val="22"/>
          <w:szCs w:val="22"/>
        </w:rPr>
        <w:t>ści</w:t>
      </w:r>
      <w:r w:rsidRPr="005562F5">
        <w:rPr>
          <w:rFonts w:asciiTheme="minorHAnsi" w:hAnsiTheme="minorHAnsi"/>
          <w:sz w:val="22"/>
          <w:szCs w:val="22"/>
        </w:rPr>
        <w:t xml:space="preserve"> będzie stanowiło podstawę do odmowy odbioru projektu oraz niewypłacenia wynagrodzenia z tytułu jego realizacji. </w:t>
      </w:r>
    </w:p>
    <w:p w14:paraId="39342370" w14:textId="77777777" w:rsidR="00C577E5" w:rsidRPr="005562F5" w:rsidRDefault="00C577E5" w:rsidP="005B3809">
      <w:pPr>
        <w:pStyle w:val="Default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Mocą niniejszej umowy, w ramach wynagrodzenia brutto, wymienionego w § 10, Wykonawca przenosi na Zamawiającego wszelkie prawa, w tym autorskie prawa majątkowe wraz z prawem do wykonywania praw zależnych do opracowanej w ramach umowy dokumentacji projektowej oraz powykonawczej na wszystkich polach eksploatacji wymienionych w art. 50 ustawy z dnia 4 lutego 1994 r. o prawie autorskim i prawach pokrewnych (t. j. Dz. U. z 2019 r., poz. 1231 z po z n. zm.), w dacie protokolarnego odbioru dokumentacji, a w szczególności w zakresie (polach eksploatacji): </w:t>
      </w:r>
    </w:p>
    <w:p w14:paraId="20405E79" w14:textId="77777777" w:rsidR="00C577E5" w:rsidRPr="005562F5" w:rsidRDefault="00C577E5" w:rsidP="005B3809">
      <w:pPr>
        <w:pStyle w:val="Default"/>
        <w:numPr>
          <w:ilvl w:val="1"/>
          <w:numId w:val="2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utrwalania i zwielokrotniania utworu – wytwarzanie </w:t>
      </w:r>
      <w:r w:rsidR="00F9350B" w:rsidRPr="005562F5">
        <w:rPr>
          <w:rFonts w:asciiTheme="minorHAnsi" w:hAnsiTheme="minorHAnsi"/>
          <w:sz w:val="22"/>
          <w:szCs w:val="22"/>
        </w:rPr>
        <w:t>każdą</w:t>
      </w:r>
      <w:r w:rsidRPr="005562F5">
        <w:rPr>
          <w:rFonts w:asciiTheme="minorHAnsi" w:hAnsiTheme="minorHAnsi"/>
          <w:sz w:val="22"/>
          <w:szCs w:val="22"/>
        </w:rPr>
        <w:t xml:space="preserve"> techniką egzemplarzy utworu, w tym w wersji papierowej (kserowanie, skanowanie), techniką drukarską, reprograficzną, zapisem magnetycznym oraz techniką cyfrową, </w:t>
      </w:r>
    </w:p>
    <w:p w14:paraId="6075192D" w14:textId="43FE0E24" w:rsidR="00C577E5" w:rsidRPr="005562F5" w:rsidRDefault="00C577E5" w:rsidP="005B3809">
      <w:pPr>
        <w:pStyle w:val="Default"/>
        <w:numPr>
          <w:ilvl w:val="1"/>
          <w:numId w:val="2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>w zakresie obrotu oryginałem dokumentacji albo egzemplarzami, na kt</w:t>
      </w:r>
      <w:r w:rsidR="00F9350B" w:rsidRPr="005562F5">
        <w:rPr>
          <w:rFonts w:asciiTheme="minorHAnsi" w:hAnsiTheme="minorHAnsi"/>
          <w:sz w:val="22"/>
          <w:szCs w:val="22"/>
        </w:rPr>
        <w:t>ó</w:t>
      </w:r>
      <w:r w:rsidRPr="005562F5">
        <w:rPr>
          <w:rFonts w:asciiTheme="minorHAnsi" w:hAnsiTheme="minorHAnsi"/>
          <w:sz w:val="22"/>
          <w:szCs w:val="22"/>
        </w:rPr>
        <w:t>rych dokumentację utrwalono wprowadzanie dokumentacji formie PDF lub jej czę</w:t>
      </w:r>
      <w:r w:rsidR="00F9350B" w:rsidRPr="005562F5">
        <w:rPr>
          <w:rFonts w:asciiTheme="minorHAnsi" w:hAnsiTheme="minorHAnsi"/>
          <w:sz w:val="22"/>
          <w:szCs w:val="22"/>
        </w:rPr>
        <w:t>ści</w:t>
      </w:r>
      <w:r w:rsidRPr="005562F5">
        <w:rPr>
          <w:rFonts w:asciiTheme="minorHAnsi" w:hAnsiTheme="minorHAnsi"/>
          <w:sz w:val="22"/>
          <w:szCs w:val="22"/>
        </w:rPr>
        <w:t xml:space="preserve"> do pamięci komputer</w:t>
      </w:r>
      <w:r w:rsidR="00F9350B" w:rsidRPr="005562F5">
        <w:rPr>
          <w:rFonts w:asciiTheme="minorHAnsi" w:hAnsiTheme="minorHAnsi"/>
          <w:sz w:val="22"/>
          <w:szCs w:val="22"/>
        </w:rPr>
        <w:t>ów</w:t>
      </w:r>
      <w:r w:rsidRPr="005562F5">
        <w:rPr>
          <w:rFonts w:asciiTheme="minorHAnsi" w:hAnsiTheme="minorHAnsi"/>
          <w:sz w:val="22"/>
          <w:szCs w:val="22"/>
        </w:rPr>
        <w:t xml:space="preserve"> na dowolnej liczbie stanowisk komputerowych Zamawiającego lub podmiot</w:t>
      </w:r>
      <w:r w:rsidR="00F9350B" w:rsidRPr="005562F5">
        <w:rPr>
          <w:rFonts w:asciiTheme="minorHAnsi" w:hAnsiTheme="minorHAnsi"/>
          <w:sz w:val="22"/>
          <w:szCs w:val="22"/>
        </w:rPr>
        <w:t>ów</w:t>
      </w:r>
      <w:r w:rsidR="00AF70F9">
        <w:rPr>
          <w:rFonts w:asciiTheme="minorHAnsi" w:hAnsiTheme="minorHAnsi"/>
          <w:sz w:val="22"/>
          <w:szCs w:val="22"/>
        </w:rPr>
        <w:t xml:space="preserve"> </w:t>
      </w:r>
      <w:r w:rsidR="00F9350B" w:rsidRPr="005562F5">
        <w:rPr>
          <w:rFonts w:asciiTheme="minorHAnsi" w:hAnsiTheme="minorHAnsi"/>
          <w:sz w:val="22"/>
          <w:szCs w:val="22"/>
        </w:rPr>
        <w:t>upoważnionych</w:t>
      </w:r>
      <w:r w:rsidRPr="005562F5">
        <w:rPr>
          <w:rFonts w:asciiTheme="minorHAnsi" w:hAnsiTheme="minorHAnsi"/>
          <w:sz w:val="22"/>
          <w:szCs w:val="22"/>
        </w:rPr>
        <w:t xml:space="preserve"> przez Zamawiającego, zamieszczanie dokumentacji na serwerze Zamawiającego celem wykonywania obowiązk</w:t>
      </w:r>
      <w:r w:rsidR="00F9350B" w:rsidRPr="005562F5">
        <w:rPr>
          <w:rFonts w:asciiTheme="minorHAnsi" w:hAnsiTheme="minorHAnsi"/>
          <w:sz w:val="22"/>
          <w:szCs w:val="22"/>
        </w:rPr>
        <w:t>ów</w:t>
      </w:r>
      <w:r w:rsidRPr="005562F5">
        <w:rPr>
          <w:rFonts w:asciiTheme="minorHAnsi" w:hAnsiTheme="minorHAnsi"/>
          <w:sz w:val="22"/>
          <w:szCs w:val="22"/>
        </w:rPr>
        <w:t xml:space="preserve"> wynikających z ustawy Prawo </w:t>
      </w:r>
      <w:r w:rsidR="00F9350B" w:rsidRPr="005562F5">
        <w:rPr>
          <w:rFonts w:asciiTheme="minorHAnsi" w:hAnsiTheme="minorHAnsi"/>
          <w:sz w:val="22"/>
          <w:szCs w:val="22"/>
        </w:rPr>
        <w:t>zamówień</w:t>
      </w:r>
      <w:r w:rsidRPr="005562F5">
        <w:rPr>
          <w:rFonts w:asciiTheme="minorHAnsi" w:hAnsiTheme="minorHAnsi"/>
          <w:sz w:val="22"/>
          <w:szCs w:val="22"/>
        </w:rPr>
        <w:t xml:space="preserve"> publicznych lub ustawy o dostępie do informacji publicznej, </w:t>
      </w:r>
      <w:r w:rsidRPr="005562F5">
        <w:rPr>
          <w:rFonts w:asciiTheme="minorHAnsi" w:hAnsiTheme="minorHAnsi"/>
          <w:sz w:val="22"/>
          <w:szCs w:val="22"/>
        </w:rPr>
        <w:lastRenderedPageBreak/>
        <w:t xml:space="preserve">obligujących Zamawiającego do </w:t>
      </w:r>
      <w:r w:rsidR="00F9350B" w:rsidRPr="005562F5">
        <w:rPr>
          <w:rFonts w:asciiTheme="minorHAnsi" w:hAnsiTheme="minorHAnsi"/>
          <w:sz w:val="22"/>
          <w:szCs w:val="22"/>
        </w:rPr>
        <w:t>umożliwienia</w:t>
      </w:r>
      <w:r w:rsidRPr="005562F5">
        <w:rPr>
          <w:rFonts w:asciiTheme="minorHAnsi" w:hAnsiTheme="minorHAnsi"/>
          <w:sz w:val="22"/>
          <w:szCs w:val="22"/>
        </w:rPr>
        <w:t xml:space="preserve"> Wykonawcom pobierania materiałów przetargowych, w tym dokumentacji za pośrednictwem sieci Internet, </w:t>
      </w:r>
    </w:p>
    <w:p w14:paraId="0753CFA8" w14:textId="77777777" w:rsidR="00C577E5" w:rsidRPr="005562F5" w:rsidRDefault="00C577E5" w:rsidP="005B3809">
      <w:pPr>
        <w:pStyle w:val="Default"/>
        <w:numPr>
          <w:ilvl w:val="1"/>
          <w:numId w:val="2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>rozpowszechniania utworu w spos</w:t>
      </w:r>
      <w:r w:rsidR="00F9350B" w:rsidRPr="005562F5">
        <w:rPr>
          <w:rFonts w:asciiTheme="minorHAnsi" w:hAnsiTheme="minorHAnsi"/>
          <w:sz w:val="22"/>
          <w:szCs w:val="22"/>
        </w:rPr>
        <w:t>ó</w:t>
      </w:r>
      <w:r w:rsidRPr="005562F5">
        <w:rPr>
          <w:rFonts w:asciiTheme="minorHAnsi" w:hAnsiTheme="minorHAnsi"/>
          <w:sz w:val="22"/>
          <w:szCs w:val="22"/>
        </w:rPr>
        <w:t xml:space="preserve">b inny </w:t>
      </w:r>
      <w:r w:rsidR="00F9350B" w:rsidRPr="005562F5">
        <w:rPr>
          <w:rFonts w:asciiTheme="minorHAnsi" w:hAnsiTheme="minorHAnsi"/>
          <w:sz w:val="22"/>
          <w:szCs w:val="22"/>
        </w:rPr>
        <w:t>niż</w:t>
      </w:r>
      <w:r w:rsidRPr="005562F5">
        <w:rPr>
          <w:rFonts w:asciiTheme="minorHAnsi" w:hAnsiTheme="minorHAnsi"/>
          <w:sz w:val="22"/>
          <w:szCs w:val="22"/>
        </w:rPr>
        <w:t>̇ okres lony w pkt 2 – publiczne wykonanie, wystawienie, wy</w:t>
      </w:r>
      <w:r w:rsidR="00F9350B" w:rsidRPr="005562F5">
        <w:rPr>
          <w:rFonts w:asciiTheme="minorHAnsi" w:hAnsiTheme="minorHAnsi"/>
          <w:sz w:val="22"/>
          <w:szCs w:val="22"/>
        </w:rPr>
        <w:t>świetlenie</w:t>
      </w:r>
      <w:r w:rsidRPr="005562F5">
        <w:rPr>
          <w:rFonts w:asciiTheme="minorHAnsi" w:hAnsiTheme="minorHAnsi"/>
          <w:sz w:val="22"/>
          <w:szCs w:val="22"/>
        </w:rPr>
        <w:t xml:space="preserve">, odtworzenie oraz nadawanie i reemitowanie, a </w:t>
      </w:r>
      <w:r w:rsidR="00F9350B" w:rsidRPr="005562F5">
        <w:rPr>
          <w:rFonts w:asciiTheme="minorHAnsi" w:hAnsiTheme="minorHAnsi"/>
          <w:sz w:val="22"/>
          <w:szCs w:val="22"/>
        </w:rPr>
        <w:t>także</w:t>
      </w:r>
      <w:r w:rsidRPr="005562F5">
        <w:rPr>
          <w:rFonts w:asciiTheme="minorHAnsi" w:hAnsiTheme="minorHAnsi"/>
          <w:sz w:val="22"/>
          <w:szCs w:val="22"/>
        </w:rPr>
        <w:t xml:space="preserve"> publiczne udostępnianie utworu w taki spos</w:t>
      </w:r>
      <w:r w:rsidR="00F9350B" w:rsidRPr="005562F5">
        <w:rPr>
          <w:rFonts w:asciiTheme="minorHAnsi" w:hAnsiTheme="minorHAnsi"/>
          <w:sz w:val="22"/>
          <w:szCs w:val="22"/>
        </w:rPr>
        <w:t>ó</w:t>
      </w:r>
      <w:r w:rsidRPr="005562F5">
        <w:rPr>
          <w:rFonts w:asciiTheme="minorHAnsi" w:hAnsiTheme="minorHAnsi"/>
          <w:sz w:val="22"/>
          <w:szCs w:val="22"/>
        </w:rPr>
        <w:t xml:space="preserve">b, aby </w:t>
      </w:r>
      <w:r w:rsidR="00C752F3" w:rsidRPr="005562F5">
        <w:rPr>
          <w:rFonts w:asciiTheme="minorHAnsi" w:hAnsiTheme="minorHAnsi"/>
          <w:sz w:val="22"/>
          <w:szCs w:val="22"/>
        </w:rPr>
        <w:t>każdy</w:t>
      </w:r>
      <w:r w:rsidRPr="005562F5">
        <w:rPr>
          <w:rFonts w:asciiTheme="minorHAnsi" w:hAnsiTheme="minorHAnsi"/>
          <w:sz w:val="22"/>
          <w:szCs w:val="22"/>
        </w:rPr>
        <w:t xml:space="preserve"> m</w:t>
      </w:r>
      <w:r w:rsidR="00F9350B" w:rsidRPr="005562F5">
        <w:rPr>
          <w:rFonts w:asciiTheme="minorHAnsi" w:hAnsiTheme="minorHAnsi"/>
          <w:sz w:val="22"/>
          <w:szCs w:val="22"/>
        </w:rPr>
        <w:t>ógł</w:t>
      </w:r>
      <w:r w:rsidRPr="005562F5">
        <w:rPr>
          <w:rFonts w:asciiTheme="minorHAnsi" w:hAnsiTheme="minorHAnsi"/>
          <w:sz w:val="22"/>
          <w:szCs w:val="22"/>
        </w:rPr>
        <w:t xml:space="preserve"> mie</w:t>
      </w:r>
      <w:r w:rsidR="00F9350B" w:rsidRPr="005562F5">
        <w:rPr>
          <w:rFonts w:asciiTheme="minorHAnsi" w:hAnsiTheme="minorHAnsi"/>
          <w:sz w:val="22"/>
          <w:szCs w:val="22"/>
        </w:rPr>
        <w:t>ć</w:t>
      </w:r>
      <w:r w:rsidRPr="005562F5">
        <w:rPr>
          <w:rFonts w:asciiTheme="minorHAnsi" w:hAnsiTheme="minorHAnsi"/>
          <w:sz w:val="22"/>
          <w:szCs w:val="22"/>
        </w:rPr>
        <w:t xml:space="preserve"> do niego dostęp w miejscu i w czasie przez siebie wybranym, </w:t>
      </w:r>
    </w:p>
    <w:p w14:paraId="3552209F" w14:textId="77777777" w:rsidR="00C577E5" w:rsidRPr="005562F5" w:rsidRDefault="00C577E5" w:rsidP="005B3809">
      <w:pPr>
        <w:pStyle w:val="Default"/>
        <w:numPr>
          <w:ilvl w:val="1"/>
          <w:numId w:val="2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korzystania na własny użytek, w szczególności do wykonania na ich podstawie robót budowlanych, remontowych i eksploatacyjnych; </w:t>
      </w:r>
    </w:p>
    <w:p w14:paraId="2ABA3D45" w14:textId="77777777" w:rsidR="00C577E5" w:rsidRPr="005562F5" w:rsidRDefault="00C577E5" w:rsidP="005B3809">
      <w:pPr>
        <w:pStyle w:val="Default"/>
        <w:numPr>
          <w:ilvl w:val="1"/>
          <w:numId w:val="2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wyrażania zgody na korzystanie i rozporządzanie prawem zależnym, </w:t>
      </w:r>
    </w:p>
    <w:p w14:paraId="45CD3ACF" w14:textId="77777777" w:rsidR="00C577E5" w:rsidRPr="005562F5" w:rsidRDefault="00C577E5" w:rsidP="005B3809">
      <w:pPr>
        <w:pStyle w:val="Default"/>
        <w:numPr>
          <w:ilvl w:val="1"/>
          <w:numId w:val="2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dokonywania zmian, </w:t>
      </w:r>
    </w:p>
    <w:p w14:paraId="6D56009F" w14:textId="77777777" w:rsidR="00C577E5" w:rsidRPr="005562F5" w:rsidRDefault="00C577E5" w:rsidP="005B3809">
      <w:pPr>
        <w:pStyle w:val="Default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>Zamawiający nabywa prawa majątkowe autorskie w zakresie niewykraczającym poza zaprojektowanie, wybudowanie, modernizację i eksploatację przedmiotu zam</w:t>
      </w:r>
      <w:r w:rsidR="00F9350B" w:rsidRPr="005562F5">
        <w:rPr>
          <w:rFonts w:asciiTheme="minorHAnsi" w:hAnsiTheme="minorHAnsi"/>
          <w:sz w:val="22"/>
          <w:szCs w:val="22"/>
        </w:rPr>
        <w:t>ó</w:t>
      </w:r>
      <w:r w:rsidRPr="005562F5">
        <w:rPr>
          <w:rFonts w:asciiTheme="minorHAnsi" w:hAnsiTheme="minorHAnsi"/>
          <w:sz w:val="22"/>
          <w:szCs w:val="22"/>
        </w:rPr>
        <w:t xml:space="preserve">wienia wyłącznie na własny </w:t>
      </w:r>
      <w:r w:rsidR="00F9350B" w:rsidRPr="005562F5">
        <w:rPr>
          <w:rFonts w:asciiTheme="minorHAnsi" w:hAnsiTheme="minorHAnsi"/>
          <w:sz w:val="22"/>
          <w:szCs w:val="22"/>
        </w:rPr>
        <w:t>użytek</w:t>
      </w:r>
      <w:r w:rsidRPr="005562F5">
        <w:rPr>
          <w:rFonts w:asciiTheme="minorHAnsi" w:hAnsiTheme="minorHAnsi"/>
          <w:sz w:val="22"/>
          <w:szCs w:val="22"/>
        </w:rPr>
        <w:t xml:space="preserve">. </w:t>
      </w:r>
    </w:p>
    <w:p w14:paraId="1762C368" w14:textId="77777777" w:rsidR="00C577E5" w:rsidRPr="005562F5" w:rsidRDefault="00C577E5" w:rsidP="005B3809">
      <w:pPr>
        <w:pStyle w:val="Default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Wykonawca oświadcza, </w:t>
      </w:r>
      <w:r w:rsidR="00F9350B" w:rsidRPr="005562F5">
        <w:rPr>
          <w:rFonts w:asciiTheme="minorHAnsi" w:hAnsiTheme="minorHAnsi"/>
          <w:sz w:val="22"/>
          <w:szCs w:val="22"/>
        </w:rPr>
        <w:t>że</w:t>
      </w:r>
      <w:r w:rsidRPr="005562F5">
        <w:rPr>
          <w:rFonts w:asciiTheme="minorHAnsi" w:hAnsiTheme="minorHAnsi"/>
          <w:sz w:val="22"/>
          <w:szCs w:val="22"/>
        </w:rPr>
        <w:t xml:space="preserve"> przenosi na Zamawiającego własno</w:t>
      </w:r>
      <w:r w:rsidR="00F9350B" w:rsidRPr="005562F5">
        <w:rPr>
          <w:rFonts w:asciiTheme="minorHAnsi" w:hAnsiTheme="minorHAnsi"/>
          <w:sz w:val="22"/>
          <w:szCs w:val="22"/>
        </w:rPr>
        <w:t>ść</w:t>
      </w:r>
      <w:r w:rsidRPr="005562F5">
        <w:rPr>
          <w:rFonts w:asciiTheme="minorHAnsi" w:hAnsiTheme="minorHAnsi"/>
          <w:sz w:val="22"/>
          <w:szCs w:val="22"/>
        </w:rPr>
        <w:t xml:space="preserve"> wszystkich </w:t>
      </w:r>
      <w:r w:rsidR="00D74645">
        <w:rPr>
          <w:rFonts w:asciiTheme="minorHAnsi" w:hAnsiTheme="minorHAnsi"/>
          <w:sz w:val="22"/>
          <w:szCs w:val="22"/>
        </w:rPr>
        <w:t>egzemplarzy dokumentacji, które</w:t>
      </w:r>
      <w:r w:rsidRPr="005562F5">
        <w:rPr>
          <w:rFonts w:asciiTheme="minorHAnsi" w:hAnsiTheme="minorHAnsi"/>
          <w:sz w:val="22"/>
          <w:szCs w:val="22"/>
        </w:rPr>
        <w:t xml:space="preserve"> zostaną Zamawiającemu wydane w związku z wykonaniem przez Wykonawcę przedmiotu umowy wraz ze zmianami, poprawkami i uzupełnieniami dokonanym w trakcie realizacji przedmiotu umowy. </w:t>
      </w:r>
    </w:p>
    <w:p w14:paraId="42EF3922" w14:textId="77777777" w:rsidR="00C577E5" w:rsidRPr="005562F5" w:rsidRDefault="00C577E5" w:rsidP="005B3809">
      <w:pPr>
        <w:pStyle w:val="Default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>Przeniesienie praw wymienionych w ust. 6 Wykonawca zrealizuje w oparciu o stosowne protokoły odbioru prac projektowych. Zapłata wynagrodzenia za prace projektowe wyczerpuje wszelkie roszczenia Wykonawcy z tytułu przeniesienia na rzecz Zamawiającego autorskich praw majątkowych w zakresie niezbędnym do wykonania przedmiotu zam</w:t>
      </w:r>
      <w:r w:rsidR="00C752F3" w:rsidRPr="005562F5">
        <w:rPr>
          <w:rFonts w:asciiTheme="minorHAnsi" w:hAnsiTheme="minorHAnsi"/>
          <w:sz w:val="22"/>
          <w:szCs w:val="22"/>
        </w:rPr>
        <w:t>ó</w:t>
      </w:r>
      <w:r w:rsidRPr="005562F5">
        <w:rPr>
          <w:rFonts w:asciiTheme="minorHAnsi" w:hAnsiTheme="minorHAnsi"/>
          <w:sz w:val="22"/>
          <w:szCs w:val="22"/>
        </w:rPr>
        <w:t xml:space="preserve">wienia na własny </w:t>
      </w:r>
      <w:r w:rsidR="00C752F3" w:rsidRPr="005562F5">
        <w:rPr>
          <w:rFonts w:asciiTheme="minorHAnsi" w:hAnsiTheme="minorHAnsi"/>
          <w:sz w:val="22"/>
          <w:szCs w:val="22"/>
        </w:rPr>
        <w:t>użytek</w:t>
      </w:r>
      <w:r w:rsidRPr="005562F5">
        <w:rPr>
          <w:rFonts w:asciiTheme="minorHAnsi" w:hAnsiTheme="minorHAnsi"/>
          <w:sz w:val="22"/>
          <w:szCs w:val="22"/>
        </w:rPr>
        <w:t xml:space="preserve">. Przenoszenie praw będzie następowało sukcesywnie wraz z kroczącymi płatnościami w ww. zakresie prac. </w:t>
      </w:r>
    </w:p>
    <w:p w14:paraId="6E6FAAB6" w14:textId="1A14C890" w:rsidR="00C577E5" w:rsidRPr="005562F5" w:rsidRDefault="00C577E5" w:rsidP="005B3809">
      <w:pPr>
        <w:pStyle w:val="Default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Wykonawca zobowiązuje się do niewykonywania przysługujących mu lub osobom od niego </w:t>
      </w:r>
      <w:r w:rsidR="00C752F3" w:rsidRPr="005562F5">
        <w:rPr>
          <w:rFonts w:asciiTheme="minorHAnsi" w:hAnsiTheme="minorHAnsi"/>
          <w:sz w:val="22"/>
          <w:szCs w:val="22"/>
        </w:rPr>
        <w:t>zależnym</w:t>
      </w:r>
      <w:r w:rsidRPr="005562F5">
        <w:rPr>
          <w:rFonts w:asciiTheme="minorHAnsi" w:hAnsiTheme="minorHAnsi"/>
          <w:sz w:val="22"/>
          <w:szCs w:val="22"/>
        </w:rPr>
        <w:t xml:space="preserve"> osobistych praw autorskich do opracowanej w ramach umowy dokumentacji w spos</w:t>
      </w:r>
      <w:r w:rsidR="00C752F3" w:rsidRPr="005562F5">
        <w:rPr>
          <w:rFonts w:asciiTheme="minorHAnsi" w:hAnsiTheme="minorHAnsi"/>
          <w:sz w:val="22"/>
          <w:szCs w:val="22"/>
        </w:rPr>
        <w:t>ó</w:t>
      </w:r>
      <w:r w:rsidRPr="005562F5">
        <w:rPr>
          <w:rFonts w:asciiTheme="minorHAnsi" w:hAnsiTheme="minorHAnsi"/>
          <w:sz w:val="22"/>
          <w:szCs w:val="22"/>
        </w:rPr>
        <w:t>b ograniczający Zamawiającego w wykonywaniu jego praw. Jednocze</w:t>
      </w:r>
      <w:r w:rsidR="00C752F3" w:rsidRPr="005562F5">
        <w:rPr>
          <w:rFonts w:asciiTheme="minorHAnsi" w:hAnsiTheme="minorHAnsi"/>
          <w:sz w:val="22"/>
          <w:szCs w:val="22"/>
        </w:rPr>
        <w:t>ś</w:t>
      </w:r>
      <w:r w:rsidRPr="005562F5">
        <w:rPr>
          <w:rFonts w:asciiTheme="minorHAnsi" w:hAnsiTheme="minorHAnsi"/>
          <w:sz w:val="22"/>
          <w:szCs w:val="22"/>
        </w:rPr>
        <w:t xml:space="preserve">nie Wykonawca </w:t>
      </w:r>
      <w:r w:rsidR="00C752F3" w:rsidRPr="005562F5">
        <w:rPr>
          <w:rFonts w:asciiTheme="minorHAnsi" w:hAnsiTheme="minorHAnsi"/>
          <w:sz w:val="22"/>
          <w:szCs w:val="22"/>
        </w:rPr>
        <w:t>upoważnia</w:t>
      </w:r>
      <w:r w:rsidR="00B5565E">
        <w:rPr>
          <w:rFonts w:asciiTheme="minorHAnsi" w:hAnsiTheme="minorHAnsi"/>
          <w:sz w:val="22"/>
          <w:szCs w:val="22"/>
        </w:rPr>
        <w:t xml:space="preserve"> </w:t>
      </w:r>
      <w:r w:rsidR="00C752F3" w:rsidRPr="005562F5">
        <w:rPr>
          <w:rFonts w:asciiTheme="minorHAnsi" w:hAnsiTheme="minorHAnsi"/>
          <w:sz w:val="22"/>
          <w:szCs w:val="22"/>
        </w:rPr>
        <w:t>każdorazowo</w:t>
      </w:r>
      <w:r w:rsidRPr="005562F5">
        <w:rPr>
          <w:rFonts w:asciiTheme="minorHAnsi" w:hAnsiTheme="minorHAnsi"/>
          <w:sz w:val="22"/>
          <w:szCs w:val="22"/>
        </w:rPr>
        <w:t xml:space="preserve">, wybranego przez Zamawiającego, innego projektanta do wykonywania przysługujących Wykonawcy autorskich praw osobistych w zakresie dokonywania twórczych przeróbek, adaptacji oraz opracowań dokumentacji, w tym w zakresie usuwania wad dokumentacji. </w:t>
      </w:r>
    </w:p>
    <w:p w14:paraId="4CF4EE65" w14:textId="77777777" w:rsidR="00C577E5" w:rsidRPr="005562F5" w:rsidRDefault="00C577E5" w:rsidP="005B3809">
      <w:pPr>
        <w:pStyle w:val="Default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Przeniesienie praw autorskich nie jest ograniczone czasowo, ilościowo ani terytorialnie. </w:t>
      </w:r>
    </w:p>
    <w:p w14:paraId="6B6A7048" w14:textId="77777777" w:rsidR="00C577E5" w:rsidRPr="005562F5" w:rsidRDefault="00C577E5" w:rsidP="005B3809">
      <w:pPr>
        <w:pStyle w:val="Default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Strony ustalają, </w:t>
      </w:r>
      <w:r w:rsidR="00A82205" w:rsidRPr="005562F5">
        <w:rPr>
          <w:rFonts w:asciiTheme="minorHAnsi" w:hAnsiTheme="minorHAnsi"/>
          <w:sz w:val="22"/>
          <w:szCs w:val="22"/>
        </w:rPr>
        <w:t>że</w:t>
      </w:r>
      <w:r w:rsidRPr="005562F5">
        <w:rPr>
          <w:rFonts w:asciiTheme="minorHAnsi" w:hAnsiTheme="minorHAnsi"/>
          <w:sz w:val="22"/>
          <w:szCs w:val="22"/>
        </w:rPr>
        <w:t xml:space="preserve"> wraz z przeniesieniem autorskich praw majątkowych do projektu, Zamawiającemu przysługiwa</w:t>
      </w:r>
      <w:r w:rsidR="00A82205" w:rsidRPr="005562F5">
        <w:rPr>
          <w:rFonts w:asciiTheme="minorHAnsi" w:hAnsiTheme="minorHAnsi"/>
          <w:sz w:val="22"/>
          <w:szCs w:val="22"/>
        </w:rPr>
        <w:t>ć</w:t>
      </w:r>
      <w:r w:rsidRPr="005562F5">
        <w:rPr>
          <w:rFonts w:asciiTheme="minorHAnsi" w:hAnsiTheme="minorHAnsi"/>
          <w:sz w:val="22"/>
          <w:szCs w:val="22"/>
        </w:rPr>
        <w:t xml:space="preserve"> będzie wyłączne prawo zezwalania na wykonywanie zależnego prawa autorskiego do projektu, co obejmowa</w:t>
      </w:r>
      <w:r w:rsidR="00A82205" w:rsidRPr="005562F5">
        <w:rPr>
          <w:rFonts w:asciiTheme="minorHAnsi" w:hAnsiTheme="minorHAnsi"/>
          <w:sz w:val="22"/>
          <w:szCs w:val="22"/>
        </w:rPr>
        <w:t>ć</w:t>
      </w:r>
      <w:r w:rsidRPr="005562F5">
        <w:rPr>
          <w:rFonts w:asciiTheme="minorHAnsi" w:hAnsiTheme="minorHAnsi"/>
          <w:sz w:val="22"/>
          <w:szCs w:val="22"/>
        </w:rPr>
        <w:t xml:space="preserve"> będzie w szczeg</w:t>
      </w:r>
      <w:r w:rsidR="00A82205" w:rsidRPr="005562F5">
        <w:rPr>
          <w:rFonts w:asciiTheme="minorHAnsi" w:hAnsiTheme="minorHAnsi"/>
          <w:sz w:val="22"/>
          <w:szCs w:val="22"/>
        </w:rPr>
        <w:t>ólności</w:t>
      </w:r>
      <w:r w:rsidRPr="005562F5">
        <w:rPr>
          <w:rFonts w:asciiTheme="minorHAnsi" w:hAnsiTheme="minorHAnsi"/>
          <w:sz w:val="22"/>
          <w:szCs w:val="22"/>
        </w:rPr>
        <w:t xml:space="preserve"> prawo do dokonywania </w:t>
      </w:r>
      <w:r w:rsidRPr="005562F5">
        <w:rPr>
          <w:rFonts w:asciiTheme="minorHAnsi" w:hAnsiTheme="minorHAnsi"/>
          <w:sz w:val="22"/>
          <w:szCs w:val="22"/>
        </w:rPr>
        <w:lastRenderedPageBreak/>
        <w:t>oprac</w:t>
      </w:r>
      <w:r w:rsidR="00A82205" w:rsidRPr="005562F5">
        <w:rPr>
          <w:rFonts w:asciiTheme="minorHAnsi" w:hAnsiTheme="minorHAnsi"/>
          <w:sz w:val="22"/>
          <w:szCs w:val="22"/>
        </w:rPr>
        <w:t>owań</w:t>
      </w:r>
      <w:r w:rsidRPr="005562F5">
        <w:rPr>
          <w:rFonts w:asciiTheme="minorHAnsi" w:hAnsiTheme="minorHAnsi"/>
          <w:sz w:val="22"/>
          <w:szCs w:val="22"/>
        </w:rPr>
        <w:t xml:space="preserve"> oraz do korzystania i rozporządzania opracowaniami projektu i jego poszczeg</w:t>
      </w:r>
      <w:r w:rsidR="00A82205" w:rsidRPr="005562F5">
        <w:rPr>
          <w:rFonts w:asciiTheme="minorHAnsi" w:hAnsiTheme="minorHAnsi"/>
          <w:sz w:val="22"/>
          <w:szCs w:val="22"/>
        </w:rPr>
        <w:t>ólnych</w:t>
      </w:r>
      <w:r w:rsidRPr="005562F5">
        <w:rPr>
          <w:rFonts w:asciiTheme="minorHAnsi" w:hAnsiTheme="minorHAnsi"/>
          <w:sz w:val="22"/>
          <w:szCs w:val="22"/>
        </w:rPr>
        <w:t xml:space="preserve"> cz</w:t>
      </w:r>
      <w:r w:rsidR="00A82205" w:rsidRPr="005562F5">
        <w:rPr>
          <w:rFonts w:asciiTheme="minorHAnsi" w:hAnsiTheme="minorHAnsi"/>
          <w:sz w:val="22"/>
          <w:szCs w:val="22"/>
        </w:rPr>
        <w:t>ęści</w:t>
      </w:r>
      <w:r w:rsidRPr="005562F5">
        <w:rPr>
          <w:rFonts w:asciiTheme="minorHAnsi" w:hAnsiTheme="minorHAnsi"/>
          <w:sz w:val="22"/>
          <w:szCs w:val="22"/>
        </w:rPr>
        <w:t xml:space="preserve">, przez Zamawiającego według jego swobodnego uznania. </w:t>
      </w:r>
    </w:p>
    <w:p w14:paraId="6D6260F5" w14:textId="77777777" w:rsidR="00C577E5" w:rsidRPr="005562F5" w:rsidRDefault="00C577E5" w:rsidP="005B3809">
      <w:pPr>
        <w:pStyle w:val="Default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>W przypadku rozwiązania niniejszej umowy Dokumentacja projektowa pozostaje własno</w:t>
      </w:r>
      <w:r w:rsidR="00A82205" w:rsidRPr="005562F5">
        <w:rPr>
          <w:rFonts w:asciiTheme="minorHAnsi" w:hAnsiTheme="minorHAnsi"/>
          <w:sz w:val="22"/>
          <w:szCs w:val="22"/>
        </w:rPr>
        <w:t>ścią</w:t>
      </w:r>
      <w:r w:rsidRPr="005562F5">
        <w:rPr>
          <w:rFonts w:asciiTheme="minorHAnsi" w:hAnsiTheme="minorHAnsi"/>
          <w:sz w:val="22"/>
          <w:szCs w:val="22"/>
        </w:rPr>
        <w:t xml:space="preserve"> Zamawiającego. </w:t>
      </w:r>
    </w:p>
    <w:p w14:paraId="722E78EF" w14:textId="77777777" w:rsidR="00C577E5" w:rsidRPr="005562F5" w:rsidRDefault="00C577E5" w:rsidP="005B3809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b/>
          <w:bCs/>
          <w:sz w:val="22"/>
          <w:szCs w:val="22"/>
        </w:rPr>
        <w:t>§ 6</w:t>
      </w:r>
    </w:p>
    <w:p w14:paraId="7BE2523F" w14:textId="77777777" w:rsidR="00C577E5" w:rsidRPr="005562F5" w:rsidRDefault="00C577E5" w:rsidP="005B3809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b/>
          <w:bCs/>
          <w:sz w:val="22"/>
          <w:szCs w:val="22"/>
        </w:rPr>
        <w:t>Dodatkowe obowiązki Wykonawcy</w:t>
      </w:r>
    </w:p>
    <w:p w14:paraId="347A2A9B" w14:textId="77777777" w:rsidR="00C577E5" w:rsidRPr="005562F5" w:rsidRDefault="00C577E5" w:rsidP="005B3809">
      <w:pPr>
        <w:pStyle w:val="Default"/>
        <w:numPr>
          <w:ilvl w:val="0"/>
          <w:numId w:val="3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Wykonawca zapewni kierowanie robotami objętymi umową, tak długo jak to będzie konieczne, przez osoby posiadające stosowne kwalifikacje i doświadczenie. </w:t>
      </w:r>
    </w:p>
    <w:p w14:paraId="4DC14F8E" w14:textId="77777777" w:rsidR="00C577E5" w:rsidRPr="005562F5" w:rsidRDefault="00C577E5" w:rsidP="005B3809">
      <w:pPr>
        <w:pStyle w:val="Default"/>
        <w:numPr>
          <w:ilvl w:val="0"/>
          <w:numId w:val="3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Wykonawca zobowiązuje się wyznaczyć do projektowania i kierowania robotami osoby posiadające odpowiednie uprawnienia wymagane przez Zamawiającego w SIWZ – wskazane w wykazie osób złożonym razem z ofertą. Zmiana którejkolwiek z osób, o których mowa w zdaniu poprzednim w trakcie realizacji Przedmiotu Umowy, musi być uzasadniona przez Wykonawcę na piśmie i wymaga uprzedniego zaakceptowania przez Zamawiającego w formie pisemnej pod rygorem nieważności (osoby te musza posiadać minimum takie uprawnienia oraz doświadczenia jak osoby wskazane w wykazie). </w:t>
      </w:r>
    </w:p>
    <w:p w14:paraId="0C15CCDC" w14:textId="77777777" w:rsidR="00C577E5" w:rsidRPr="005562F5" w:rsidRDefault="00C577E5" w:rsidP="005B3809">
      <w:pPr>
        <w:pStyle w:val="Default"/>
        <w:numPr>
          <w:ilvl w:val="0"/>
          <w:numId w:val="3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Zaakceptowana przez Zamawiającego zmiana którejkolwiek z osób kierujących robotami budowlanymi , o których mowa w ust. 1, winna być dokonana wpisem do dziennika robót i nie wymaga aneksu do niniejszej umowy. </w:t>
      </w:r>
    </w:p>
    <w:p w14:paraId="3B60D855" w14:textId="77777777" w:rsidR="00C577E5" w:rsidRPr="005562F5" w:rsidRDefault="00C577E5" w:rsidP="005B3809">
      <w:pPr>
        <w:pStyle w:val="Default"/>
        <w:numPr>
          <w:ilvl w:val="0"/>
          <w:numId w:val="3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Skierowanie, bez akceptacji Zamawiającego, do kierowania robotami i do kierowania budową innych osób niż wskazane w ofercie Wykonawcy stanowi podstawę odstąpienia od umowy przez Zamawiającego, z winy Wykonawcy. </w:t>
      </w:r>
    </w:p>
    <w:p w14:paraId="0D580881" w14:textId="77777777" w:rsidR="00C577E5" w:rsidRPr="005562F5" w:rsidRDefault="00C577E5" w:rsidP="005B3809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054AE541" w14:textId="77777777" w:rsidR="00C577E5" w:rsidRPr="005562F5" w:rsidRDefault="00C577E5" w:rsidP="005B3809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b/>
          <w:bCs/>
          <w:sz w:val="22"/>
          <w:szCs w:val="22"/>
        </w:rPr>
        <w:t>§ 7</w:t>
      </w:r>
    </w:p>
    <w:p w14:paraId="25499E6B" w14:textId="77777777" w:rsidR="00C577E5" w:rsidRPr="005562F5" w:rsidRDefault="00C577E5" w:rsidP="005B3809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b/>
          <w:bCs/>
          <w:sz w:val="22"/>
          <w:szCs w:val="22"/>
        </w:rPr>
        <w:t>Odbiory</w:t>
      </w:r>
    </w:p>
    <w:p w14:paraId="144F445E" w14:textId="77777777" w:rsidR="00C577E5" w:rsidRPr="005562F5" w:rsidRDefault="00C577E5" w:rsidP="005B3809">
      <w:pPr>
        <w:pStyle w:val="Default"/>
        <w:numPr>
          <w:ilvl w:val="0"/>
          <w:numId w:val="2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Strony przewidują następujące częściowe odbiory rozliczeniowe: </w:t>
      </w:r>
    </w:p>
    <w:p w14:paraId="3FFE874A" w14:textId="77777777" w:rsidR="00C577E5" w:rsidRPr="005562F5" w:rsidRDefault="00C577E5" w:rsidP="005B3809">
      <w:pPr>
        <w:pStyle w:val="Default"/>
        <w:numPr>
          <w:ilvl w:val="1"/>
          <w:numId w:val="2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odbiór I etapu dotyczącego wykonania dokumentacji projektowej, </w:t>
      </w:r>
    </w:p>
    <w:p w14:paraId="2299041E" w14:textId="77777777" w:rsidR="00C577E5" w:rsidRPr="005562F5" w:rsidRDefault="00C577E5" w:rsidP="005B3809">
      <w:pPr>
        <w:pStyle w:val="Default"/>
        <w:numPr>
          <w:ilvl w:val="1"/>
          <w:numId w:val="2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odbiór II etapów dotyczących wykonania robót budowlanych. </w:t>
      </w:r>
    </w:p>
    <w:p w14:paraId="633FAB64" w14:textId="77777777" w:rsidR="00C577E5" w:rsidRPr="005562F5" w:rsidRDefault="00C577E5" w:rsidP="005B3809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 celu umożliwienia jednoczesnej realizacji obu w/w etapów jednocześnie (np. dla dwóch odrębnych odcinków wymagających innych zatwierdzeń administracyjnych) dopuszcza się inny podział etapów pod warunkiem ich uprzedniego uzgodnienia z Zamawiającym. </w:t>
      </w:r>
    </w:p>
    <w:p w14:paraId="1C9F19E2" w14:textId="77777777" w:rsidR="00C577E5" w:rsidRPr="005562F5" w:rsidRDefault="00C577E5" w:rsidP="005B3809">
      <w:pPr>
        <w:pStyle w:val="Default"/>
        <w:numPr>
          <w:ilvl w:val="0"/>
          <w:numId w:val="2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Wykonawca zobowiązuje się powiadomić na piśmie Zamawiającego lub Inspektora nadzoru inwestorskiego o gotowości do odbioru prac wykonanych w poszczególnych etapach. </w:t>
      </w:r>
    </w:p>
    <w:p w14:paraId="1EB0C4ED" w14:textId="77777777" w:rsidR="00C577E5" w:rsidRPr="005562F5" w:rsidRDefault="00C577E5" w:rsidP="005B3809">
      <w:pPr>
        <w:pStyle w:val="Default"/>
        <w:numPr>
          <w:ilvl w:val="0"/>
          <w:numId w:val="2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Niezależnie od zapisów ust. 2 wykonawca zobowiązuje się powiadomić na piśmie Inspektora nadzoru inwestorskiego o gotowości do odbioru robót podlegających zakryciu lub </w:t>
      </w:r>
      <w:r w:rsidRPr="005562F5">
        <w:rPr>
          <w:rFonts w:asciiTheme="minorHAnsi" w:hAnsiTheme="minorHAnsi"/>
          <w:sz w:val="22"/>
          <w:szCs w:val="22"/>
        </w:rPr>
        <w:lastRenderedPageBreak/>
        <w:t xml:space="preserve">zanikających. W razie niedopełnienia tego warunku, Wykonawca obowiązany jest na własny koszt odkryć roboty lub wykonać odpowiednie odkucia lub otwory niezbędne do zbadania wykonanych robót, a następnie przywrócić je do stanu poprzedniego. </w:t>
      </w:r>
    </w:p>
    <w:p w14:paraId="7E7F790F" w14:textId="77777777" w:rsidR="00C577E5" w:rsidRPr="005562F5" w:rsidRDefault="00C577E5" w:rsidP="005B3809">
      <w:pPr>
        <w:pStyle w:val="Default"/>
        <w:numPr>
          <w:ilvl w:val="0"/>
          <w:numId w:val="2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 terminie wykonania I etapu wykonawca zgłasza gotowość odbioru przedkładając kompletną dokumentację projektową oraz decyzje stosownego organu administracji architektoniczno-budowlanej. Zamawiający dokona odbioru w ciągu 14 dni od dnia zgłoszenia. </w:t>
      </w:r>
    </w:p>
    <w:p w14:paraId="7B5420CB" w14:textId="77777777" w:rsidR="00C577E5" w:rsidRPr="005562F5" w:rsidRDefault="00C577E5" w:rsidP="005B3809">
      <w:pPr>
        <w:pStyle w:val="Default"/>
        <w:numPr>
          <w:ilvl w:val="0"/>
          <w:numId w:val="2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Wykonawca powiadomi Zamawiającego i Inspektora nadzoru inwestorskiego pisemnie o gotowości wykonanych robót budowlanych do odbioru częściowego/końcowego, składając jednocześnie następujące dokumenty: </w:t>
      </w:r>
    </w:p>
    <w:p w14:paraId="657AFEC2" w14:textId="77777777" w:rsidR="00C577E5" w:rsidRPr="005562F5" w:rsidRDefault="00C577E5" w:rsidP="005B3809">
      <w:pPr>
        <w:pStyle w:val="Default"/>
        <w:numPr>
          <w:ilvl w:val="1"/>
          <w:numId w:val="2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oryginał dziennika budowy, </w:t>
      </w:r>
    </w:p>
    <w:p w14:paraId="3A8C51C9" w14:textId="77777777" w:rsidR="00C577E5" w:rsidRPr="005562F5" w:rsidRDefault="00C577E5" w:rsidP="005B3809">
      <w:pPr>
        <w:pStyle w:val="Default"/>
        <w:numPr>
          <w:ilvl w:val="1"/>
          <w:numId w:val="2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>dokumenty dopuszczające wyroby budowlane do stosowania w budownictwie zgodnie z Rozporządzeniem Parlamentu Europejskiego i Rady (UE) NR 305/2011 z dnia 9 marca 2011 r. ustanawiającego zharmonizowane warunki wprowadzania do obrotu wyrobów budowlanych i uchylającego dyrektywę Rady 89/106/EWG oraz ustawą z dnia 16 kwietnia 2004 r. o wyrobach budowlanych (</w:t>
      </w:r>
      <w:proofErr w:type="spellStart"/>
      <w:r w:rsidRPr="005562F5">
        <w:rPr>
          <w:rFonts w:asciiTheme="minorHAnsi" w:hAnsiTheme="minorHAnsi"/>
          <w:sz w:val="22"/>
          <w:szCs w:val="22"/>
        </w:rPr>
        <w:t>t.j</w:t>
      </w:r>
      <w:proofErr w:type="spellEnd"/>
      <w:r w:rsidRPr="005562F5">
        <w:rPr>
          <w:rFonts w:asciiTheme="minorHAnsi" w:hAnsiTheme="minorHAnsi"/>
          <w:sz w:val="22"/>
          <w:szCs w:val="22"/>
        </w:rPr>
        <w:t xml:space="preserve">. Dz. U. 2019 r. poz. 266 ze zm.) i aktami wykonawczymi do tej ustawy; </w:t>
      </w:r>
    </w:p>
    <w:p w14:paraId="342A68C8" w14:textId="77777777" w:rsidR="00C577E5" w:rsidRPr="005562F5" w:rsidRDefault="00C577E5" w:rsidP="005B3809">
      <w:pPr>
        <w:pStyle w:val="Default"/>
        <w:numPr>
          <w:ilvl w:val="1"/>
          <w:numId w:val="2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dokumenty, protokoły, zaświadczenia, wyniki badań, </w:t>
      </w:r>
    </w:p>
    <w:p w14:paraId="5A02958C" w14:textId="77777777" w:rsidR="00C577E5" w:rsidRPr="005562F5" w:rsidRDefault="00C577E5" w:rsidP="005B3809">
      <w:pPr>
        <w:pStyle w:val="Default"/>
        <w:numPr>
          <w:ilvl w:val="1"/>
          <w:numId w:val="2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oświadczenie Kierownika Budowy o zgodności wykonania robót budowlanych z obowiązującymi przepisami i obowiązującymi normami w tym zakresie - tylko w przypadku odbioru końcowego </w:t>
      </w:r>
    </w:p>
    <w:p w14:paraId="30301458" w14:textId="77777777" w:rsidR="00C577E5" w:rsidRPr="005562F5" w:rsidRDefault="00C577E5" w:rsidP="005B3809">
      <w:pPr>
        <w:pStyle w:val="Default"/>
        <w:numPr>
          <w:ilvl w:val="1"/>
          <w:numId w:val="2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kosztorysy powykonawcze, oddzielnie dla robót kwalifikowanych i robót niekwalifikowalnych - zatwierdzone przez Inspektora. </w:t>
      </w:r>
    </w:p>
    <w:p w14:paraId="3F8950CE" w14:textId="77777777" w:rsidR="00C577E5" w:rsidRPr="005562F5" w:rsidRDefault="00C577E5" w:rsidP="005B3809">
      <w:pPr>
        <w:pStyle w:val="Default"/>
        <w:numPr>
          <w:ilvl w:val="1"/>
          <w:numId w:val="2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Mapy geodezyjne powykonawcze – w przypadku odbioru końcowego, </w:t>
      </w:r>
    </w:p>
    <w:p w14:paraId="11EDCAB3" w14:textId="77777777" w:rsidR="00C577E5" w:rsidRPr="005562F5" w:rsidRDefault="00C577E5" w:rsidP="005B3809">
      <w:pPr>
        <w:pStyle w:val="Default"/>
        <w:numPr>
          <w:ilvl w:val="0"/>
          <w:numId w:val="2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Czynności odbiorowe robót budowlanych będą się rozpoczynały w następujących terminach: </w:t>
      </w:r>
    </w:p>
    <w:p w14:paraId="6A860307" w14:textId="77777777" w:rsidR="00C577E5" w:rsidRPr="005562F5" w:rsidRDefault="00BC6F8C" w:rsidP="005B3809">
      <w:pPr>
        <w:pStyle w:val="Default"/>
        <w:numPr>
          <w:ilvl w:val="0"/>
          <w:numId w:val="2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>Z</w:t>
      </w:r>
      <w:r w:rsidR="00C577E5" w:rsidRPr="005562F5">
        <w:rPr>
          <w:rFonts w:asciiTheme="minorHAnsi" w:hAnsiTheme="minorHAnsi"/>
          <w:sz w:val="22"/>
          <w:szCs w:val="22"/>
        </w:rPr>
        <w:t xml:space="preserve">amawiający oraz Inspektor Nadzoru Inwestorskiego przystąpią do odbioru końcowego w terminie 5 dni roboczych od dnia otrzymania powiadomienia o którym mowa w ust. 1 oraz złożenia wszystkich dokumentów w sposób i na zasadach, o których mowa w § 7 ust. 2, zawiadamiając o tym Wykonawcę. Niedołączenie wszystkich wymaganych przez Zamawiającego dokumentów będzie uznane za brak zgłoszenia robót do odbioru. </w:t>
      </w:r>
    </w:p>
    <w:p w14:paraId="322F00C1" w14:textId="77777777" w:rsidR="00C577E5" w:rsidRPr="005562F5" w:rsidRDefault="00C577E5" w:rsidP="005B3809">
      <w:pPr>
        <w:pStyle w:val="Default"/>
        <w:numPr>
          <w:ilvl w:val="0"/>
          <w:numId w:val="2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Datą zakończenia robót będzie dzień zgłoszenia przez Wykonawcę zakończenia robót, potwierdzony przez Inspektora Nadzoru. </w:t>
      </w:r>
    </w:p>
    <w:p w14:paraId="503CC474" w14:textId="77777777" w:rsidR="00C577E5" w:rsidRPr="005562F5" w:rsidRDefault="00C577E5" w:rsidP="005B3809">
      <w:pPr>
        <w:pStyle w:val="Default"/>
        <w:numPr>
          <w:ilvl w:val="0"/>
          <w:numId w:val="2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Datę odbioru końcowego będzie stanowił dzień zakończenia czynności odbioru i podpisania protokołu odbioru końcowego robót bez wad istotnych. W przypadku stwierdzenia </w:t>
      </w:r>
      <w:r w:rsidRPr="005562F5">
        <w:rPr>
          <w:rFonts w:asciiTheme="minorHAnsi" w:hAnsiTheme="minorHAnsi"/>
          <w:sz w:val="22"/>
          <w:szCs w:val="22"/>
        </w:rPr>
        <w:lastRenderedPageBreak/>
        <w:t xml:space="preserve">nieistotnych usterek, Wykonawca usunie je na własny koszt w terminie wyznaczonym przez Zamawiającego. </w:t>
      </w:r>
    </w:p>
    <w:p w14:paraId="464975E6" w14:textId="77777777" w:rsidR="00C577E5" w:rsidRPr="005562F5" w:rsidRDefault="00C577E5" w:rsidP="005B3809">
      <w:pPr>
        <w:pStyle w:val="Default"/>
        <w:numPr>
          <w:ilvl w:val="0"/>
          <w:numId w:val="2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Zamawiający zakończy czynności odbioru końcowego w ciągu 21 dni od dnia przystąpienia do odbioru końcowego. </w:t>
      </w:r>
    </w:p>
    <w:p w14:paraId="0B3CD7A4" w14:textId="77777777" w:rsidR="00BE00DC" w:rsidRPr="005562F5" w:rsidRDefault="00C577E5" w:rsidP="005B3809">
      <w:pPr>
        <w:pStyle w:val="Default"/>
        <w:numPr>
          <w:ilvl w:val="0"/>
          <w:numId w:val="2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 przypadku stwierdzenia podczas procedury odbioru istotnych wad, odbiór zostanie przerwany, a Wykonawca usunie wszelkie wady na własny koszt w terminie wyznaczonym przez Zamawiającego, a następnie niezwłocznie ponownie przystąpi do procedury odbioru. Czas pomiędzy dniem przerwania odbioru, a dniem faktycznego dokonania odbioru bez wad istotnych traktuje </w:t>
      </w:r>
      <w:r w:rsidR="00BE00DC" w:rsidRPr="005562F5">
        <w:rPr>
          <w:rFonts w:asciiTheme="minorHAnsi" w:hAnsiTheme="minorHAnsi"/>
          <w:sz w:val="22"/>
          <w:szCs w:val="22"/>
        </w:rPr>
        <w:t xml:space="preserve">się jako zwłokę Wykonawcy, jeśli nastąpi przekroczenie terminu, o którym mowa w § 3 ust. 2. </w:t>
      </w:r>
    </w:p>
    <w:p w14:paraId="38297550" w14:textId="77777777" w:rsidR="00BE00DC" w:rsidRPr="005562F5" w:rsidRDefault="00BE00DC" w:rsidP="005B3809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b/>
          <w:bCs/>
          <w:sz w:val="22"/>
          <w:szCs w:val="22"/>
        </w:rPr>
        <w:t>§ 8</w:t>
      </w:r>
    </w:p>
    <w:p w14:paraId="29864386" w14:textId="77777777" w:rsidR="00BE00DC" w:rsidRPr="005562F5" w:rsidRDefault="00BE00DC" w:rsidP="005B3809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b/>
          <w:bCs/>
          <w:sz w:val="22"/>
          <w:szCs w:val="22"/>
        </w:rPr>
        <w:t>Nadzór inwestorski</w:t>
      </w:r>
    </w:p>
    <w:p w14:paraId="1ED92DC5" w14:textId="77777777" w:rsidR="00D74645" w:rsidRDefault="00BE00DC" w:rsidP="005B3809">
      <w:pPr>
        <w:pStyle w:val="Default"/>
        <w:numPr>
          <w:ilvl w:val="0"/>
          <w:numId w:val="2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74645">
        <w:rPr>
          <w:rFonts w:asciiTheme="minorHAnsi" w:hAnsiTheme="minorHAnsi"/>
          <w:sz w:val="22"/>
          <w:szCs w:val="22"/>
        </w:rPr>
        <w:t xml:space="preserve">Zamawiający, ustanowi Inspektora nadzoru </w:t>
      </w:r>
      <w:r w:rsidR="00D74645">
        <w:rPr>
          <w:rFonts w:asciiTheme="minorHAnsi" w:hAnsiTheme="minorHAnsi"/>
          <w:sz w:val="22"/>
          <w:szCs w:val="22"/>
        </w:rPr>
        <w:t>inwestorskiego branży drogowej.</w:t>
      </w:r>
    </w:p>
    <w:p w14:paraId="0CBD99FD" w14:textId="77777777" w:rsidR="00BE00DC" w:rsidRPr="00D74645" w:rsidRDefault="00BE00DC" w:rsidP="005B3809">
      <w:pPr>
        <w:pStyle w:val="Default"/>
        <w:numPr>
          <w:ilvl w:val="0"/>
          <w:numId w:val="2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74645">
        <w:rPr>
          <w:rFonts w:asciiTheme="minorHAnsi" w:hAnsiTheme="minorHAnsi"/>
          <w:sz w:val="22"/>
          <w:szCs w:val="22"/>
        </w:rPr>
        <w:t xml:space="preserve">Inspektor nadzoru inwestorskiego uprawniony jest do: </w:t>
      </w:r>
    </w:p>
    <w:p w14:paraId="60C933F5" w14:textId="77777777" w:rsidR="00BE00DC" w:rsidRPr="005562F5" w:rsidRDefault="00BE00DC" w:rsidP="005B3809">
      <w:pPr>
        <w:pStyle w:val="Default"/>
        <w:numPr>
          <w:ilvl w:val="1"/>
          <w:numId w:val="2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reprezentowania Zamawiającego na budowie przez sprawowanie kontroli zgodności jej realizacji z umową, projektem i pozwoleniem na budowę, przepisami oraz zasadami wiedzy technicznej; </w:t>
      </w:r>
    </w:p>
    <w:p w14:paraId="21DB2EEC" w14:textId="77777777" w:rsidR="00BE00DC" w:rsidRPr="005562F5" w:rsidRDefault="00BE00DC" w:rsidP="005B3809">
      <w:pPr>
        <w:pStyle w:val="Default"/>
        <w:numPr>
          <w:ilvl w:val="1"/>
          <w:numId w:val="2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sprawdzania jakości wykonywanych robót i wbudowanych wyrobów budowlanych, a w szczególności zapobieganie zastosowaniu wyrobów budowlanych wadliwych i niedopuszczonych do stosowania w budownictwie; </w:t>
      </w:r>
    </w:p>
    <w:p w14:paraId="70A3E34E" w14:textId="77777777" w:rsidR="00BE00DC" w:rsidRPr="005562F5" w:rsidRDefault="00BE00DC" w:rsidP="005B3809">
      <w:pPr>
        <w:pStyle w:val="Default"/>
        <w:numPr>
          <w:ilvl w:val="1"/>
          <w:numId w:val="2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sprawdzania i odbioru robót budowlanych ulegających zakryciu lub zanikających oraz przygotowanie i udział w czynnościach odbioru końcowego; </w:t>
      </w:r>
    </w:p>
    <w:p w14:paraId="5A5423CA" w14:textId="77777777" w:rsidR="00BE00DC" w:rsidRPr="005562F5" w:rsidRDefault="00BE00DC" w:rsidP="005B3809">
      <w:pPr>
        <w:pStyle w:val="Default"/>
        <w:numPr>
          <w:ilvl w:val="1"/>
          <w:numId w:val="2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potwierdzania faktycznie wykonanych robót oraz usunięcia wad, a także kontrolowania rozliczeń budowy zgodnie z warunkami umowy. </w:t>
      </w:r>
    </w:p>
    <w:p w14:paraId="68EDF158" w14:textId="77777777" w:rsidR="00BE00DC" w:rsidRPr="005562F5" w:rsidRDefault="00F30588" w:rsidP="005B3809">
      <w:pPr>
        <w:pStyle w:val="Default"/>
        <w:numPr>
          <w:ilvl w:val="0"/>
          <w:numId w:val="2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Inspektor Nadzoru Inwestorskiego będzie działał </w:t>
      </w:r>
      <w:r w:rsidR="00BE00DC" w:rsidRPr="005562F5">
        <w:rPr>
          <w:rFonts w:asciiTheme="minorHAnsi" w:hAnsiTheme="minorHAnsi"/>
          <w:sz w:val="22"/>
          <w:szCs w:val="22"/>
        </w:rPr>
        <w:t xml:space="preserve">w granicach udzielonego przez Zamawiającego upoważnienia . Upoważnienie to nie obejmuje prawa do składania w imieniu Zamawiającego oświadczeń związanych ze zmianą Programu </w:t>
      </w:r>
      <w:proofErr w:type="spellStart"/>
      <w:r w:rsidR="00BE00DC" w:rsidRPr="005562F5">
        <w:rPr>
          <w:rFonts w:asciiTheme="minorHAnsi" w:hAnsiTheme="minorHAnsi"/>
          <w:sz w:val="22"/>
          <w:szCs w:val="22"/>
        </w:rPr>
        <w:t>Funkcjonalno</w:t>
      </w:r>
      <w:proofErr w:type="spellEnd"/>
      <w:r w:rsidR="00BE00DC" w:rsidRPr="005562F5">
        <w:rPr>
          <w:rFonts w:asciiTheme="minorHAnsi" w:hAnsiTheme="minorHAnsi"/>
          <w:sz w:val="22"/>
          <w:szCs w:val="22"/>
        </w:rPr>
        <w:t xml:space="preserve"> – Użytkowego, Dokumentacji projektowej oraz innych warunków Umowy. </w:t>
      </w:r>
    </w:p>
    <w:p w14:paraId="0B50AB91" w14:textId="77777777" w:rsidR="00BE00DC" w:rsidRPr="005562F5" w:rsidRDefault="00BE00DC" w:rsidP="005B3809">
      <w:pPr>
        <w:pStyle w:val="Default"/>
        <w:numPr>
          <w:ilvl w:val="0"/>
          <w:numId w:val="2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Czynności lub polecenia Inspektora nadzoru inwestorskiego powodujące konieczność zmiany Programu </w:t>
      </w:r>
      <w:proofErr w:type="spellStart"/>
      <w:r w:rsidRPr="005562F5">
        <w:rPr>
          <w:rFonts w:asciiTheme="minorHAnsi" w:hAnsiTheme="minorHAnsi"/>
          <w:sz w:val="22"/>
          <w:szCs w:val="22"/>
        </w:rPr>
        <w:t>Funkcjonalno</w:t>
      </w:r>
      <w:proofErr w:type="spellEnd"/>
      <w:r w:rsidRPr="005562F5">
        <w:rPr>
          <w:rFonts w:asciiTheme="minorHAnsi" w:hAnsiTheme="minorHAnsi"/>
          <w:sz w:val="22"/>
          <w:szCs w:val="22"/>
        </w:rPr>
        <w:t xml:space="preserve"> – Użytkowego, Dokumentacji projektowej lub wykonania zwiększonej w stosunku do projektu budowlanego ilości Robót lub w inny sposób powodujące wzrost lub zmniejszenie Wynagrodzenia Wykonawcy wymagają uprzedniego potwierdzenia przez Zamawiającego, wydawanego w terminie 5 dni roboczych od wystąpienia z takim wnioskiem przez Wykonawcę. Brak pisemnego potwierdzenia przez Zamawiającego zmian we wskazanym </w:t>
      </w:r>
      <w:r w:rsidRPr="005562F5">
        <w:rPr>
          <w:rFonts w:asciiTheme="minorHAnsi" w:hAnsiTheme="minorHAnsi"/>
          <w:sz w:val="22"/>
          <w:szCs w:val="22"/>
        </w:rPr>
        <w:lastRenderedPageBreak/>
        <w:t xml:space="preserve">terminie zwalnia Wykonawcę z obowiązku wykonania poleceń Inspektora nadzoru inwestorskiego oraz z odpowiedzialności za ich niewykonanie, z wyjątkiem czynności i poleceń związanych z bezpieczeństwem i higieną pracy, zabezpieczeniem mienia i ochroną ppoż. </w:t>
      </w:r>
    </w:p>
    <w:p w14:paraId="30D2910D" w14:textId="77777777" w:rsidR="00BE00DC" w:rsidRPr="005562F5" w:rsidRDefault="00BE00DC" w:rsidP="005B3809">
      <w:pPr>
        <w:pStyle w:val="Default"/>
        <w:numPr>
          <w:ilvl w:val="0"/>
          <w:numId w:val="2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Zamawiającemu przysługuje uprawnienie do zmiany </w:t>
      </w:r>
      <w:r w:rsidR="0070191B">
        <w:rPr>
          <w:rFonts w:asciiTheme="minorHAnsi" w:hAnsiTheme="minorHAnsi"/>
          <w:sz w:val="22"/>
          <w:szCs w:val="22"/>
        </w:rPr>
        <w:t xml:space="preserve">Inspektora Nadzoru Inwestorskiego. </w:t>
      </w:r>
      <w:r w:rsidRPr="005562F5">
        <w:rPr>
          <w:rFonts w:asciiTheme="minorHAnsi" w:hAnsiTheme="minorHAnsi"/>
          <w:sz w:val="22"/>
          <w:szCs w:val="22"/>
        </w:rPr>
        <w:t xml:space="preserve">O dokonaniu zmiany Zamawiający powiadomi na piśmie Wykonawcę na 3 dni przed dokonaniem zmiany. Zmiana ta winna być dokonana wpisem do dziennika robót i nie wymaga aneksu do niniejszej umowy. </w:t>
      </w:r>
    </w:p>
    <w:p w14:paraId="19135C1E" w14:textId="77777777" w:rsidR="00BE00DC" w:rsidRPr="005562F5" w:rsidRDefault="00BE00DC" w:rsidP="005B3809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16C1ADD0" w14:textId="77777777" w:rsidR="00BE00DC" w:rsidRPr="005562F5" w:rsidRDefault="00BE00DC" w:rsidP="005B3809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b/>
          <w:bCs/>
          <w:sz w:val="22"/>
          <w:szCs w:val="22"/>
        </w:rPr>
        <w:t>§ 9</w:t>
      </w:r>
    </w:p>
    <w:p w14:paraId="1F35BFE8" w14:textId="77777777" w:rsidR="00BE00DC" w:rsidRPr="005562F5" w:rsidRDefault="00BE00DC" w:rsidP="005B3809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b/>
          <w:bCs/>
          <w:sz w:val="22"/>
          <w:szCs w:val="22"/>
        </w:rPr>
        <w:t>Personel pełniący samodzielne funkcje w budownictwie</w:t>
      </w:r>
    </w:p>
    <w:p w14:paraId="6C0FFBB9" w14:textId="77777777" w:rsidR="00BE00DC" w:rsidRPr="005562F5" w:rsidRDefault="00BE00DC" w:rsidP="005B3809">
      <w:pPr>
        <w:pStyle w:val="Default"/>
        <w:numPr>
          <w:ilvl w:val="0"/>
          <w:numId w:val="2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Wykonawca ustanawia </w:t>
      </w:r>
      <w:r w:rsidRPr="005562F5">
        <w:rPr>
          <w:rFonts w:asciiTheme="minorHAnsi" w:hAnsiTheme="minorHAnsi"/>
          <w:b/>
          <w:bCs/>
          <w:sz w:val="22"/>
          <w:szCs w:val="22"/>
        </w:rPr>
        <w:t xml:space="preserve">kierownika robót </w:t>
      </w:r>
      <w:r w:rsidRPr="005562F5">
        <w:rPr>
          <w:rFonts w:asciiTheme="minorHAnsi" w:hAnsiTheme="minorHAnsi"/>
          <w:sz w:val="22"/>
          <w:szCs w:val="22"/>
        </w:rPr>
        <w:t xml:space="preserve">w osobie: ………………………………..., posiadającego uprawnienia budowlane w specjalności drogowej </w:t>
      </w:r>
      <w:proofErr w:type="spellStart"/>
      <w:r w:rsidRPr="005562F5">
        <w:rPr>
          <w:rFonts w:asciiTheme="minorHAnsi" w:hAnsiTheme="minorHAnsi"/>
          <w:sz w:val="22"/>
          <w:szCs w:val="22"/>
        </w:rPr>
        <w:t>upr</w:t>
      </w:r>
      <w:proofErr w:type="spellEnd"/>
      <w:r w:rsidRPr="005562F5">
        <w:rPr>
          <w:rFonts w:asciiTheme="minorHAnsi" w:hAnsiTheme="minorHAnsi"/>
          <w:sz w:val="22"/>
          <w:szCs w:val="22"/>
        </w:rPr>
        <w:t xml:space="preserve">. bud. nr: ……………………………. ;który jest uprawniony i zobowiązany do działania w związku z realizacją budowy w granicach określonych w ustawie Prawo budowlane. </w:t>
      </w:r>
    </w:p>
    <w:p w14:paraId="3C38DD3F" w14:textId="77777777" w:rsidR="00BE00DC" w:rsidRPr="005562F5" w:rsidRDefault="00BE00DC" w:rsidP="005B3809">
      <w:pPr>
        <w:pStyle w:val="Default"/>
        <w:numPr>
          <w:ilvl w:val="0"/>
          <w:numId w:val="2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Wykonawca ustanawia </w:t>
      </w:r>
      <w:r w:rsidRPr="005562F5">
        <w:rPr>
          <w:rFonts w:asciiTheme="minorHAnsi" w:hAnsiTheme="minorHAnsi"/>
          <w:b/>
          <w:bCs/>
          <w:sz w:val="22"/>
          <w:szCs w:val="22"/>
        </w:rPr>
        <w:t xml:space="preserve">projektanta </w:t>
      </w:r>
      <w:r w:rsidRPr="005562F5">
        <w:rPr>
          <w:rFonts w:asciiTheme="minorHAnsi" w:hAnsiTheme="minorHAnsi"/>
          <w:sz w:val="22"/>
          <w:szCs w:val="22"/>
        </w:rPr>
        <w:t xml:space="preserve">w osobie: ………………………………………………., posiadającego uprawnienia do projektowania w branży drogowej </w:t>
      </w:r>
      <w:proofErr w:type="spellStart"/>
      <w:r w:rsidRPr="005562F5">
        <w:rPr>
          <w:rFonts w:asciiTheme="minorHAnsi" w:hAnsiTheme="minorHAnsi"/>
          <w:sz w:val="22"/>
          <w:szCs w:val="22"/>
        </w:rPr>
        <w:t>upr</w:t>
      </w:r>
      <w:proofErr w:type="spellEnd"/>
      <w:r w:rsidRPr="005562F5">
        <w:rPr>
          <w:rFonts w:asciiTheme="minorHAnsi" w:hAnsiTheme="minorHAnsi"/>
          <w:sz w:val="22"/>
          <w:szCs w:val="22"/>
        </w:rPr>
        <w:t xml:space="preserve">. nr: ……………….. </w:t>
      </w:r>
    </w:p>
    <w:p w14:paraId="6C8C893C" w14:textId="77777777" w:rsidR="00BE00DC" w:rsidRPr="005562F5" w:rsidRDefault="00BE00DC" w:rsidP="005B3809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b/>
          <w:bCs/>
          <w:sz w:val="22"/>
          <w:szCs w:val="22"/>
        </w:rPr>
        <w:t>§ 10</w:t>
      </w:r>
    </w:p>
    <w:p w14:paraId="6679AA59" w14:textId="77777777" w:rsidR="00BE00DC" w:rsidRPr="005562F5" w:rsidRDefault="00BE00DC" w:rsidP="005B3809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b/>
          <w:bCs/>
          <w:sz w:val="22"/>
          <w:szCs w:val="22"/>
        </w:rPr>
        <w:t>Wynagrodzenie, płatności</w:t>
      </w:r>
    </w:p>
    <w:p w14:paraId="6488F35E" w14:textId="77777777" w:rsidR="00BE00DC" w:rsidRPr="005562F5" w:rsidRDefault="00BE00DC" w:rsidP="005B3809">
      <w:pPr>
        <w:pStyle w:val="Default"/>
        <w:numPr>
          <w:ilvl w:val="0"/>
          <w:numId w:val="2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Wykonawcy przysługuje od Zamawiającego za wykonanie przedmiotu umowy łączne wynagrodzenie w wysokości ………………………………………………….………… zł netto (słownie: …………………………………………………………………………) plus należny podatek VAT (na dzień zawarcia umowy …….%), co łącznie stanowi </w:t>
      </w:r>
      <w:r w:rsidRPr="005562F5">
        <w:rPr>
          <w:rFonts w:asciiTheme="minorHAnsi" w:hAnsiTheme="minorHAnsi"/>
          <w:b/>
          <w:bCs/>
          <w:sz w:val="22"/>
          <w:szCs w:val="22"/>
        </w:rPr>
        <w:t xml:space="preserve">kwotę brutto: </w:t>
      </w:r>
      <w:r w:rsidRPr="005562F5">
        <w:rPr>
          <w:rFonts w:asciiTheme="minorHAnsi" w:hAnsiTheme="minorHAnsi"/>
          <w:sz w:val="22"/>
          <w:szCs w:val="22"/>
        </w:rPr>
        <w:t xml:space="preserve">…………………………… </w:t>
      </w:r>
      <w:r w:rsidRPr="005562F5">
        <w:rPr>
          <w:rFonts w:asciiTheme="minorHAnsi" w:hAnsiTheme="minorHAnsi"/>
          <w:b/>
          <w:bCs/>
          <w:sz w:val="22"/>
          <w:szCs w:val="22"/>
        </w:rPr>
        <w:t xml:space="preserve">zł </w:t>
      </w:r>
      <w:r w:rsidRPr="005562F5">
        <w:rPr>
          <w:rFonts w:asciiTheme="minorHAnsi" w:hAnsiTheme="minorHAnsi"/>
          <w:sz w:val="22"/>
          <w:szCs w:val="22"/>
        </w:rPr>
        <w:t xml:space="preserve">(słownie …………………………………………..…………………………..……). </w:t>
      </w:r>
    </w:p>
    <w:p w14:paraId="74ED5196" w14:textId="77777777" w:rsidR="00F8360B" w:rsidRPr="005562F5" w:rsidRDefault="00BE00DC" w:rsidP="005B3809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 tym: </w:t>
      </w:r>
    </w:p>
    <w:p w14:paraId="4F5FCBAC" w14:textId="77777777" w:rsidR="00BE00DC" w:rsidRPr="005562F5" w:rsidRDefault="00BE00DC" w:rsidP="005B3809">
      <w:pPr>
        <w:pStyle w:val="Default"/>
        <w:numPr>
          <w:ilvl w:val="0"/>
          <w:numId w:val="3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b/>
          <w:bCs/>
          <w:sz w:val="22"/>
          <w:szCs w:val="22"/>
        </w:rPr>
        <w:t xml:space="preserve">za wykonanie dokumentacji projektowej </w:t>
      </w:r>
      <w:r w:rsidRPr="005562F5">
        <w:rPr>
          <w:rFonts w:asciiTheme="minorHAnsi" w:hAnsiTheme="minorHAnsi"/>
          <w:sz w:val="22"/>
          <w:szCs w:val="22"/>
        </w:rPr>
        <w:t xml:space="preserve">za cenę ryczałtową brutto (łącznie z podatkiem VAT): ................................. zł, słownie: ....................................................... złotych, cena netto ......................................... zł, VAT ......................................... zł, z czego: </w:t>
      </w:r>
    </w:p>
    <w:p w14:paraId="291559C8" w14:textId="77777777" w:rsidR="00BE00DC" w:rsidRPr="005562F5" w:rsidRDefault="00BE00DC" w:rsidP="005B3809">
      <w:pPr>
        <w:pStyle w:val="Default"/>
        <w:numPr>
          <w:ilvl w:val="0"/>
          <w:numId w:val="3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b/>
          <w:bCs/>
          <w:sz w:val="22"/>
          <w:szCs w:val="22"/>
        </w:rPr>
        <w:t xml:space="preserve">za wykonanie pełnego zakresu robót budowlanych </w:t>
      </w:r>
      <w:r w:rsidRPr="005562F5">
        <w:rPr>
          <w:rFonts w:asciiTheme="minorHAnsi" w:hAnsiTheme="minorHAnsi"/>
          <w:sz w:val="22"/>
          <w:szCs w:val="22"/>
        </w:rPr>
        <w:t>za cenę ryczałtową brutto (łącznie z podatkiem VAT): ......................................... zł, słownie..........................…...................................................... złotych, cena netto ......................................... zł, VAT ......................................... zł</w:t>
      </w:r>
      <w:r w:rsidR="00F8360B" w:rsidRPr="005562F5">
        <w:rPr>
          <w:rFonts w:asciiTheme="minorHAnsi" w:hAnsiTheme="minorHAnsi"/>
          <w:sz w:val="22"/>
          <w:szCs w:val="22"/>
        </w:rPr>
        <w:t>.</w:t>
      </w:r>
    </w:p>
    <w:p w14:paraId="33220E65" w14:textId="77777777" w:rsidR="00BE00DC" w:rsidRPr="005562F5" w:rsidRDefault="00F8360B" w:rsidP="005B3809">
      <w:pPr>
        <w:pStyle w:val="Default"/>
        <w:numPr>
          <w:ilvl w:val="0"/>
          <w:numId w:val="2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>Wy</w:t>
      </w:r>
      <w:r w:rsidR="00BE00DC" w:rsidRPr="005562F5">
        <w:rPr>
          <w:rFonts w:asciiTheme="minorHAnsi" w:hAnsiTheme="minorHAnsi"/>
          <w:sz w:val="22"/>
          <w:szCs w:val="22"/>
        </w:rPr>
        <w:t xml:space="preserve">nagrodzenie, o którym mowa w ust. 1 jest </w:t>
      </w:r>
      <w:r w:rsidR="00BE00DC" w:rsidRPr="005562F5">
        <w:rPr>
          <w:rFonts w:asciiTheme="minorHAnsi" w:hAnsiTheme="minorHAnsi"/>
          <w:b/>
          <w:bCs/>
          <w:sz w:val="22"/>
          <w:szCs w:val="22"/>
        </w:rPr>
        <w:t>wynagrodzeniem ryczałtowym</w:t>
      </w:r>
      <w:r w:rsidR="00BE00DC" w:rsidRPr="005562F5">
        <w:rPr>
          <w:rFonts w:asciiTheme="minorHAnsi" w:hAnsiTheme="minorHAnsi"/>
          <w:sz w:val="22"/>
          <w:szCs w:val="22"/>
        </w:rPr>
        <w:t xml:space="preserve">, które nie podlega zmianie w czasie trwania umowy z wyjątkiem przypadków określonych w § 4 umowy i obejmuje wszelkie koszty związane z wykonaniem umowy. W ramach wynagrodzenia </w:t>
      </w:r>
      <w:r w:rsidR="00BE00DC" w:rsidRPr="005562F5">
        <w:rPr>
          <w:rFonts w:asciiTheme="minorHAnsi" w:hAnsiTheme="minorHAnsi"/>
          <w:sz w:val="22"/>
          <w:szCs w:val="22"/>
        </w:rPr>
        <w:lastRenderedPageBreak/>
        <w:t xml:space="preserve">ryczałtowego Wykonawca zobowiązany jest do wykonania z należytą starannością dokumentacji projektowej oraz wszelkich robót budowlanych i czynności niezbędnych do kompletnego wykonania Przedmiotu Umowy, w tym do poniesienia ryzyka z tytułu oszacowania wszelkich kosztów związanych z realizacją przedmiotu umowy, a także oddziaływań innych czynników mających lub mogących mieć wpływ na koszty, łącznie z kosztami powykonawczej inwentaryzacji geodezyjnej. </w:t>
      </w:r>
    </w:p>
    <w:p w14:paraId="3C8F1022" w14:textId="77777777" w:rsidR="00BE00DC" w:rsidRPr="005562F5" w:rsidRDefault="00BE00DC" w:rsidP="005B3809">
      <w:pPr>
        <w:pStyle w:val="Default"/>
        <w:numPr>
          <w:ilvl w:val="0"/>
          <w:numId w:val="2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Podstawą do określenia wynagrodzenia, o którym mowa w ust. 1, jest opracowanie pn. Program </w:t>
      </w:r>
      <w:proofErr w:type="spellStart"/>
      <w:r w:rsidRPr="005562F5">
        <w:rPr>
          <w:rFonts w:asciiTheme="minorHAnsi" w:hAnsiTheme="minorHAnsi"/>
          <w:sz w:val="22"/>
          <w:szCs w:val="22"/>
        </w:rPr>
        <w:t>Funkcjonalno</w:t>
      </w:r>
      <w:proofErr w:type="spellEnd"/>
      <w:r w:rsidRPr="005562F5">
        <w:rPr>
          <w:rFonts w:asciiTheme="minorHAnsi" w:hAnsiTheme="minorHAnsi"/>
          <w:sz w:val="22"/>
          <w:szCs w:val="22"/>
        </w:rPr>
        <w:t xml:space="preserve"> – Użytkowy (PFU) oraz szacunkowe ilości robót wynikające z tego opracowania, które mają charakter pomocniczy. </w:t>
      </w:r>
    </w:p>
    <w:p w14:paraId="576AC137" w14:textId="77777777" w:rsidR="00BE00DC" w:rsidRPr="005562F5" w:rsidRDefault="00BE00DC" w:rsidP="005B3809">
      <w:pPr>
        <w:pStyle w:val="Default"/>
        <w:numPr>
          <w:ilvl w:val="0"/>
          <w:numId w:val="2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Niedoszacowanie, pominięcie oraz brak rozpoznania zakresu przedmiotu umowy nie może być podstawą do żądania zmiany wynagrodzenia ryczałtowego, o którym mowa w ust. 1. </w:t>
      </w:r>
    </w:p>
    <w:p w14:paraId="35834528" w14:textId="77777777" w:rsidR="00BE00DC" w:rsidRPr="005562F5" w:rsidRDefault="00BE00DC" w:rsidP="005B3809">
      <w:pPr>
        <w:pStyle w:val="Default"/>
        <w:numPr>
          <w:ilvl w:val="0"/>
          <w:numId w:val="2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Wynagrodzenie Wykonawcy, o którym mowa w ust. 1, rozliczone będzie </w:t>
      </w:r>
      <w:r w:rsidRPr="005562F5">
        <w:rPr>
          <w:rFonts w:asciiTheme="minorHAnsi" w:hAnsiTheme="minorHAnsi"/>
          <w:b/>
          <w:bCs/>
          <w:sz w:val="22"/>
          <w:szCs w:val="22"/>
        </w:rPr>
        <w:t xml:space="preserve">na podstawie faktur częściowych i faktury końcowej </w:t>
      </w:r>
      <w:r w:rsidRPr="005562F5">
        <w:rPr>
          <w:rFonts w:asciiTheme="minorHAnsi" w:hAnsiTheme="minorHAnsi"/>
          <w:sz w:val="22"/>
          <w:szCs w:val="22"/>
        </w:rPr>
        <w:t>wystawionych przez Wykonawcę na kwotę, o której mowa w ust. 1. Faktury częściowe mogą zostać wystawione po dokonaniu odbioru dokumentacji projektowej, oraz w 2020r. i 2021r. po wykonaniu minimum 20% zakresu robot budowlanych, faktura końcowa po dokonaniu odbioru końcowego robót. Odbiory częściowe będą realizowane w okresie minimum dwumiesięcznym. Wraz z wnioskiem o dokonanie odbioru końcowego Wykonawca przedstawi Zamawiającemu szczegółowe rozliczenie pełnej kwoty wynikającej z realizacji umowy w tym wyszczególnien</w:t>
      </w:r>
      <w:r w:rsidR="0070191B">
        <w:rPr>
          <w:rFonts w:asciiTheme="minorHAnsi" w:hAnsiTheme="minorHAnsi"/>
          <w:sz w:val="22"/>
          <w:szCs w:val="22"/>
        </w:rPr>
        <w:t>ie kwot należnych podwykonawcom</w:t>
      </w:r>
      <w:r w:rsidRPr="005562F5">
        <w:rPr>
          <w:rFonts w:asciiTheme="minorHAnsi" w:hAnsiTheme="minorHAnsi"/>
          <w:sz w:val="22"/>
          <w:szCs w:val="22"/>
        </w:rPr>
        <w:t xml:space="preserve"> i dalszym podwykonawcom. </w:t>
      </w:r>
    </w:p>
    <w:p w14:paraId="0800D1C6" w14:textId="77777777" w:rsidR="00BE00DC" w:rsidRPr="005562F5" w:rsidRDefault="00BE00DC" w:rsidP="005B3809">
      <w:pPr>
        <w:pStyle w:val="Default"/>
        <w:numPr>
          <w:ilvl w:val="0"/>
          <w:numId w:val="2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Podstawą do wystawienia faktury częściowej i faktury końcowej za wykonanie robót budowlanych będzie protokół odbioru bez wad istotnych, w przypadku odbioru robót budowlanych, sporządzony z udziałem Inspektora Nadzoru Inwestorskiego. W protokole zostanie wyszczególniona kwota należna podwykonawcom i dalszym podwykonawcom. </w:t>
      </w:r>
    </w:p>
    <w:p w14:paraId="227C3BEC" w14:textId="77777777" w:rsidR="00BE00DC" w:rsidRPr="005562F5" w:rsidRDefault="00BE00DC" w:rsidP="005B3809">
      <w:pPr>
        <w:pStyle w:val="Default"/>
        <w:numPr>
          <w:ilvl w:val="0"/>
          <w:numId w:val="2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Warunkiem wymagalności wierzytelności z tytułu wynagrodzenia Wykonawcy objętej fakturami będzie: </w:t>
      </w:r>
    </w:p>
    <w:p w14:paraId="13139FE8" w14:textId="77777777" w:rsidR="00BE00DC" w:rsidRPr="005562F5" w:rsidRDefault="00BE00DC" w:rsidP="005B3809">
      <w:pPr>
        <w:pStyle w:val="Default"/>
        <w:numPr>
          <w:ilvl w:val="1"/>
          <w:numId w:val="3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należyte wykonanie zakresu rzeczowego rozliczanej części robót przewidzianego w Harmonogramie , potwierdzone odpowiednio protokołami odbioru , </w:t>
      </w:r>
    </w:p>
    <w:p w14:paraId="72EA5295" w14:textId="77777777" w:rsidR="00BE00DC" w:rsidRPr="005562F5" w:rsidRDefault="00BE00DC" w:rsidP="005B3809">
      <w:pPr>
        <w:pStyle w:val="Default"/>
        <w:numPr>
          <w:ilvl w:val="1"/>
          <w:numId w:val="3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załączenie do faktury zestawienia należności dla wszystkich podwykonawców i dalszych podwykonawców robót, dostaw i usług wykonujących rozliczaną część robót wraz z: </w:t>
      </w:r>
    </w:p>
    <w:p w14:paraId="226F0D06" w14:textId="77777777" w:rsidR="00BE00DC" w:rsidRPr="005562F5" w:rsidRDefault="00BE00DC" w:rsidP="003F1DB6">
      <w:pPr>
        <w:pStyle w:val="Default"/>
        <w:numPr>
          <w:ilvl w:val="2"/>
          <w:numId w:val="3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kopiami faktur wystawionych przez podwykonawcę lub dalszego podwykonawcę oraz dowodami dokonania płatności na ich rzecz, z tytułu faktur, dla których upłynął już termin płatności lub </w:t>
      </w:r>
    </w:p>
    <w:p w14:paraId="1953726D" w14:textId="77777777" w:rsidR="00BE00DC" w:rsidRPr="005562F5" w:rsidRDefault="00BE00DC" w:rsidP="003F1DB6">
      <w:pPr>
        <w:pStyle w:val="Default"/>
        <w:numPr>
          <w:ilvl w:val="2"/>
          <w:numId w:val="3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lastRenderedPageBreak/>
        <w:t xml:space="preserve">pisemnymi oświadczeniami podwykonawców lub dalszych podwykonawców, że ich roszczenia odpowiednio wobec Wykonawcy, podwykonawcy lub dalszego podwykonawcy z tytułu wykonanych robót, dostaw i usług na podstawie umów o podwykonawstwo są zaspokojone, sporządzonymi według stanu na dzień ich odbioru. </w:t>
      </w:r>
    </w:p>
    <w:p w14:paraId="315991DF" w14:textId="77777777" w:rsidR="00BE00DC" w:rsidRPr="005562F5" w:rsidRDefault="00BE00DC" w:rsidP="005B3809">
      <w:pPr>
        <w:pStyle w:val="Default"/>
        <w:numPr>
          <w:ilvl w:val="0"/>
          <w:numId w:val="2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 przypadku nieprzedstawienia przez Wykonawcę wszystkich dowodów , o których mowa w ust. </w:t>
      </w:r>
      <w:r w:rsidR="00106507">
        <w:rPr>
          <w:rFonts w:asciiTheme="minorHAnsi" w:hAnsiTheme="minorHAnsi"/>
          <w:sz w:val="22"/>
          <w:szCs w:val="22"/>
        </w:rPr>
        <w:t>7</w:t>
      </w:r>
      <w:r w:rsidRPr="005562F5">
        <w:rPr>
          <w:rFonts w:asciiTheme="minorHAnsi" w:hAnsiTheme="minorHAnsi"/>
          <w:sz w:val="22"/>
          <w:szCs w:val="22"/>
        </w:rPr>
        <w:t xml:space="preserve"> pkt. 2 Zamawiający wstrzyma wypłatę wynagrodzenia za odebrane roboty - w części równej sumie kwot wynikających z nieprzedstawionych dowodów zapłaty. </w:t>
      </w:r>
    </w:p>
    <w:p w14:paraId="543DDC6C" w14:textId="77777777" w:rsidR="00BE00DC" w:rsidRPr="005562F5" w:rsidRDefault="00BE00DC" w:rsidP="005B3809">
      <w:pPr>
        <w:pStyle w:val="Default"/>
        <w:numPr>
          <w:ilvl w:val="0"/>
          <w:numId w:val="2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Zamawiający ma obowiązek zapłaty faktury w terminie do 30 dni, licząc od daty jej zatwierdzenia przez przedstawiciela Zamawiającego posiadającego stosowne uprawnienia. Za datę dokonania płatności uważa się datę obciążenia rachunku bankowego Zamawiającego. </w:t>
      </w:r>
    </w:p>
    <w:p w14:paraId="643DEEDA" w14:textId="77777777" w:rsidR="00BE00DC" w:rsidRPr="005562F5" w:rsidRDefault="00BE00DC" w:rsidP="005B3809">
      <w:pPr>
        <w:pStyle w:val="Default"/>
        <w:numPr>
          <w:ilvl w:val="0"/>
          <w:numId w:val="2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Należności z tytułu faktur będą płatne przez Zamawiającego w złotych polskich przelewem na wskazane konto Wykonawcy nr............................................................................ </w:t>
      </w:r>
    </w:p>
    <w:p w14:paraId="3701164F" w14:textId="77777777" w:rsidR="00BE00DC" w:rsidRPr="005562F5" w:rsidRDefault="00BE00DC" w:rsidP="005B3809">
      <w:pPr>
        <w:pStyle w:val="Default"/>
        <w:numPr>
          <w:ilvl w:val="0"/>
          <w:numId w:val="2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 przypadku ustawowej zmiany stawki podatku VAT cena umowna przedmiotu zamówienia ulegnie zmianie. </w:t>
      </w:r>
    </w:p>
    <w:p w14:paraId="3FC1AADE" w14:textId="77777777" w:rsidR="00BE00DC" w:rsidRPr="005562F5" w:rsidRDefault="00BE00DC" w:rsidP="005B3809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03C4DC25" w14:textId="77777777" w:rsidR="00BE00DC" w:rsidRPr="005562F5" w:rsidRDefault="00BE00DC" w:rsidP="005B3809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b/>
          <w:bCs/>
          <w:sz w:val="22"/>
          <w:szCs w:val="22"/>
        </w:rPr>
        <w:t>§ 11</w:t>
      </w:r>
    </w:p>
    <w:p w14:paraId="323E3496" w14:textId="77777777" w:rsidR="00BE00DC" w:rsidRPr="005562F5" w:rsidRDefault="00BE00DC" w:rsidP="005B3809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b/>
          <w:bCs/>
          <w:sz w:val="22"/>
          <w:szCs w:val="22"/>
        </w:rPr>
        <w:t>Gwarancja i rękojmia</w:t>
      </w:r>
    </w:p>
    <w:p w14:paraId="17741A5D" w14:textId="77777777" w:rsidR="00BE00DC" w:rsidRPr="005562F5" w:rsidRDefault="00BE00DC" w:rsidP="005B3809">
      <w:pPr>
        <w:pStyle w:val="Default"/>
        <w:numPr>
          <w:ilvl w:val="0"/>
          <w:numId w:val="3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Wykonawca udziela Zamawiającemu gwarancji na dokumentację projektową i pełen zakres robót objętych niniejszą umową wraz z zainstalowanym sprzętem i urządzeniami na okres </w:t>
      </w:r>
      <w:r w:rsidRPr="005562F5">
        <w:rPr>
          <w:rFonts w:asciiTheme="minorHAnsi" w:hAnsiTheme="minorHAnsi"/>
          <w:b/>
          <w:bCs/>
          <w:sz w:val="22"/>
          <w:szCs w:val="22"/>
        </w:rPr>
        <w:t xml:space="preserve">………  miesięcy </w:t>
      </w:r>
      <w:r w:rsidRPr="005562F5">
        <w:rPr>
          <w:rFonts w:asciiTheme="minorHAnsi" w:hAnsiTheme="minorHAnsi"/>
          <w:sz w:val="22"/>
          <w:szCs w:val="22"/>
        </w:rPr>
        <w:t xml:space="preserve">licząc od dnia podpisania protokołu odbioru końcowego robót bez wad istotnych. </w:t>
      </w:r>
    </w:p>
    <w:p w14:paraId="5C241A48" w14:textId="77777777" w:rsidR="00BE00DC" w:rsidRPr="005562F5" w:rsidRDefault="00BE00DC" w:rsidP="005B3809">
      <w:pPr>
        <w:pStyle w:val="Default"/>
        <w:numPr>
          <w:ilvl w:val="0"/>
          <w:numId w:val="3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Rękojmia za wady fizyczne i prawne na materiały oraz wszelkie prace, w tym roboty budowlane wykonane w ramach realizacji Przedmiotu Umowy, udzielona jest na okres </w:t>
      </w:r>
      <w:r w:rsidR="0070191B">
        <w:rPr>
          <w:rFonts w:asciiTheme="minorHAnsi" w:hAnsiTheme="minorHAnsi"/>
          <w:sz w:val="22"/>
          <w:szCs w:val="22"/>
        </w:rPr>
        <w:t>gwarancji.</w:t>
      </w:r>
    </w:p>
    <w:p w14:paraId="70111458" w14:textId="77777777" w:rsidR="00BE00DC" w:rsidRPr="005562F5" w:rsidRDefault="00BE00DC" w:rsidP="005B3809">
      <w:pPr>
        <w:pStyle w:val="Default"/>
        <w:numPr>
          <w:ilvl w:val="0"/>
          <w:numId w:val="3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Jeżeli Wykonawca nie usunie wad stwierdzonych w toku odbioru końcowego oraz w okresie rękojmi, w terminie 14 dni od daty wyznaczonej przez Zamawiającego na ich usunięcie, to Zamawiający może zlecić usunięcie wad stronie trzeciej na koszt i na niebezpieczeństwo Wykonawcy. W tym przypadku koszty usuwania wad będą pokrywane w pierwszej kolejności z kwoty stanowiącej zabezpieczenie należytego wykonania umowy, na co Wykonawca wyraża zgodę. </w:t>
      </w:r>
    </w:p>
    <w:p w14:paraId="5A466C27" w14:textId="77777777" w:rsidR="00374188" w:rsidRPr="005562F5" w:rsidRDefault="00374188" w:rsidP="005B3809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AAFFB7E" w14:textId="77777777" w:rsidR="00BE00DC" w:rsidRPr="005562F5" w:rsidRDefault="00BE00DC" w:rsidP="005B3809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b/>
          <w:bCs/>
          <w:sz w:val="22"/>
          <w:szCs w:val="22"/>
        </w:rPr>
        <w:t>§ 12</w:t>
      </w:r>
    </w:p>
    <w:p w14:paraId="2C4FFD1F" w14:textId="77777777" w:rsidR="00BE00DC" w:rsidRPr="005562F5" w:rsidRDefault="00BE00DC" w:rsidP="005B3809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b/>
          <w:bCs/>
          <w:sz w:val="22"/>
          <w:szCs w:val="22"/>
        </w:rPr>
        <w:t>Umowy z podwykonawcami</w:t>
      </w:r>
    </w:p>
    <w:p w14:paraId="13AE5AC4" w14:textId="77777777" w:rsidR="00BE00DC" w:rsidRPr="005562F5" w:rsidRDefault="00BE00DC" w:rsidP="005B3809">
      <w:pPr>
        <w:pStyle w:val="Default"/>
        <w:numPr>
          <w:ilvl w:val="0"/>
          <w:numId w:val="3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Wykonawca wykona przy udziale Podwykonawców następujące roboty: </w:t>
      </w:r>
    </w:p>
    <w:p w14:paraId="22DCD624" w14:textId="77777777" w:rsidR="00BE00DC" w:rsidRPr="005562F5" w:rsidRDefault="00BE00DC" w:rsidP="005B3809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0D0FDAC1" w14:textId="77777777" w:rsidR="00BE00DC" w:rsidRPr="005562F5" w:rsidRDefault="00BE00DC" w:rsidP="005B3809">
      <w:pPr>
        <w:pStyle w:val="Default"/>
        <w:numPr>
          <w:ilvl w:val="0"/>
          <w:numId w:val="3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 </w:t>
      </w:r>
    </w:p>
    <w:p w14:paraId="3447D004" w14:textId="77777777" w:rsidR="00BE00DC" w:rsidRPr="005562F5" w:rsidRDefault="00BE00DC" w:rsidP="005B3809">
      <w:pPr>
        <w:pStyle w:val="Default"/>
        <w:numPr>
          <w:ilvl w:val="0"/>
          <w:numId w:val="3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 </w:t>
      </w:r>
    </w:p>
    <w:p w14:paraId="4204023E" w14:textId="77777777" w:rsidR="00BE00DC" w:rsidRPr="005562F5" w:rsidRDefault="00BE00DC" w:rsidP="005B3809">
      <w:pPr>
        <w:pStyle w:val="Default"/>
        <w:numPr>
          <w:ilvl w:val="0"/>
          <w:numId w:val="3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Pozostałe roboty Wykonawca wykona siłami własnymi. </w:t>
      </w:r>
    </w:p>
    <w:p w14:paraId="2ED6E7BB" w14:textId="77777777" w:rsidR="00BE00DC" w:rsidRPr="005562F5" w:rsidRDefault="00BE00DC" w:rsidP="005B3809">
      <w:pPr>
        <w:pStyle w:val="Default"/>
        <w:numPr>
          <w:ilvl w:val="0"/>
          <w:numId w:val="3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>Wykonawca – zgodnie z oświadczeniem zawartym w Ofercie – zamówienie wykona sam, za wyjątkiem robót w zakresie określonym w ust.1., które zostaną wykonane przy udziale podwykonawcy/ów w tym tych, na którego/</w:t>
      </w:r>
      <w:proofErr w:type="spellStart"/>
      <w:r w:rsidRPr="005562F5">
        <w:rPr>
          <w:rFonts w:asciiTheme="minorHAnsi" w:hAnsiTheme="minorHAnsi"/>
          <w:sz w:val="22"/>
          <w:szCs w:val="22"/>
        </w:rPr>
        <w:t>ych</w:t>
      </w:r>
      <w:proofErr w:type="spellEnd"/>
      <w:r w:rsidRPr="005562F5">
        <w:rPr>
          <w:rFonts w:asciiTheme="minorHAnsi" w:hAnsiTheme="minorHAnsi"/>
          <w:sz w:val="22"/>
          <w:szCs w:val="22"/>
        </w:rPr>
        <w:t xml:space="preserve"> zasoby wykonawca powoływał się, na zasadach określonych w art. 22a ustawy Prawo zamówień publicznych, w celu wykazania spełniania warunków udziału w postępowaniu, określonych w SIWZ. </w:t>
      </w:r>
    </w:p>
    <w:p w14:paraId="0584B74C" w14:textId="77777777" w:rsidR="00BE00DC" w:rsidRPr="005562F5" w:rsidRDefault="00BE00DC" w:rsidP="005B3809">
      <w:pPr>
        <w:pStyle w:val="Default"/>
        <w:numPr>
          <w:ilvl w:val="0"/>
          <w:numId w:val="3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Jeżeli zmiana albo rezygnacja z podwykonawcy dotyczy podmiotu, na którego zasoby wykonawca powoływał się, na zasadach określonych w art. 22a ustawy Prawo zamówień publicznych, w celu wykazania spełniania warunków udziału określonych w SIWZ, wykonawca jest obowiązany wykazać zamawiającemu, iż proponowany inny podwykonawca lub wykonawca samodzielnie spełnia je w stopniu nie mniejszym niż wymagany w trakcie postępowania o udzielenie zamówienia. </w:t>
      </w:r>
    </w:p>
    <w:p w14:paraId="4F78813A" w14:textId="77777777" w:rsidR="00BE00DC" w:rsidRPr="005562F5" w:rsidRDefault="00BE00DC" w:rsidP="005B3809">
      <w:pPr>
        <w:pStyle w:val="Default"/>
        <w:numPr>
          <w:ilvl w:val="0"/>
          <w:numId w:val="3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Wykonawca, podwykonawca lub dalszy podwykonawca zamówienia zamierzający zawrzeć umowę o podwykonawstwo, której przedmiotem są roboty budowlane, jest obowiązany, w trakcie realizacji umowy, do przedłożenia zamawiającemu projektu tej umowy, przy czym podwykonawca lub dalszy podwykonawca jest obowiązany dołączyć zgodę wykonawcy na zawarcie umowy o podwykonawstwo o treści zgodnej z projektem umowy. </w:t>
      </w:r>
    </w:p>
    <w:p w14:paraId="5D0264C3" w14:textId="77777777" w:rsidR="00BE00DC" w:rsidRPr="005562F5" w:rsidRDefault="00BE00DC" w:rsidP="005B3809">
      <w:pPr>
        <w:pStyle w:val="Default"/>
        <w:numPr>
          <w:ilvl w:val="0"/>
          <w:numId w:val="3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Zamawiający w ciągu </w:t>
      </w:r>
      <w:r w:rsidRPr="005562F5">
        <w:rPr>
          <w:rFonts w:asciiTheme="minorHAnsi" w:hAnsiTheme="minorHAnsi"/>
          <w:b/>
          <w:bCs/>
          <w:sz w:val="22"/>
          <w:szCs w:val="22"/>
        </w:rPr>
        <w:t xml:space="preserve">14 dni </w:t>
      </w:r>
      <w:r w:rsidRPr="005562F5">
        <w:rPr>
          <w:rFonts w:asciiTheme="minorHAnsi" w:hAnsiTheme="minorHAnsi"/>
          <w:sz w:val="22"/>
          <w:szCs w:val="22"/>
        </w:rPr>
        <w:t xml:space="preserve">zgłasza pisemne zastrzeżenia do przedłożonego projektu umowy o podwykonawstwo, której przedmiotem są roboty budowlane w przypadku, gdy: </w:t>
      </w:r>
    </w:p>
    <w:p w14:paraId="3FE06CC0" w14:textId="77777777" w:rsidR="00BE00DC" w:rsidRPr="005562F5" w:rsidRDefault="00BE00DC" w:rsidP="005B3809">
      <w:pPr>
        <w:pStyle w:val="Default"/>
        <w:numPr>
          <w:ilvl w:val="1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termin zapłaty wynagrodzenia podwykonawcy lub dalszemu podwykonawcy przewidziany w umowie o podwykonawstwo jest dłuższy niż 30 dni od dnia doręczenia wykonawcy, podwykonawcy lub dalszemu podwykonawcy faktury lub rachunku, potwierdzających wykonanie zleconej podwykonawcy lub dalszemu podwykonawcy dostawy, usługi lub roboty budowlanej; </w:t>
      </w:r>
    </w:p>
    <w:p w14:paraId="1FB8C869" w14:textId="77777777" w:rsidR="00BE00DC" w:rsidRPr="005562F5" w:rsidRDefault="00BE00DC" w:rsidP="005B3809">
      <w:pPr>
        <w:pStyle w:val="Default"/>
        <w:numPr>
          <w:ilvl w:val="1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termin wykonania umowy o podwykonawstwo wykracza poza termin wykonania wskazany w § 3 ust. 1 i 2 z wyjątkiem przypadku, gdy Wykonawca jest w opóźnieniu z wykonaniem umowy; </w:t>
      </w:r>
    </w:p>
    <w:p w14:paraId="0EED22A3" w14:textId="77777777" w:rsidR="00BE00DC" w:rsidRPr="005562F5" w:rsidRDefault="00BE00DC" w:rsidP="005B3809">
      <w:pPr>
        <w:pStyle w:val="Default"/>
        <w:numPr>
          <w:ilvl w:val="1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 umowa zawiera zapisy uzależniające dokonanie zapłaty na rzecz podwykonawcy od odbioru robót przez Zamawiającego lub od zapłaty należności Wykonawcy przez Zamawiającego; </w:t>
      </w:r>
    </w:p>
    <w:p w14:paraId="3A568D6C" w14:textId="77777777" w:rsidR="00BE00DC" w:rsidRPr="005562F5" w:rsidRDefault="00BE00DC" w:rsidP="005B3809">
      <w:pPr>
        <w:pStyle w:val="Default"/>
        <w:numPr>
          <w:ilvl w:val="1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lastRenderedPageBreak/>
        <w:t xml:space="preserve"> umowa nie zawiera ustalenia aby podstawę do wystawienia faktury stanowił protokół odbioru robót przez Wykonawcę; </w:t>
      </w:r>
    </w:p>
    <w:p w14:paraId="257C49A5" w14:textId="77777777" w:rsidR="00BE00DC" w:rsidRPr="005562F5" w:rsidRDefault="00BE00DC" w:rsidP="005B3809">
      <w:pPr>
        <w:pStyle w:val="Default"/>
        <w:numPr>
          <w:ilvl w:val="1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umowa nie zawiera uregulowań dotyczących zawierania umów na roboty budowlane, dostawy lub usługi z dalszymi Podwykonawcami, w szczególności zapisów warunkujących podpisanie tych umów od ich akceptacji i zgody Wykonawcy; </w:t>
      </w:r>
    </w:p>
    <w:p w14:paraId="2C21F784" w14:textId="77777777" w:rsidR="00BE00DC" w:rsidRPr="005562F5" w:rsidRDefault="00BE00DC" w:rsidP="005B3809">
      <w:pPr>
        <w:pStyle w:val="Default"/>
        <w:numPr>
          <w:ilvl w:val="1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umowa zawiera postanowienia kształtujące prawa i obowiązki podwykonawcy lub dalszego podwykonawcy, w zakresie kar umownych oraz postanowień dotyczących warunków wypłaty wynagrodzenia, w sposób dla nich mniej korzystny niż prawa i obowiązki Wykonawcy, ukształtowane postanowieniami niniejszej umowy; </w:t>
      </w:r>
    </w:p>
    <w:p w14:paraId="2E213BC0" w14:textId="77777777" w:rsidR="00BE00DC" w:rsidRPr="005562F5" w:rsidRDefault="00BE00DC" w:rsidP="005B3809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Zgłoszenie zastrzeżeń przez Zamawiającego powoduje, że Wykonawca nie może zawrzeć umowy z Podwykonawcą, a umowa zawarta pomimo zastrzeżenia oznacza, że nie wywiera żadnych skutków wobec Zamawiającego i powoduje nałożenie kary na Wykonawcę określoną w § 15 ust. 1 pkt 6). </w:t>
      </w:r>
    </w:p>
    <w:p w14:paraId="4BFE0273" w14:textId="77777777" w:rsidR="00374188" w:rsidRPr="005562F5" w:rsidRDefault="00BE00DC" w:rsidP="005B3809">
      <w:pPr>
        <w:pStyle w:val="Default"/>
        <w:numPr>
          <w:ilvl w:val="0"/>
          <w:numId w:val="3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>Niezgłoszenie pisemnych zastrzeżeń do przedłożonego projektu umowy o podwykonawstwo, której przedmiotem są roboty budowlane, w terminie wskazanym w ust. 5 uważa się za akceptację projektu umowy przez Zamawiającego.</w:t>
      </w:r>
    </w:p>
    <w:p w14:paraId="6AB0DD7A" w14:textId="77777777" w:rsidR="00BE00DC" w:rsidRPr="005562F5" w:rsidRDefault="00BE00DC" w:rsidP="005B3809">
      <w:pPr>
        <w:pStyle w:val="Default"/>
        <w:numPr>
          <w:ilvl w:val="0"/>
          <w:numId w:val="3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 Wykonawca, podwykonawca lub dalszy podwykonawca zamówienia przedkłada zamawiającemu poświadczoną (przez siebie) za zgodność z oryginałem kopię zawartej umowy o podwykonawstwo, której przedmiotem są roboty budowlane, w terminie </w:t>
      </w:r>
      <w:r w:rsidRPr="005562F5">
        <w:rPr>
          <w:rFonts w:asciiTheme="minorHAnsi" w:hAnsiTheme="minorHAnsi"/>
          <w:b/>
          <w:bCs/>
          <w:sz w:val="22"/>
          <w:szCs w:val="22"/>
        </w:rPr>
        <w:t xml:space="preserve">7 dni </w:t>
      </w:r>
      <w:r w:rsidRPr="005562F5">
        <w:rPr>
          <w:rFonts w:asciiTheme="minorHAnsi" w:hAnsiTheme="minorHAnsi"/>
          <w:sz w:val="22"/>
          <w:szCs w:val="22"/>
        </w:rPr>
        <w:t xml:space="preserve">od dnia jej zawarcia. </w:t>
      </w:r>
    </w:p>
    <w:p w14:paraId="1E2D7A26" w14:textId="77777777" w:rsidR="00BE00DC" w:rsidRPr="005562F5" w:rsidRDefault="00BE00DC" w:rsidP="005B3809">
      <w:pPr>
        <w:pStyle w:val="Default"/>
        <w:numPr>
          <w:ilvl w:val="0"/>
          <w:numId w:val="3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Zamawiający w ciągu </w:t>
      </w:r>
      <w:r w:rsidRPr="005562F5">
        <w:rPr>
          <w:rFonts w:asciiTheme="minorHAnsi" w:hAnsiTheme="minorHAnsi"/>
          <w:b/>
          <w:bCs/>
          <w:sz w:val="22"/>
          <w:szCs w:val="22"/>
        </w:rPr>
        <w:t xml:space="preserve">7 dni </w:t>
      </w:r>
      <w:r w:rsidRPr="005562F5">
        <w:rPr>
          <w:rFonts w:asciiTheme="minorHAnsi" w:hAnsiTheme="minorHAnsi"/>
          <w:sz w:val="22"/>
          <w:szCs w:val="22"/>
        </w:rPr>
        <w:t xml:space="preserve">zgłasza pisemny sprzeciw do przedłożonej umowy o podwykonawstwo, której przedmiotem są roboty budowlane, w przypadkach, o których mowa w ust. 5. </w:t>
      </w:r>
    </w:p>
    <w:p w14:paraId="51B3BBB3" w14:textId="77777777" w:rsidR="00BE00DC" w:rsidRPr="005562F5" w:rsidRDefault="00BE00DC" w:rsidP="005B3809">
      <w:pPr>
        <w:pStyle w:val="Default"/>
        <w:numPr>
          <w:ilvl w:val="0"/>
          <w:numId w:val="3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Niezgłoszenie pisemnego sprzeciwu do przedłożonej umowy o podwykonawstwo, której przedmiotem są roboty budowlane, w terminie określonym w ust. 8, uważa się za akceptację umowy przez zamawiającego. </w:t>
      </w:r>
    </w:p>
    <w:p w14:paraId="7734AF32" w14:textId="77777777" w:rsidR="00BE00DC" w:rsidRPr="005562F5" w:rsidRDefault="00BE00DC" w:rsidP="005B3809">
      <w:pPr>
        <w:pStyle w:val="Default"/>
        <w:numPr>
          <w:ilvl w:val="0"/>
          <w:numId w:val="3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netto wskazanej w § 10 ust. 1 niniejszej umowy, jako niepodlegające niniejszemu obowiązkowi. Nie podlegają wymienionemu na wstępie obowiązkowi, również umowy o podwykonawstwo, których przedmiotem są dostawy dotyczące materiałów składowych mas bitumicznych oraz dostawy paliw. Wyłączenia, o których mowa w zdaniach poprzednich, nie dotyczą umów o podwykonawstwo o wartości większej niż 50 000 zł brutto. </w:t>
      </w:r>
    </w:p>
    <w:p w14:paraId="3B3203F4" w14:textId="77777777" w:rsidR="00BE00DC" w:rsidRPr="005562F5" w:rsidRDefault="00BE00DC" w:rsidP="005B3809">
      <w:pPr>
        <w:pStyle w:val="Default"/>
        <w:numPr>
          <w:ilvl w:val="0"/>
          <w:numId w:val="3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lastRenderedPageBreak/>
        <w:t xml:space="preserve">W przypadku, o którym mowa w ust. 10, jeżeli termin zapłaty wynagrodzenia jest dłuższy niż określony w ust. 5 pkt 1, zamawiający poinformuje o tym wykonawcę i wezwie go do doprowadzenia do zmiany tej umowy w terminie nie dłuższym niż 3 dni od otrzymania informacji, pod rygorem wystąpienia o zapłatę kary umownej. </w:t>
      </w:r>
    </w:p>
    <w:p w14:paraId="08CE8BF9" w14:textId="77777777" w:rsidR="00BE00DC" w:rsidRPr="005562F5" w:rsidRDefault="00BE00DC" w:rsidP="005B3809">
      <w:pPr>
        <w:pStyle w:val="Default"/>
        <w:numPr>
          <w:ilvl w:val="0"/>
          <w:numId w:val="3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Przepisy ust. 3 – 11 stosuje się odpowiednio do zmian umów o podwykonawstwo. </w:t>
      </w:r>
    </w:p>
    <w:p w14:paraId="76DC8B3F" w14:textId="77777777" w:rsidR="00BE00DC" w:rsidRPr="005562F5" w:rsidRDefault="00BE00DC" w:rsidP="005B3809">
      <w:pPr>
        <w:pStyle w:val="Default"/>
        <w:numPr>
          <w:ilvl w:val="0"/>
          <w:numId w:val="3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 przypadku powierzenia przez Wykonawcę realizacji robót Podwykonawcy, Wykonawca jest zobowiązany do dokonania we własnym zakresie zapłaty wymagalnego wynagrodzenia należnego podwykonawcy z zachowaniem terminów płatności określonych w umowie z podwykonawcą. Dla potwierdzenia dokonanej zapłaty, wraz z fakturą obejmującą wynagrodzenie za zakres robót wykonanych przez podwykonawcę, należy przekazać Zamawiającemu oświadczenie podwykonawcy lub dalszego podwykonawcy potwierdzające dokonanie zapłaty całości należnego mu wymagalnego wynagrodzenia. </w:t>
      </w:r>
    </w:p>
    <w:p w14:paraId="05D6EE25" w14:textId="77777777" w:rsidR="00BE00DC" w:rsidRPr="005562F5" w:rsidRDefault="00BE00DC" w:rsidP="005B3809">
      <w:pPr>
        <w:pStyle w:val="Default"/>
        <w:numPr>
          <w:ilvl w:val="0"/>
          <w:numId w:val="3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217AB778" w14:textId="77777777" w:rsidR="00BE00DC" w:rsidRPr="005562F5" w:rsidRDefault="00BE00DC" w:rsidP="005B3809">
      <w:pPr>
        <w:pStyle w:val="Default"/>
        <w:numPr>
          <w:ilvl w:val="0"/>
          <w:numId w:val="3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Wynagrodzenie, o którym mowa w ust. 14,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 </w:t>
      </w:r>
    </w:p>
    <w:p w14:paraId="7BDD28A4" w14:textId="77777777" w:rsidR="00BE00DC" w:rsidRPr="005562F5" w:rsidRDefault="00BE00DC" w:rsidP="005B3809">
      <w:pPr>
        <w:pStyle w:val="Default"/>
        <w:numPr>
          <w:ilvl w:val="0"/>
          <w:numId w:val="3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Bezpośrednia zapłata obejmuje wyłącznie należne wynagrodzenie, bez odsetek, należnych podwykonawcy lub dalszemu podwykonawcy. </w:t>
      </w:r>
    </w:p>
    <w:p w14:paraId="6E6D28AA" w14:textId="77777777" w:rsidR="00BE00DC" w:rsidRPr="005562F5" w:rsidRDefault="00BE00DC" w:rsidP="005B3809">
      <w:pPr>
        <w:pStyle w:val="Default"/>
        <w:numPr>
          <w:ilvl w:val="0"/>
          <w:numId w:val="3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Przed dokonaniem bezpośredniej zapłaty zamawiający umożliwi wykonawcy zgłoszenie pisemnych uwag dotyczących zasadności bezpośredniej zapłaty wynagrodzenia podwykonawcy lub dalszemu podwykonawcy, o których mowa w ust. 14. Zamawiający poinformuje o terminie zgłaszania uwag, nie krótszym niż 7 dni od dnia doręczenia tej informacji. </w:t>
      </w:r>
    </w:p>
    <w:p w14:paraId="6CBE0328" w14:textId="77777777" w:rsidR="00BE00DC" w:rsidRPr="005562F5" w:rsidRDefault="00BE00DC" w:rsidP="005B3809">
      <w:pPr>
        <w:pStyle w:val="Default"/>
        <w:numPr>
          <w:ilvl w:val="0"/>
          <w:numId w:val="3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 przypadku zgłoszenia uwag, o których mowa w ust. 17, w terminie wskazanym przez zamawiającego, zamawiający może: </w:t>
      </w:r>
    </w:p>
    <w:p w14:paraId="508C0A0B" w14:textId="77777777" w:rsidR="00BE00DC" w:rsidRPr="005562F5" w:rsidRDefault="00BE00DC" w:rsidP="005B3809">
      <w:pPr>
        <w:pStyle w:val="Default"/>
        <w:numPr>
          <w:ilvl w:val="0"/>
          <w:numId w:val="3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nie dokonać bezpośredniej zapłaty wynagrodzenia podwykonawcy lub dalszemu podwykonawcy, jeżeli wykonawca wykaże niezasadność takiej zapłaty </w:t>
      </w:r>
    </w:p>
    <w:p w14:paraId="276A3338" w14:textId="77777777" w:rsidR="00BE00DC" w:rsidRPr="005562F5" w:rsidRDefault="00BE00DC" w:rsidP="005B3809">
      <w:pPr>
        <w:pStyle w:val="Default"/>
        <w:numPr>
          <w:ilvl w:val="0"/>
          <w:numId w:val="3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albo </w:t>
      </w:r>
    </w:p>
    <w:p w14:paraId="303BC269" w14:textId="77777777" w:rsidR="00BE00DC" w:rsidRPr="005562F5" w:rsidRDefault="00BE00DC" w:rsidP="005B3809">
      <w:pPr>
        <w:pStyle w:val="Default"/>
        <w:numPr>
          <w:ilvl w:val="0"/>
          <w:numId w:val="3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lastRenderedPageBreak/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</w:t>
      </w:r>
    </w:p>
    <w:p w14:paraId="7F9E1287" w14:textId="77777777" w:rsidR="00BE00DC" w:rsidRPr="005562F5" w:rsidRDefault="00BE00DC" w:rsidP="005B3809">
      <w:pPr>
        <w:pStyle w:val="Default"/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albo </w:t>
      </w:r>
    </w:p>
    <w:p w14:paraId="6E39C3D2" w14:textId="77777777" w:rsidR="00BE00DC" w:rsidRPr="005562F5" w:rsidRDefault="00BE00DC" w:rsidP="005B3809">
      <w:pPr>
        <w:pStyle w:val="Default"/>
        <w:numPr>
          <w:ilvl w:val="0"/>
          <w:numId w:val="3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dokonać bezpośredniej zapłaty wynagrodzenia podwykonawcy lub dalszemu podwykonawcy, jeżeli podwykonawca lub dalszy podwykonawca wykaże zasadność takiej zapłaty. </w:t>
      </w:r>
    </w:p>
    <w:p w14:paraId="391A3604" w14:textId="77777777" w:rsidR="00BE00DC" w:rsidRPr="005562F5" w:rsidRDefault="00BE00DC" w:rsidP="005B3809">
      <w:pPr>
        <w:pStyle w:val="Default"/>
        <w:numPr>
          <w:ilvl w:val="0"/>
          <w:numId w:val="3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 przypadku dokonania bezpośredniej zapłaty podwykonawcy lub dalszemu podwykonawcy, o których mowa w ust. 14, zamawiający potrąci kwotę wypłaconego wynagrodzenia z wynagrodzenia należnego wykonawcy. </w:t>
      </w:r>
    </w:p>
    <w:p w14:paraId="3D97127E" w14:textId="77777777" w:rsidR="00BE00DC" w:rsidRPr="005562F5" w:rsidRDefault="00BE00DC" w:rsidP="005B3809">
      <w:pPr>
        <w:pStyle w:val="Default"/>
        <w:numPr>
          <w:ilvl w:val="0"/>
          <w:numId w:val="3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Jakakolwiek przerwa w realizacji robót wynikająca z braku Podwykonawcy będzie traktowana jako przerwa wynikła z przyczyn zależnych od Wykonawcy i będzie stanowić podstawę naliczenia kar umownych. </w:t>
      </w:r>
    </w:p>
    <w:p w14:paraId="67AD39D9" w14:textId="77777777" w:rsidR="00BE00DC" w:rsidRPr="005562F5" w:rsidRDefault="00BE00DC" w:rsidP="005B3809">
      <w:pPr>
        <w:pStyle w:val="Default"/>
        <w:numPr>
          <w:ilvl w:val="0"/>
          <w:numId w:val="3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Wykonawca odpowiada za działania i zaniechania Podwykonawców jak za swoje własne. </w:t>
      </w:r>
    </w:p>
    <w:p w14:paraId="7B911E02" w14:textId="77777777" w:rsidR="00BE00DC" w:rsidRPr="005562F5" w:rsidRDefault="00BE00DC" w:rsidP="005B3809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b/>
          <w:bCs/>
          <w:sz w:val="22"/>
          <w:szCs w:val="22"/>
        </w:rPr>
        <w:t>§ 13</w:t>
      </w:r>
    </w:p>
    <w:p w14:paraId="09392D50" w14:textId="77777777" w:rsidR="00BE00DC" w:rsidRPr="005562F5" w:rsidRDefault="00BE00DC" w:rsidP="005B3809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b/>
          <w:bCs/>
          <w:sz w:val="22"/>
          <w:szCs w:val="22"/>
        </w:rPr>
        <w:t>Zabezpieczenie należytego wykonania umowy</w:t>
      </w:r>
    </w:p>
    <w:p w14:paraId="718C0FD4" w14:textId="77777777" w:rsidR="00BE00DC" w:rsidRPr="005562F5" w:rsidRDefault="00BE00DC" w:rsidP="005B3809">
      <w:pPr>
        <w:pStyle w:val="Default"/>
        <w:numPr>
          <w:ilvl w:val="0"/>
          <w:numId w:val="3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Strony uzgodniły, że Wykonawca najpóźniej w dniu zawarcia umowy wniesie zabezpieczenie należytego wykonania umowy w formie ……………………….. w </w:t>
      </w:r>
      <w:r w:rsidR="0070191B">
        <w:rPr>
          <w:rFonts w:asciiTheme="minorHAnsi" w:hAnsiTheme="minorHAnsi"/>
          <w:b/>
          <w:bCs/>
          <w:sz w:val="22"/>
          <w:szCs w:val="22"/>
        </w:rPr>
        <w:t xml:space="preserve">wysokości </w:t>
      </w:r>
      <w:r w:rsidR="001F7F07">
        <w:rPr>
          <w:rFonts w:asciiTheme="minorHAnsi" w:hAnsiTheme="minorHAnsi"/>
          <w:b/>
          <w:bCs/>
          <w:sz w:val="22"/>
          <w:szCs w:val="22"/>
        </w:rPr>
        <w:t>10</w:t>
      </w:r>
      <w:r w:rsidRPr="005562F5">
        <w:rPr>
          <w:rFonts w:asciiTheme="minorHAnsi" w:hAnsiTheme="minorHAnsi"/>
          <w:b/>
          <w:bCs/>
          <w:sz w:val="22"/>
          <w:szCs w:val="22"/>
        </w:rPr>
        <w:t xml:space="preserve"> % ceny brutto przedstawionej w ofercie</w:t>
      </w:r>
      <w:r w:rsidRPr="005562F5">
        <w:rPr>
          <w:rFonts w:asciiTheme="minorHAnsi" w:hAnsiTheme="minorHAnsi"/>
          <w:sz w:val="22"/>
          <w:szCs w:val="22"/>
        </w:rPr>
        <w:t xml:space="preserve">, co stanowi kwotę: ………………… złotych (słownie: ……………………..). </w:t>
      </w:r>
    </w:p>
    <w:p w14:paraId="254839F1" w14:textId="77777777" w:rsidR="00BE00DC" w:rsidRPr="005562F5" w:rsidRDefault="00BE00DC" w:rsidP="005B3809">
      <w:pPr>
        <w:pStyle w:val="Default"/>
        <w:numPr>
          <w:ilvl w:val="0"/>
          <w:numId w:val="3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Zamawiający dokona zwrotu zabezpieczenia w terminie 30 dni od dnia wykonania zamówienia i uznania przez Zamawiającego za należycie wykonane. </w:t>
      </w:r>
    </w:p>
    <w:p w14:paraId="5EE3AB30" w14:textId="77777777" w:rsidR="00BE00DC" w:rsidRPr="005562F5" w:rsidRDefault="00BE00DC" w:rsidP="005B3809">
      <w:pPr>
        <w:pStyle w:val="Default"/>
        <w:numPr>
          <w:ilvl w:val="0"/>
          <w:numId w:val="3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Kwota pozostawiona na zabezpieczenie roszczeń z tytułu rękojmi za wady wynosić będzie 30% wysokości wniesionego zabezpieczenia. </w:t>
      </w:r>
    </w:p>
    <w:p w14:paraId="5F2B4C11" w14:textId="77777777" w:rsidR="00BE00DC" w:rsidRPr="005562F5" w:rsidRDefault="00BE00DC" w:rsidP="005B3809">
      <w:pPr>
        <w:pStyle w:val="Default"/>
        <w:numPr>
          <w:ilvl w:val="0"/>
          <w:numId w:val="3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Kwota stanowiąca zabezpieczenie roszczeń z tytułu rękojmi za wady zostanie zwrócona Wykonawcy nie później niż w 15 dniu po upływie okresu rękojmi za wady. </w:t>
      </w:r>
    </w:p>
    <w:p w14:paraId="1B121D24" w14:textId="77777777" w:rsidR="00BE00DC" w:rsidRPr="005562F5" w:rsidRDefault="00BE00DC" w:rsidP="005B3809">
      <w:pPr>
        <w:pStyle w:val="Default"/>
        <w:numPr>
          <w:ilvl w:val="0"/>
          <w:numId w:val="3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Jeżeli, z uwagi na przedłużenie terminu realizacji umowy, niezależnie od przyczyn tego przedłużenia, zabezpieczenie wniesione w formie gwarancji bankowej lub ubezpieczeniowej lub w formie poręczenia, wygasłoby przed upływem przedłużonego terminu realizacji umowy, Wykonawca na co najmniej 7 dni roboczych przed wygaśnięciem takiego zabezpieczenia przedstawi Zamawiającemu stosowny aneks lub nową gwarancję/poręczenie lub wpłaci odpowiednie zabezpieczenie w gotówce. </w:t>
      </w:r>
    </w:p>
    <w:p w14:paraId="20F4B650" w14:textId="77777777" w:rsidR="00BE00DC" w:rsidRPr="005562F5" w:rsidRDefault="00BE00DC" w:rsidP="005B3809">
      <w:pPr>
        <w:pStyle w:val="Default"/>
        <w:numPr>
          <w:ilvl w:val="0"/>
          <w:numId w:val="3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Wykonawca oświadcza, że wyraża zgodę na bezpośrednie potrącenie przez Zamawiającego z zabezpieczenia wszelkich należności powstałych w wyniku niewykonania lub nienależytego wykonania umowy </w:t>
      </w:r>
    </w:p>
    <w:p w14:paraId="6702D26F" w14:textId="77777777" w:rsidR="00BE00DC" w:rsidRPr="005562F5" w:rsidRDefault="00BE00DC" w:rsidP="005B3809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24FCF14" w14:textId="77777777" w:rsidR="00BE00DC" w:rsidRPr="005562F5" w:rsidRDefault="00BE00DC" w:rsidP="005B3809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5562F5">
        <w:rPr>
          <w:rFonts w:asciiTheme="minorHAnsi" w:hAnsiTheme="minorHAnsi"/>
          <w:b/>
          <w:bCs/>
          <w:sz w:val="22"/>
          <w:szCs w:val="22"/>
        </w:rPr>
        <w:lastRenderedPageBreak/>
        <w:t>§ 14</w:t>
      </w:r>
    </w:p>
    <w:p w14:paraId="7AC81B89" w14:textId="77777777" w:rsidR="00BE00DC" w:rsidRPr="005562F5" w:rsidRDefault="00BE00DC" w:rsidP="005B3809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5562F5">
        <w:rPr>
          <w:rFonts w:asciiTheme="minorHAnsi" w:hAnsiTheme="minorHAnsi"/>
          <w:b/>
          <w:bCs/>
          <w:sz w:val="22"/>
          <w:szCs w:val="22"/>
        </w:rPr>
        <w:t>Ubezpieczenie</w:t>
      </w:r>
    </w:p>
    <w:p w14:paraId="69D55EE9" w14:textId="77777777" w:rsidR="00BE00DC" w:rsidRPr="005562F5" w:rsidRDefault="00BE00DC" w:rsidP="005B3809">
      <w:pPr>
        <w:pStyle w:val="Default"/>
        <w:numPr>
          <w:ilvl w:val="0"/>
          <w:numId w:val="3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Wykonawca zobowiązany jest do zawarcia na własny koszt odpowiednich umów ubezpieczenia od odpowiedzialności cywilnej (deliktowej i kontraktowej) w zakresie zgodnym z Przedmiotem Umowy na czas realizacji robót objętych umową na kwotę równą co najmniej cenie oferty Wykonawcy. </w:t>
      </w:r>
    </w:p>
    <w:p w14:paraId="39A7127F" w14:textId="77777777" w:rsidR="00BE00DC" w:rsidRPr="005562F5" w:rsidRDefault="00BE00DC" w:rsidP="005B3809">
      <w:pPr>
        <w:pStyle w:val="Default"/>
        <w:numPr>
          <w:ilvl w:val="0"/>
          <w:numId w:val="3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Zakres ubezpieczenia obejmować będzie szkody powstałe zarówno na obszarze terenu budowy jak i na osobach i mieniu znajdujących się poza tym terenem, a uszkodzonych w związku z prowadzonymi robotami budowlanymi. </w:t>
      </w:r>
    </w:p>
    <w:p w14:paraId="597D63A8" w14:textId="77777777" w:rsidR="00BE00DC" w:rsidRPr="005562F5" w:rsidRDefault="00BE00DC" w:rsidP="005B3809">
      <w:pPr>
        <w:pStyle w:val="Default"/>
        <w:numPr>
          <w:ilvl w:val="0"/>
          <w:numId w:val="3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Ubezpieczenie będzie obowiązywać przez cały okres realizacji umowy. </w:t>
      </w:r>
    </w:p>
    <w:p w14:paraId="3A6515D9" w14:textId="77777777" w:rsidR="00BE00DC" w:rsidRPr="005562F5" w:rsidRDefault="00BE00DC" w:rsidP="005B3809">
      <w:pPr>
        <w:pStyle w:val="Default"/>
        <w:numPr>
          <w:ilvl w:val="0"/>
          <w:numId w:val="3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b/>
          <w:bCs/>
          <w:sz w:val="22"/>
          <w:szCs w:val="22"/>
        </w:rPr>
        <w:t>Wykonawca na 2 dni przed terminem przekazania terenu budowy</w:t>
      </w:r>
      <w:r w:rsidRPr="005562F5">
        <w:rPr>
          <w:rFonts w:asciiTheme="minorHAnsi" w:hAnsiTheme="minorHAnsi"/>
          <w:sz w:val="22"/>
          <w:szCs w:val="22"/>
        </w:rPr>
        <w:t xml:space="preserve">, o którym mowa w § 5 ust. 1 pkt 1) jest zobowiązany do </w:t>
      </w:r>
      <w:r w:rsidRPr="005562F5">
        <w:rPr>
          <w:rFonts w:asciiTheme="minorHAnsi" w:hAnsiTheme="minorHAnsi"/>
          <w:b/>
          <w:bCs/>
          <w:sz w:val="22"/>
          <w:szCs w:val="22"/>
        </w:rPr>
        <w:t>przedłożenia Zamawiającemu poświadczonych za zgodność z oryginałem kopii polis ubezpieczeniowych</w:t>
      </w:r>
      <w:r w:rsidRPr="005562F5">
        <w:rPr>
          <w:rFonts w:asciiTheme="minorHAnsi" w:hAnsiTheme="minorHAnsi"/>
          <w:sz w:val="22"/>
          <w:szCs w:val="22"/>
        </w:rPr>
        <w:t xml:space="preserve">, o których mowa w ust. 1, na okres, o którym mowa w ust. 2. </w:t>
      </w:r>
    </w:p>
    <w:p w14:paraId="5303FC4C" w14:textId="77777777" w:rsidR="00BE00DC" w:rsidRPr="005562F5" w:rsidRDefault="00BE00DC" w:rsidP="005B3809">
      <w:pPr>
        <w:pStyle w:val="Default"/>
        <w:numPr>
          <w:ilvl w:val="0"/>
          <w:numId w:val="3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 przypadku niedopełnienia przez Wykonawcę obowiązków, o których mowa w ust. 3, Zamawiający nie przekaże Wykonawcy placu budowy. </w:t>
      </w:r>
    </w:p>
    <w:p w14:paraId="5AF2E0F9" w14:textId="77777777" w:rsidR="00BE00DC" w:rsidRPr="005562F5" w:rsidRDefault="00BE00DC" w:rsidP="005B3809">
      <w:pPr>
        <w:pStyle w:val="Default"/>
        <w:numPr>
          <w:ilvl w:val="0"/>
          <w:numId w:val="3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Ewentualna zwłoka w prowadzeniu robót z powodu, o którym mowa w ust. 4, będzie obciążać w całości Wykonawcę. </w:t>
      </w:r>
    </w:p>
    <w:p w14:paraId="32ADA9D8" w14:textId="77777777" w:rsidR="00BE00DC" w:rsidRPr="005562F5" w:rsidRDefault="00BE00DC" w:rsidP="005B3809">
      <w:pPr>
        <w:pStyle w:val="Default"/>
        <w:numPr>
          <w:ilvl w:val="0"/>
          <w:numId w:val="3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Zakres oraz warunki ubezpieczenia podlegają akceptacji Zamawiającego. </w:t>
      </w:r>
    </w:p>
    <w:p w14:paraId="4B5980D6" w14:textId="77777777" w:rsidR="00BE00DC" w:rsidRPr="005562F5" w:rsidRDefault="00BE00DC" w:rsidP="005B3809">
      <w:pPr>
        <w:pStyle w:val="Default"/>
        <w:numPr>
          <w:ilvl w:val="0"/>
          <w:numId w:val="3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Nieprzedłożenie Zamawiającemu kopii polisy ubezpieczeniowej, o których mowa w ust. 1, na okres, o którym mowa w ust. 2, pomimo wezwania przez Zamawiającego, może stanowić podstawę do odstąpienia przez Zamawiającego w terminie 30 dni od dnia zawarcia umowy. </w:t>
      </w:r>
    </w:p>
    <w:p w14:paraId="43B06284" w14:textId="77777777" w:rsidR="00BE00DC" w:rsidRPr="005562F5" w:rsidRDefault="00BE00DC" w:rsidP="005B3809">
      <w:pPr>
        <w:pStyle w:val="Default"/>
        <w:numPr>
          <w:ilvl w:val="0"/>
          <w:numId w:val="3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 przypadku gdy okres ubezpieczenia, na który zawarta jest umowa ubezpieczenia upływa w okresie realizacji umowy, Wykonawca w terminie 7 dni od zawarcia polisy lub zapłaty raty zobowiązany jest dostarczyć Zamawiającemu dokumenty potwierdzające przedłużenie ubezpieczenia na warunkach wskazanych w ust. 1. </w:t>
      </w:r>
    </w:p>
    <w:p w14:paraId="60C03473" w14:textId="77777777" w:rsidR="00BE00DC" w:rsidRPr="005562F5" w:rsidRDefault="00BE00DC" w:rsidP="005B3809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b/>
          <w:bCs/>
          <w:sz w:val="22"/>
          <w:szCs w:val="22"/>
        </w:rPr>
        <w:t>§ 15</w:t>
      </w:r>
    </w:p>
    <w:p w14:paraId="48A8F917" w14:textId="77777777" w:rsidR="00BE00DC" w:rsidRPr="005562F5" w:rsidRDefault="00BE00DC" w:rsidP="005B3809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b/>
          <w:bCs/>
          <w:sz w:val="22"/>
          <w:szCs w:val="22"/>
        </w:rPr>
        <w:t>Kary umowne</w:t>
      </w:r>
    </w:p>
    <w:p w14:paraId="1568D4FA" w14:textId="77777777" w:rsidR="00BE00DC" w:rsidRPr="005562F5" w:rsidRDefault="00BE00DC" w:rsidP="005B3809">
      <w:pPr>
        <w:pStyle w:val="Default"/>
        <w:numPr>
          <w:ilvl w:val="0"/>
          <w:numId w:val="3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Wykonawca zapłaci Zamawiającemu karę umowną: </w:t>
      </w:r>
    </w:p>
    <w:p w14:paraId="71BF4AB1" w14:textId="77777777" w:rsidR="00BE00DC" w:rsidRPr="005562F5" w:rsidRDefault="00BE00DC" w:rsidP="005B3809">
      <w:pPr>
        <w:pStyle w:val="Default"/>
        <w:numPr>
          <w:ilvl w:val="1"/>
          <w:numId w:val="4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za zwłokę w rozpoczęciu realizacji Przedmiotu Umowy (termin rozpoczęcia określono w § 3 ust. 1 niniejszej umowy) - w wysokości </w:t>
      </w:r>
      <w:r w:rsidRPr="005562F5">
        <w:rPr>
          <w:rFonts w:asciiTheme="minorHAnsi" w:hAnsiTheme="minorHAnsi"/>
          <w:b/>
          <w:bCs/>
          <w:sz w:val="22"/>
          <w:szCs w:val="22"/>
        </w:rPr>
        <w:t xml:space="preserve">0,05 % </w:t>
      </w:r>
      <w:r w:rsidRPr="005562F5">
        <w:rPr>
          <w:rFonts w:asciiTheme="minorHAnsi" w:hAnsiTheme="minorHAnsi"/>
          <w:sz w:val="22"/>
          <w:szCs w:val="22"/>
        </w:rPr>
        <w:t xml:space="preserve">wynagrodzenia brutto, określonego w § 10 ust. 1 za każdy dzień zwłoki, </w:t>
      </w:r>
    </w:p>
    <w:p w14:paraId="52A15A44" w14:textId="77777777" w:rsidR="00BE00DC" w:rsidRPr="005562F5" w:rsidRDefault="00BE00DC" w:rsidP="005B3809">
      <w:pPr>
        <w:pStyle w:val="Default"/>
        <w:numPr>
          <w:ilvl w:val="1"/>
          <w:numId w:val="4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za zwłokę w zakończeniu wykonania dokumentacji projektowo-kosztorysowej wraz ze specyfikacją techniczną wykonania o odbioru robót oraz uzyskaniem ostatecznego </w:t>
      </w:r>
      <w:r w:rsidRPr="005562F5">
        <w:rPr>
          <w:rFonts w:asciiTheme="minorHAnsi" w:hAnsiTheme="minorHAnsi"/>
          <w:sz w:val="22"/>
          <w:szCs w:val="22"/>
        </w:rPr>
        <w:lastRenderedPageBreak/>
        <w:t xml:space="preserve">pozwolenia na budowę – w wysokości </w:t>
      </w:r>
      <w:r w:rsidRPr="005562F5">
        <w:rPr>
          <w:rFonts w:asciiTheme="minorHAnsi" w:hAnsiTheme="minorHAnsi"/>
          <w:b/>
          <w:bCs/>
          <w:sz w:val="22"/>
          <w:szCs w:val="22"/>
        </w:rPr>
        <w:t xml:space="preserve">0,1% </w:t>
      </w:r>
      <w:r w:rsidRPr="005562F5">
        <w:rPr>
          <w:rFonts w:asciiTheme="minorHAnsi" w:hAnsiTheme="minorHAnsi"/>
          <w:sz w:val="22"/>
          <w:szCs w:val="22"/>
        </w:rPr>
        <w:t xml:space="preserve">wynagrodzenia brutto, określonego w § 10 ust. 1 pkt 1 niniejszej umowy za każdy dzień zwłoki w odniesieniu do terminu, o którym mowa w § 3 ust. 2 pkt. 1 niniejszej umowy; </w:t>
      </w:r>
    </w:p>
    <w:p w14:paraId="1310C72F" w14:textId="77777777" w:rsidR="00BE00DC" w:rsidRPr="005562F5" w:rsidRDefault="00BE00DC" w:rsidP="005B3809">
      <w:pPr>
        <w:pStyle w:val="Default"/>
        <w:numPr>
          <w:ilvl w:val="1"/>
          <w:numId w:val="4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za zwłokę w terminowym wykonaniu robót budowlanych (termin wykonania określono w § 3 ust. 2 pkt. 2 niniejszej umowy) - w wysokości </w:t>
      </w:r>
      <w:r w:rsidRPr="005562F5">
        <w:rPr>
          <w:rFonts w:asciiTheme="minorHAnsi" w:hAnsiTheme="minorHAnsi"/>
          <w:b/>
          <w:bCs/>
          <w:sz w:val="22"/>
          <w:szCs w:val="22"/>
        </w:rPr>
        <w:t xml:space="preserve">0,1% </w:t>
      </w:r>
      <w:r w:rsidRPr="005562F5">
        <w:rPr>
          <w:rFonts w:asciiTheme="minorHAnsi" w:hAnsiTheme="minorHAnsi"/>
          <w:sz w:val="22"/>
          <w:szCs w:val="22"/>
        </w:rPr>
        <w:t xml:space="preserve">wynagrodzenia brutto, określonego w § 10 ust. 1 pkt 2 za każdy dzień zwłoki, </w:t>
      </w:r>
    </w:p>
    <w:p w14:paraId="05B61FCF" w14:textId="77777777" w:rsidR="00BE00DC" w:rsidRPr="005562F5" w:rsidRDefault="00BE00DC" w:rsidP="005B3809">
      <w:pPr>
        <w:pStyle w:val="Default"/>
        <w:numPr>
          <w:ilvl w:val="1"/>
          <w:numId w:val="4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za zwłokę w usunięciu wad stwierdzonych podczas odbioru oraz wad stwierdzonych w okresie gwarancji i rękojmi - w wysokości </w:t>
      </w:r>
      <w:r w:rsidRPr="005562F5">
        <w:rPr>
          <w:rFonts w:asciiTheme="minorHAnsi" w:hAnsiTheme="minorHAnsi"/>
          <w:b/>
          <w:bCs/>
          <w:sz w:val="22"/>
          <w:szCs w:val="22"/>
        </w:rPr>
        <w:t xml:space="preserve">0,1% </w:t>
      </w:r>
      <w:r w:rsidRPr="005562F5">
        <w:rPr>
          <w:rFonts w:asciiTheme="minorHAnsi" w:hAnsiTheme="minorHAnsi"/>
          <w:sz w:val="22"/>
          <w:szCs w:val="22"/>
        </w:rPr>
        <w:t xml:space="preserve">wynagrodzenia brutto określonego w § 10 ust. 1 za każdy dzień zwłoki, liczonej od dnia wyznaczonego na usunięcie wad, </w:t>
      </w:r>
    </w:p>
    <w:p w14:paraId="36EEF17C" w14:textId="77777777" w:rsidR="00BE00DC" w:rsidRPr="005562F5" w:rsidRDefault="00BE00DC" w:rsidP="005B3809">
      <w:pPr>
        <w:pStyle w:val="Default"/>
        <w:numPr>
          <w:ilvl w:val="1"/>
          <w:numId w:val="4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za odstąpienie od umowy przez którąkolwiek ze stron z przyczyn leżących po stronie Wykonawcy - w wysokości </w:t>
      </w:r>
      <w:r w:rsidRPr="005562F5">
        <w:rPr>
          <w:rFonts w:asciiTheme="minorHAnsi" w:hAnsiTheme="minorHAnsi"/>
          <w:b/>
          <w:bCs/>
          <w:sz w:val="22"/>
          <w:szCs w:val="22"/>
        </w:rPr>
        <w:t xml:space="preserve">15% </w:t>
      </w:r>
      <w:r w:rsidRPr="005562F5">
        <w:rPr>
          <w:rFonts w:asciiTheme="minorHAnsi" w:hAnsiTheme="minorHAnsi"/>
          <w:sz w:val="22"/>
          <w:szCs w:val="22"/>
        </w:rPr>
        <w:t xml:space="preserve">wynagrodzenia brutto określonego w § 10 ust.1, </w:t>
      </w:r>
    </w:p>
    <w:p w14:paraId="07B2FF1D" w14:textId="77777777" w:rsidR="00BE00DC" w:rsidRPr="005562F5" w:rsidRDefault="00BE00DC" w:rsidP="005B3809">
      <w:pPr>
        <w:pStyle w:val="Default"/>
        <w:numPr>
          <w:ilvl w:val="1"/>
          <w:numId w:val="4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za wykonywanie robót objętych Przedmiotem Umowy przez podmiot inny niż Wykonawca lub inny niż podwykonawca* zaakceptowany przez Zamawiającego* – karę umowną w wysokości </w:t>
      </w:r>
      <w:r w:rsidRPr="005562F5">
        <w:rPr>
          <w:rFonts w:asciiTheme="minorHAnsi" w:hAnsiTheme="minorHAnsi"/>
          <w:b/>
          <w:bCs/>
          <w:sz w:val="22"/>
          <w:szCs w:val="22"/>
        </w:rPr>
        <w:t xml:space="preserve">0,5% </w:t>
      </w:r>
      <w:r w:rsidRPr="005562F5">
        <w:rPr>
          <w:rFonts w:asciiTheme="minorHAnsi" w:hAnsiTheme="minorHAnsi"/>
          <w:sz w:val="22"/>
          <w:szCs w:val="22"/>
        </w:rPr>
        <w:t xml:space="preserve">wynagrodzenia brutto, o którym mowa w § 10 ust. 1 umowy, za każdy przypadek wykonywania takich robót, </w:t>
      </w:r>
    </w:p>
    <w:p w14:paraId="78F19F93" w14:textId="77777777" w:rsidR="00BE00DC" w:rsidRPr="005562F5" w:rsidRDefault="00BE00DC" w:rsidP="005B3809">
      <w:pPr>
        <w:pStyle w:val="Default"/>
        <w:numPr>
          <w:ilvl w:val="1"/>
          <w:numId w:val="4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brak zapłaty lub nieterminową zapłatę wynagrodzenia </w:t>
      </w:r>
      <w:r w:rsidR="00896AC6" w:rsidRPr="005562F5">
        <w:rPr>
          <w:rFonts w:asciiTheme="minorHAnsi" w:hAnsiTheme="minorHAnsi"/>
          <w:sz w:val="22"/>
          <w:szCs w:val="22"/>
        </w:rPr>
        <w:t>należnego</w:t>
      </w:r>
      <w:r w:rsidRPr="005562F5">
        <w:rPr>
          <w:rFonts w:asciiTheme="minorHAnsi" w:hAnsiTheme="minorHAnsi"/>
          <w:sz w:val="22"/>
          <w:szCs w:val="22"/>
        </w:rPr>
        <w:t xml:space="preserve"> podwykonawcom lub dalszym podwykonawcom - w wysoko</w:t>
      </w:r>
      <w:r w:rsidR="00896AC6" w:rsidRPr="005562F5">
        <w:rPr>
          <w:rFonts w:asciiTheme="minorHAnsi" w:hAnsiTheme="minorHAnsi"/>
          <w:sz w:val="22"/>
          <w:szCs w:val="22"/>
        </w:rPr>
        <w:t>ś</w:t>
      </w:r>
      <w:r w:rsidRPr="005562F5">
        <w:rPr>
          <w:rFonts w:asciiTheme="minorHAnsi" w:hAnsiTheme="minorHAnsi"/>
          <w:sz w:val="22"/>
          <w:szCs w:val="22"/>
        </w:rPr>
        <w:t xml:space="preserve">ci 0,1% wynagrodzenia całkowitego brutto wskazanego w §10 za </w:t>
      </w:r>
      <w:r w:rsidR="00896AC6" w:rsidRPr="005562F5">
        <w:rPr>
          <w:rFonts w:asciiTheme="minorHAnsi" w:hAnsiTheme="minorHAnsi"/>
          <w:sz w:val="22"/>
          <w:szCs w:val="22"/>
        </w:rPr>
        <w:t>każdy</w:t>
      </w:r>
      <w:r w:rsidRPr="005562F5">
        <w:rPr>
          <w:rFonts w:asciiTheme="minorHAnsi" w:hAnsiTheme="minorHAnsi"/>
          <w:sz w:val="22"/>
          <w:szCs w:val="22"/>
        </w:rPr>
        <w:t xml:space="preserve"> taki stwierdzony przypadek. </w:t>
      </w:r>
    </w:p>
    <w:p w14:paraId="6883B267" w14:textId="77777777" w:rsidR="00BE00DC" w:rsidRPr="005562F5" w:rsidRDefault="00896AC6" w:rsidP="005B3809">
      <w:pPr>
        <w:pStyle w:val="Default"/>
        <w:numPr>
          <w:ilvl w:val="1"/>
          <w:numId w:val="4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>nieprzedłożenie</w:t>
      </w:r>
      <w:r w:rsidR="00BE00DC" w:rsidRPr="005562F5">
        <w:rPr>
          <w:rFonts w:asciiTheme="minorHAnsi" w:hAnsiTheme="minorHAnsi"/>
          <w:sz w:val="22"/>
          <w:szCs w:val="22"/>
        </w:rPr>
        <w:t xml:space="preserve"> do zaakceptowania projektu umowy o podwykonawstwo, kto rej przedmiotem są roboty budowlane lub projektu jej zmiany - w wysoko</w:t>
      </w:r>
      <w:r w:rsidRPr="005562F5">
        <w:rPr>
          <w:rFonts w:asciiTheme="minorHAnsi" w:hAnsiTheme="minorHAnsi"/>
          <w:sz w:val="22"/>
          <w:szCs w:val="22"/>
        </w:rPr>
        <w:t>ści</w:t>
      </w:r>
      <w:r w:rsidR="00BE00DC" w:rsidRPr="005562F5">
        <w:rPr>
          <w:rFonts w:asciiTheme="minorHAnsi" w:hAnsiTheme="minorHAnsi"/>
          <w:sz w:val="22"/>
          <w:szCs w:val="22"/>
        </w:rPr>
        <w:t xml:space="preserve"> 1.000,00zł za </w:t>
      </w:r>
      <w:r w:rsidRPr="005562F5">
        <w:rPr>
          <w:rFonts w:asciiTheme="minorHAnsi" w:hAnsiTheme="minorHAnsi"/>
          <w:sz w:val="22"/>
          <w:szCs w:val="22"/>
        </w:rPr>
        <w:t>każdy</w:t>
      </w:r>
      <w:r w:rsidR="00BE00DC" w:rsidRPr="005562F5">
        <w:rPr>
          <w:rFonts w:asciiTheme="minorHAnsi" w:hAnsiTheme="minorHAnsi"/>
          <w:sz w:val="22"/>
          <w:szCs w:val="22"/>
        </w:rPr>
        <w:t xml:space="preserve"> taki stwierdzony przypadek </w:t>
      </w:r>
    </w:p>
    <w:p w14:paraId="1F5FF7C1" w14:textId="77777777" w:rsidR="00BE00DC" w:rsidRPr="005562F5" w:rsidRDefault="00BE00DC" w:rsidP="005B3809">
      <w:pPr>
        <w:pStyle w:val="Default"/>
        <w:numPr>
          <w:ilvl w:val="1"/>
          <w:numId w:val="4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>nieprzedłożenie poświadczonej za zgodność z oryginałem kopii umowy o podwykonawstwo lub jej zmiany - w wysoko</w:t>
      </w:r>
      <w:r w:rsidR="00896AC6" w:rsidRPr="005562F5">
        <w:rPr>
          <w:rFonts w:asciiTheme="minorHAnsi" w:hAnsiTheme="minorHAnsi"/>
          <w:sz w:val="22"/>
          <w:szCs w:val="22"/>
        </w:rPr>
        <w:t>ści</w:t>
      </w:r>
      <w:r w:rsidRPr="005562F5">
        <w:rPr>
          <w:rFonts w:asciiTheme="minorHAnsi" w:hAnsiTheme="minorHAnsi"/>
          <w:sz w:val="22"/>
          <w:szCs w:val="22"/>
        </w:rPr>
        <w:t xml:space="preserve"> 1000,00zł za </w:t>
      </w:r>
      <w:r w:rsidR="00896AC6" w:rsidRPr="005562F5">
        <w:rPr>
          <w:rFonts w:asciiTheme="minorHAnsi" w:hAnsiTheme="minorHAnsi"/>
          <w:sz w:val="22"/>
          <w:szCs w:val="22"/>
        </w:rPr>
        <w:t>każdy</w:t>
      </w:r>
      <w:r w:rsidRPr="005562F5">
        <w:rPr>
          <w:rFonts w:asciiTheme="minorHAnsi" w:hAnsiTheme="minorHAnsi"/>
          <w:sz w:val="22"/>
          <w:szCs w:val="22"/>
        </w:rPr>
        <w:t xml:space="preserve"> taki stwierdzony przypadek. </w:t>
      </w:r>
    </w:p>
    <w:p w14:paraId="3FB074E4" w14:textId="77777777" w:rsidR="00BE00DC" w:rsidRPr="005562F5" w:rsidRDefault="00896AC6" w:rsidP="005B3809">
      <w:pPr>
        <w:pStyle w:val="Default"/>
        <w:numPr>
          <w:ilvl w:val="0"/>
          <w:numId w:val="3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>Z</w:t>
      </w:r>
      <w:r w:rsidR="00BE00DC" w:rsidRPr="005562F5">
        <w:rPr>
          <w:rFonts w:asciiTheme="minorHAnsi" w:hAnsiTheme="minorHAnsi"/>
          <w:sz w:val="22"/>
          <w:szCs w:val="22"/>
        </w:rPr>
        <w:t xml:space="preserve">a każdorazowy przypadek stwierdzenia wykonywania czynności wskazanych przez Zamawiającego w SIWZ przez osoby niezatrudnione na podstawie umowy o pracę – w wysokości </w:t>
      </w:r>
      <w:r w:rsidR="00BE00DC" w:rsidRPr="005562F5">
        <w:rPr>
          <w:rFonts w:asciiTheme="minorHAnsi" w:hAnsiTheme="minorHAnsi"/>
          <w:b/>
          <w:bCs/>
          <w:sz w:val="22"/>
          <w:szCs w:val="22"/>
        </w:rPr>
        <w:t xml:space="preserve">1 tysiąc </w:t>
      </w:r>
      <w:r w:rsidR="00BE00DC" w:rsidRPr="005562F5">
        <w:rPr>
          <w:rFonts w:asciiTheme="minorHAnsi" w:hAnsiTheme="minorHAnsi"/>
          <w:sz w:val="22"/>
          <w:szCs w:val="22"/>
        </w:rPr>
        <w:t xml:space="preserve">złotych od każdej osoby. </w:t>
      </w:r>
    </w:p>
    <w:p w14:paraId="6F811722" w14:textId="77777777" w:rsidR="00BE00DC" w:rsidRPr="005562F5" w:rsidRDefault="00BE00DC" w:rsidP="005B3809">
      <w:pPr>
        <w:pStyle w:val="Default"/>
        <w:numPr>
          <w:ilvl w:val="0"/>
          <w:numId w:val="3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Zamawiającemu przysługuje prawo do odszkodowania na zasadach ogólnych, o ile wartość faktycznie poniesionych szkód przekracza wysokość kar umownych. </w:t>
      </w:r>
    </w:p>
    <w:p w14:paraId="4661580E" w14:textId="77777777" w:rsidR="00BE00DC" w:rsidRPr="005562F5" w:rsidRDefault="00BE00DC" w:rsidP="005B3809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b/>
          <w:bCs/>
          <w:sz w:val="22"/>
          <w:szCs w:val="22"/>
        </w:rPr>
        <w:t>§ 16</w:t>
      </w:r>
    </w:p>
    <w:p w14:paraId="1F7BEFB9" w14:textId="77777777" w:rsidR="00BE00DC" w:rsidRPr="005562F5" w:rsidRDefault="00BE00DC" w:rsidP="005B3809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b/>
          <w:bCs/>
          <w:sz w:val="22"/>
          <w:szCs w:val="22"/>
        </w:rPr>
        <w:t>Cesja</w:t>
      </w:r>
    </w:p>
    <w:p w14:paraId="70A84F7D" w14:textId="77777777" w:rsidR="00BE00DC" w:rsidRPr="005562F5" w:rsidRDefault="00BE00DC" w:rsidP="005B3809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Wykonawca nie może bez pisemnej zgody Zamawiającego: </w:t>
      </w:r>
    </w:p>
    <w:p w14:paraId="03FE72F6" w14:textId="77777777" w:rsidR="00BE00DC" w:rsidRPr="005562F5" w:rsidRDefault="00BE00DC" w:rsidP="005B3809">
      <w:pPr>
        <w:pStyle w:val="Default"/>
        <w:numPr>
          <w:ilvl w:val="0"/>
          <w:numId w:val="4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zbywać na rzecz osób trzecich wierzytelności powstałych w wyniku realizacji niniejszej umowy, </w:t>
      </w:r>
    </w:p>
    <w:p w14:paraId="538D0748" w14:textId="77777777" w:rsidR="00BE00DC" w:rsidRPr="005562F5" w:rsidRDefault="00BE00DC" w:rsidP="005B3809">
      <w:pPr>
        <w:pStyle w:val="Default"/>
        <w:numPr>
          <w:ilvl w:val="0"/>
          <w:numId w:val="4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zawierać innych umów, których skutkiem jest zmiana wierzyciela, </w:t>
      </w:r>
    </w:p>
    <w:p w14:paraId="645D2CAC" w14:textId="77777777" w:rsidR="00BE00DC" w:rsidRPr="005562F5" w:rsidRDefault="00BE00DC" w:rsidP="005B3809">
      <w:pPr>
        <w:pStyle w:val="Default"/>
        <w:numPr>
          <w:ilvl w:val="0"/>
          <w:numId w:val="4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lastRenderedPageBreak/>
        <w:t xml:space="preserve">zawierać umów zastawu i innych umów zmierzających do ustanowienia zabezpieczenia na wierzytelności przysługującej Wykonawcy od Zamawiającego. </w:t>
      </w:r>
    </w:p>
    <w:p w14:paraId="6587A251" w14:textId="77777777" w:rsidR="00BE00DC" w:rsidRPr="005562F5" w:rsidRDefault="00BE00DC" w:rsidP="005B3809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1F6AE37B" w14:textId="77777777" w:rsidR="00BE00DC" w:rsidRPr="005562F5" w:rsidRDefault="00BE00DC" w:rsidP="005B3809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b/>
          <w:bCs/>
          <w:sz w:val="22"/>
          <w:szCs w:val="22"/>
        </w:rPr>
        <w:t>§ 17</w:t>
      </w:r>
    </w:p>
    <w:p w14:paraId="62A5A84B" w14:textId="77777777" w:rsidR="00BE00DC" w:rsidRPr="005562F5" w:rsidRDefault="00BE00DC" w:rsidP="005B3809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b/>
          <w:bCs/>
          <w:sz w:val="22"/>
          <w:szCs w:val="22"/>
        </w:rPr>
        <w:t>Rozwiązanie umowy</w:t>
      </w:r>
    </w:p>
    <w:p w14:paraId="08363172" w14:textId="77777777" w:rsidR="00BE00DC" w:rsidRPr="005562F5" w:rsidRDefault="00BE00DC" w:rsidP="005B3809">
      <w:pPr>
        <w:pStyle w:val="Default"/>
        <w:numPr>
          <w:ilvl w:val="0"/>
          <w:numId w:val="4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Zamawiającemu przysługuje prawo odstąpienia od umowy, gdy: </w:t>
      </w:r>
    </w:p>
    <w:p w14:paraId="2213A0FB" w14:textId="77777777" w:rsidR="00BE00DC" w:rsidRPr="005562F5" w:rsidRDefault="00BE00DC" w:rsidP="005B3809">
      <w:pPr>
        <w:pStyle w:val="Default"/>
        <w:numPr>
          <w:ilvl w:val="1"/>
          <w:numId w:val="4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Wykonawca nie rozpoczął robót w terminie wskazanym w § 3 ust. 1 lub nie przystąpił do odbioru terenu budowy w terminie określonym w § 5 ust. 1 i opóźnienie wynosi więcej niż 7 dni, </w:t>
      </w:r>
    </w:p>
    <w:p w14:paraId="66138A5C" w14:textId="77777777" w:rsidR="00BE00DC" w:rsidRPr="005562F5" w:rsidRDefault="00BE00DC" w:rsidP="005B3809">
      <w:pPr>
        <w:pStyle w:val="Default"/>
        <w:numPr>
          <w:ilvl w:val="1"/>
          <w:numId w:val="4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Wykonawca przerwał z przyczyn leżących po stronie Wykonawcy realizację Przedmiotu Umowy i przerwa w jego wykonywaniu trwa dużej niż 14 dni , </w:t>
      </w:r>
    </w:p>
    <w:p w14:paraId="16AFC8B6" w14:textId="77777777" w:rsidR="00BE00DC" w:rsidRPr="005562F5" w:rsidRDefault="00BE00DC" w:rsidP="005B3809">
      <w:pPr>
        <w:pStyle w:val="Default"/>
        <w:numPr>
          <w:ilvl w:val="1"/>
          <w:numId w:val="4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wystąpi istotna zmiana okoliczności powodująca, że wykonanie umowy nie leży w interesie publicznym, czego nie można było przewidzieć w chwili zawarcia umowy lub dalsze wykonywanie umowy może zagrozić istotnemu interesowi bezpieczeństwa państwa lub bezpieczeństwu publicznemu– odstąpienie od umowy - w tym przypadku może nastąpić w terminie 30 dni od powzięcia wiadomości o powyższych okolicznościach. W takim przypadku Wykonawca może żądać jedynie wynagrodzenia należnego mu z tytułu wykonania części umowy. </w:t>
      </w:r>
    </w:p>
    <w:p w14:paraId="70B3A70F" w14:textId="77777777" w:rsidR="00BE00DC" w:rsidRPr="005562F5" w:rsidRDefault="00BE00DC" w:rsidP="005B3809">
      <w:pPr>
        <w:pStyle w:val="Default"/>
        <w:numPr>
          <w:ilvl w:val="1"/>
          <w:numId w:val="4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Wykonawca realizuje roboty przewidziane niniejszą umową w sposób niezgodny z dokumentacją projektową, opisem przedmiotu zamówienia, SST, wskazaniami Zamawiającego, niniejszą umową lub przepisami prawa, w tym w wyniku kontroli przeprowadzonej przez Zamawiającego oraz dwukrotnie nałożona zostanie kara na Wykonawcę o której mowa w §15 ust. 1 pkt 8, </w:t>
      </w:r>
    </w:p>
    <w:p w14:paraId="371CEC73" w14:textId="77777777" w:rsidR="00BE00DC" w:rsidRPr="005562F5" w:rsidRDefault="00BE00DC" w:rsidP="005B3809">
      <w:pPr>
        <w:pStyle w:val="Default"/>
        <w:numPr>
          <w:ilvl w:val="1"/>
          <w:numId w:val="4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 wyniku wszczętego postępowania egzekucyjnego lub zabezpieczającego nastąpi zajęcie jakiegokolwiek składnika majątku Wykonawcy w tym wierzytelności należnych od Zamawiającego. </w:t>
      </w:r>
    </w:p>
    <w:p w14:paraId="6BA7D74F" w14:textId="77777777" w:rsidR="00BE00DC" w:rsidRPr="005562F5" w:rsidRDefault="00BE00DC" w:rsidP="005B3809">
      <w:pPr>
        <w:pStyle w:val="Default"/>
        <w:numPr>
          <w:ilvl w:val="1"/>
          <w:numId w:val="4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Wykonawca nie przedłożył umów ubezpieczenia, o których mowa w § 14 ust. 1, w terminie określonym w § 14 ust. 3. </w:t>
      </w:r>
    </w:p>
    <w:p w14:paraId="20FBE23E" w14:textId="77777777" w:rsidR="00BE00DC" w:rsidRPr="005562F5" w:rsidRDefault="00BE00DC" w:rsidP="005B3809">
      <w:pPr>
        <w:pStyle w:val="Default"/>
        <w:numPr>
          <w:ilvl w:val="1"/>
          <w:numId w:val="4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wystąpi konieczność co najmniej dwukrotnego dokonania przez Zamawiającego bezpośredniej zapłaty podwykonawcy lub dalszemu podwykonawcy, o którym mowa w § 12 ust. 15, lub konieczność dokonania bezpośrednich zapłat na sumę większą niż 5% wartości brutto wynagrodzenia wskazanego w § 10 ust. 1 pkt 2. </w:t>
      </w:r>
    </w:p>
    <w:p w14:paraId="7A2337C4" w14:textId="77777777" w:rsidR="00BE00DC" w:rsidRPr="005562F5" w:rsidRDefault="00BE00DC" w:rsidP="005B3809">
      <w:pPr>
        <w:pStyle w:val="Default"/>
        <w:numPr>
          <w:ilvl w:val="1"/>
          <w:numId w:val="4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Zwłoka w wykonywaniu poszczególnych etapów umowy wynosi ponad 14 dni. </w:t>
      </w:r>
    </w:p>
    <w:p w14:paraId="341F52D7" w14:textId="77777777" w:rsidR="00BE00DC" w:rsidRPr="005562F5" w:rsidRDefault="00BE00DC" w:rsidP="005B3809">
      <w:pPr>
        <w:pStyle w:val="Default"/>
        <w:numPr>
          <w:ilvl w:val="1"/>
          <w:numId w:val="4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lastRenderedPageBreak/>
        <w:t xml:space="preserve">Zaistnieją okoliczności, o których mowa w art. 145a ustawy </w:t>
      </w:r>
      <w:proofErr w:type="spellStart"/>
      <w:r w:rsidRPr="005562F5">
        <w:rPr>
          <w:rFonts w:asciiTheme="minorHAnsi" w:hAnsiTheme="minorHAnsi"/>
          <w:sz w:val="22"/>
          <w:szCs w:val="22"/>
        </w:rPr>
        <w:t>Pzp</w:t>
      </w:r>
      <w:proofErr w:type="spellEnd"/>
      <w:r w:rsidRPr="005562F5">
        <w:rPr>
          <w:rFonts w:asciiTheme="minorHAnsi" w:hAnsiTheme="minorHAnsi"/>
          <w:sz w:val="22"/>
          <w:szCs w:val="22"/>
        </w:rPr>
        <w:t xml:space="preserve">. W takim przypadku Wykonawca może żądać jedynie wynagrodzenia należnego mu z tytułu wykonania części umowy. </w:t>
      </w:r>
    </w:p>
    <w:p w14:paraId="30B9C6AB" w14:textId="77777777" w:rsidR="00BE00DC" w:rsidRPr="005562F5" w:rsidRDefault="00BE00DC" w:rsidP="005B3809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14:paraId="62074950" w14:textId="77777777" w:rsidR="00BE00DC" w:rsidRPr="005562F5" w:rsidRDefault="00BE00DC" w:rsidP="005B3809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b/>
          <w:bCs/>
          <w:sz w:val="22"/>
          <w:szCs w:val="22"/>
        </w:rPr>
        <w:t xml:space="preserve">2. </w:t>
      </w:r>
      <w:r w:rsidRPr="005562F5">
        <w:rPr>
          <w:rFonts w:asciiTheme="minorHAnsi" w:hAnsiTheme="minorHAnsi"/>
          <w:sz w:val="22"/>
          <w:szCs w:val="22"/>
        </w:rPr>
        <w:t xml:space="preserve">Wykonawcy przysługuje prawo odstąpienia od umowy, gdy Zamawiający odmawia, bez wskazania przyczyny, odbioru robót lub podpisania protokołu odbioru. </w:t>
      </w:r>
    </w:p>
    <w:p w14:paraId="4C946EEF" w14:textId="77777777" w:rsidR="00BE00DC" w:rsidRPr="005562F5" w:rsidRDefault="00BE00DC" w:rsidP="005B3809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b/>
          <w:bCs/>
          <w:sz w:val="22"/>
          <w:szCs w:val="22"/>
        </w:rPr>
        <w:t xml:space="preserve">3. </w:t>
      </w:r>
      <w:r w:rsidRPr="005562F5">
        <w:rPr>
          <w:rFonts w:asciiTheme="minorHAnsi" w:hAnsiTheme="minorHAnsi"/>
          <w:sz w:val="22"/>
          <w:szCs w:val="22"/>
        </w:rPr>
        <w:t xml:space="preserve">Odstąpienie od umowy, o którym mowa w ust. 1 i 2, wymaga formy pisemnej - pod rygorem nieważności takiego oświadczenia - oraz uzasadnienia. Odstąpienie od umowy musi nastąpić w terminie 30 dni od powzięcia wiadomości o okolicznościach będących podstawą odstąpienia. </w:t>
      </w:r>
    </w:p>
    <w:p w14:paraId="75709DBD" w14:textId="77777777" w:rsidR="00BE00DC" w:rsidRPr="005562F5" w:rsidRDefault="00BE00DC" w:rsidP="005B3809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b/>
          <w:bCs/>
          <w:sz w:val="22"/>
          <w:szCs w:val="22"/>
        </w:rPr>
        <w:t xml:space="preserve">4. </w:t>
      </w:r>
      <w:r w:rsidRPr="005562F5">
        <w:rPr>
          <w:rFonts w:asciiTheme="minorHAnsi" w:hAnsiTheme="minorHAnsi"/>
          <w:sz w:val="22"/>
          <w:szCs w:val="22"/>
        </w:rPr>
        <w:t xml:space="preserve">W wypadku odstąpienia od umowy Wykonawcę oraz Zamawiającego obciążają następujące obowiązki szczegółowe: </w:t>
      </w:r>
    </w:p>
    <w:p w14:paraId="7C605078" w14:textId="77777777" w:rsidR="00BE00DC" w:rsidRPr="005562F5" w:rsidRDefault="00BE00DC" w:rsidP="005B3809">
      <w:pPr>
        <w:pStyle w:val="Default"/>
        <w:numPr>
          <w:ilvl w:val="1"/>
          <w:numId w:val="4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Wykonawca zabezpieczy przerwane roboty w zakresie obustronnie uzgodnionym na koszt tej strony, po której leżą przyczyny odstąpienia od umowy lub przerwanie robót, </w:t>
      </w:r>
    </w:p>
    <w:p w14:paraId="15FC12B1" w14:textId="77777777" w:rsidR="00BE00DC" w:rsidRPr="005562F5" w:rsidRDefault="00BE00DC" w:rsidP="005B3809">
      <w:pPr>
        <w:pStyle w:val="Default"/>
        <w:numPr>
          <w:ilvl w:val="1"/>
          <w:numId w:val="4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Wykonawca sporządzi wykaz tych materiałów, konstrukcji lub urządzeń, które nie mogą być wykorzystane przez Wykonawcę do realizacji innych robót nieobjętych niniejszą umową, </w:t>
      </w:r>
    </w:p>
    <w:p w14:paraId="0265D6F6" w14:textId="77777777" w:rsidR="00BE00DC" w:rsidRPr="005562F5" w:rsidRDefault="00BE00DC" w:rsidP="005B3809">
      <w:pPr>
        <w:pStyle w:val="Default"/>
        <w:numPr>
          <w:ilvl w:val="1"/>
          <w:numId w:val="4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Wykonawca zgłosi do dokonania przez Zamawiającego odbioru robót przerwanych oraz robót zabezpieczających w terminie 7 dni od daty odstąpienia od umowy lub przerwania robót. Niezgłoszenie przez Wykonawcę odbioru robót w tym terminie oznaczą, że protokół, o którym mowa w § 17 ust. 4 pkt 4 sporządzi sam Zamawiający i będzie to protokół wiążący dla Wykonawcy; </w:t>
      </w:r>
    </w:p>
    <w:p w14:paraId="17F459DC" w14:textId="77777777" w:rsidR="00BE00DC" w:rsidRPr="005562F5" w:rsidRDefault="00BE00DC" w:rsidP="005B3809">
      <w:pPr>
        <w:pStyle w:val="Default"/>
        <w:numPr>
          <w:ilvl w:val="1"/>
          <w:numId w:val="4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 terminie 10 dni od daty zgłoszenia, o którym mowa w pkt 3 Wykonawca przy udziale Zamawiającego sporządzi szczegółowy protokół inwentaryzacji robót w toku wraz z zestawieniem wartości wykonanych robót według stanu na dzień odstąpienia; protokół inwentaryzacji robót w toku zatwierdzony przez Zamawiającego i opracowany na jego podstawie kosztorys w oparciu o ceny zawarte w Kosztorysie opracowanym na podstawie Dokumentacji projektowej stanowić będzie podstawę do wystawienia faktury VAT przez Wykonawcę, </w:t>
      </w:r>
    </w:p>
    <w:p w14:paraId="14281323" w14:textId="77777777" w:rsidR="00BE00DC" w:rsidRPr="005562F5" w:rsidRDefault="00BE00DC" w:rsidP="005B3809">
      <w:pPr>
        <w:pStyle w:val="Default"/>
        <w:numPr>
          <w:ilvl w:val="1"/>
          <w:numId w:val="4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Warunki wymagalności wierzytelności z tytułu wynagrodzenia Wykonawcy objętej fakturami określono w § 4 ust. 8 umowy. </w:t>
      </w:r>
    </w:p>
    <w:p w14:paraId="6072D165" w14:textId="77777777" w:rsidR="00BE00DC" w:rsidRPr="005562F5" w:rsidRDefault="00BE00DC" w:rsidP="005B3809">
      <w:pPr>
        <w:pStyle w:val="Default"/>
        <w:numPr>
          <w:ilvl w:val="1"/>
          <w:numId w:val="4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Zamawiający w razie odstąpienia od umowy z przyczyn, za które Wykonawca nie odpowiada, obowiązany jest do: </w:t>
      </w:r>
    </w:p>
    <w:p w14:paraId="2FD80BEC" w14:textId="77777777" w:rsidR="00BE00DC" w:rsidRPr="005562F5" w:rsidRDefault="00BE00DC" w:rsidP="005B3809">
      <w:pPr>
        <w:pStyle w:val="Default"/>
        <w:numPr>
          <w:ilvl w:val="0"/>
          <w:numId w:val="4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dokonania odbioru robót przerwanych w terminie 10 dni od daty przerwania oraz do zapłaty wynagrodzenia za roboty, które zostały wykonane do dnia odstąpienia, </w:t>
      </w:r>
    </w:p>
    <w:p w14:paraId="0E4E3CB9" w14:textId="77777777" w:rsidR="00BE00DC" w:rsidRPr="005562F5" w:rsidRDefault="00BE00DC" w:rsidP="005B3809">
      <w:pPr>
        <w:pStyle w:val="Default"/>
        <w:numPr>
          <w:ilvl w:val="0"/>
          <w:numId w:val="4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lastRenderedPageBreak/>
        <w:t xml:space="preserve">odkupienia materiałów, konstrukcji lub urządzeń określonych w pkt. 2 niniejszego ustępu w terminie 30 dni od daty ich rozliczenia wg cen, za które zostały nabyte, </w:t>
      </w:r>
    </w:p>
    <w:p w14:paraId="6A7C2C78" w14:textId="77777777" w:rsidR="00BE00DC" w:rsidRPr="005562F5" w:rsidRDefault="00BE00DC" w:rsidP="005B3809">
      <w:pPr>
        <w:pStyle w:val="Default"/>
        <w:numPr>
          <w:ilvl w:val="0"/>
          <w:numId w:val="4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przejęcia od Wykonawcy terenu budowy pod swój dozór w terminie 14 dni od daty odstąpienia od umowy. </w:t>
      </w:r>
    </w:p>
    <w:p w14:paraId="38C2D854" w14:textId="77777777" w:rsidR="00BE00DC" w:rsidRPr="005562F5" w:rsidRDefault="00BE00DC" w:rsidP="005B3809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5562F5"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>§ 19</w:t>
      </w:r>
    </w:p>
    <w:p w14:paraId="25F1D51A" w14:textId="77777777" w:rsidR="00BE00DC" w:rsidRPr="005562F5" w:rsidRDefault="00BE00DC" w:rsidP="005B3809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5562F5"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>Waloryzacja wynagrodzenia</w:t>
      </w:r>
    </w:p>
    <w:p w14:paraId="4988FDF8" w14:textId="77777777" w:rsidR="00BE00DC" w:rsidRPr="005562F5" w:rsidRDefault="00BE00DC" w:rsidP="005B3809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5562F5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Wykonawca może wystąpić do Zamawiającego z wnioskiem o przeprowadzenie negocjacji w sprawie odpowiedniej zmiany wynagrodzenia należnego Wykonawcy, zwanego dalej „Wnioskiem” w przypadku wystąpienia jednej ze zmian przepisów wskazanych w art. 142 ust. 5 ustawy </w:t>
      </w:r>
      <w:proofErr w:type="spellStart"/>
      <w:r w:rsidRPr="005562F5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Pzp</w:t>
      </w:r>
      <w:proofErr w:type="spellEnd"/>
      <w:r w:rsidRPr="005562F5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, jeżeli zmiany te będą miały wpływ na koszty wykonania przez Wykonawcę niniejszej umowy tj. zmiany: </w:t>
      </w:r>
    </w:p>
    <w:p w14:paraId="2783DD6D" w14:textId="77777777" w:rsidR="00BE00DC" w:rsidRPr="005562F5" w:rsidRDefault="00BE00DC" w:rsidP="005B3809">
      <w:pPr>
        <w:pStyle w:val="Akapitzlist"/>
        <w:numPr>
          <w:ilvl w:val="1"/>
          <w:numId w:val="4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5562F5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wysokości minimalnego wynagrodzenia za pracę albo wysokości minimalnej stawki godzinowej ustalonych na podstawie ustawy z dnia 10 października 2002 r. o minimalnym wynagrodzeniu za pracę, </w:t>
      </w:r>
    </w:p>
    <w:p w14:paraId="08D25945" w14:textId="77777777" w:rsidR="00BE00DC" w:rsidRPr="005562F5" w:rsidRDefault="00BE00DC" w:rsidP="005B3809">
      <w:pPr>
        <w:pStyle w:val="Akapitzlist"/>
        <w:numPr>
          <w:ilvl w:val="1"/>
          <w:numId w:val="4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5562F5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zasad podlegania ubezpieczeniom społecznym lub ubezpieczeniu zdrowotnemu lub wysokości stawki składki na ubezpieczenia społeczne lub zdrowotne, </w:t>
      </w:r>
    </w:p>
    <w:p w14:paraId="08B7682A" w14:textId="77777777" w:rsidR="00BE00DC" w:rsidRPr="005562F5" w:rsidRDefault="00BE00DC" w:rsidP="005B3809">
      <w:pPr>
        <w:pStyle w:val="Akapitzlist"/>
        <w:numPr>
          <w:ilvl w:val="1"/>
          <w:numId w:val="4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5562F5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zasad gromadzenia i wysokości wpłat do pracowniczych planów kapitałowych, o których mowa w ustawie z dnia 4 października 2018 r. o pracowniczych planach kapitałowych. </w:t>
      </w:r>
    </w:p>
    <w:p w14:paraId="7F23BA4B" w14:textId="77777777" w:rsidR="00BE00DC" w:rsidRPr="005562F5" w:rsidRDefault="00BE00DC" w:rsidP="005B3809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5562F5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Zmiana Umowy na podstawie ustaleń negocjacyjnych może nastąpić po podpisaniu przez Strony aneksu, po wejściu w życie przepisów będących podstawą złożenia Wniosku. </w:t>
      </w:r>
    </w:p>
    <w:p w14:paraId="18AEC171" w14:textId="77777777" w:rsidR="00BE00DC" w:rsidRPr="005562F5" w:rsidRDefault="00BE00DC" w:rsidP="005B3809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5562F5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Aneks zostanie zawarty przez Strony w terminie 30 dni od dnia złożenia Zamawiającemu wniosku wraz z oświadczeniem Wykonawcy i kompletem dokumentów źródłowych, uzasadniających zmianę umowy, w terminie umożliwiającym Zamawiającemu ich zbadanie. </w:t>
      </w:r>
    </w:p>
    <w:p w14:paraId="033FB8A3" w14:textId="77777777" w:rsidR="00BE00DC" w:rsidRPr="005562F5" w:rsidRDefault="00BE00DC" w:rsidP="005B3809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5562F5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W przypadku zmiany, o której mowa w ust. 1 pkt 1, przez pojęcie „odpowiedniej zmiany Wynagrodzenia” należy rozumieć: </w:t>
      </w:r>
    </w:p>
    <w:p w14:paraId="3E9AFB9D" w14:textId="77777777" w:rsidR="00BE00DC" w:rsidRPr="005562F5" w:rsidRDefault="00BE00DC" w:rsidP="005B3809">
      <w:pPr>
        <w:pStyle w:val="Akapitzlist"/>
        <w:numPr>
          <w:ilvl w:val="1"/>
          <w:numId w:val="4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5562F5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sumę wzrostu kosztów Wykonawcy wynikających z podwyższenia wynagrodzeń poszczególnych pracowników zatrudnionych na umowę o pracę biorących udział w realizacji pozostałej do wykonania, w momencie wejścia w życie zmiany, części Umowy, do wysokości wynagrodzenia minimalnego obowiązującej po zmianie przepisów lub jej odpowiedniej części, w przypadku osób zatrudnionych w wymiarze niższym niż pełen etat albo </w:t>
      </w:r>
    </w:p>
    <w:p w14:paraId="5AB38AEE" w14:textId="77777777" w:rsidR="00BE00DC" w:rsidRPr="005562F5" w:rsidRDefault="00BE00DC" w:rsidP="005B3809">
      <w:pPr>
        <w:pStyle w:val="Akapitzlist"/>
        <w:numPr>
          <w:ilvl w:val="1"/>
          <w:numId w:val="4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5562F5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sumę wzrostu kosztów Wykonawcy wynikających ze wzrostu minimalnej stawki godzinowej pracowników, osób współpracujących – „przyjmujących zlecenie lub </w:t>
      </w:r>
      <w:r w:rsidRPr="005562F5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lastRenderedPageBreak/>
        <w:t xml:space="preserve">świadczących usługi”, w rozumieniu ustawy z dnia 10 października 2002 r. o minimalnym wynagrodzeniu za pracę oraz niektórych innych ustaw (Dz. U. 2018 r. poz. 2177 z </w:t>
      </w:r>
      <w:proofErr w:type="spellStart"/>
      <w:r w:rsidRPr="005562F5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późn</w:t>
      </w:r>
      <w:proofErr w:type="spellEnd"/>
      <w:r w:rsidRPr="005562F5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. zm.) biorących udział w realizacji pozostałej do wykonania, w momencie wejście w życie zmiany, części Umowy, do wysokości minimalnej stawki godzinowej z uwzględnieniem czasu ich zatrudnienia. </w:t>
      </w:r>
    </w:p>
    <w:p w14:paraId="34E5B596" w14:textId="77777777" w:rsidR="00BE00DC" w:rsidRPr="005562F5" w:rsidRDefault="00BE00DC" w:rsidP="005B3809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5562F5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W przypadku zmiany wskazanej w ust. 1 pkt 2, przez pojęcie „odpowiedniej zmiany Wynagrodzenia” należy rozumieć sumę wzrostu kosztów Wykonawcy wynikających z konieczności odprowadzenia dodatkowych składek od wynagrodzeń osób zatrudnionych na umowę o pracę lub na podstawie innej umowy cywilnoprawnej zawartej przez Wykonawcę z osobą fizyczną nieprowadzącą działalności gospodarczej, a biorących udział w realizacji pozostałej do wykonania, w momencie wejścia w życie zmiany, części umowy przy założeniu braku zmiany wynagrodzenia netto tych osób. </w:t>
      </w:r>
    </w:p>
    <w:p w14:paraId="6B740F42" w14:textId="77777777" w:rsidR="00BE00DC" w:rsidRPr="005562F5" w:rsidRDefault="00BE00DC" w:rsidP="005B3809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5562F5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W przypadku zamówień realizowanych wspólnie przez kilku wykonawców lub realizowanych przy pomocy podwykonawców postanowienia ust. 4 i 5 stosuje się odpowiednio. </w:t>
      </w:r>
    </w:p>
    <w:p w14:paraId="5E7A5A06" w14:textId="77777777" w:rsidR="00BE00DC" w:rsidRPr="005562F5" w:rsidRDefault="00BE00DC" w:rsidP="005B3809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5562F5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W przypadku zmiany wskazanej w ust. 1 pkt 3, przez pojęcie „odpowiedniej zmiany Wynagrodzenia” należy rozumieć sumę wzrostu kosztów realizacji umowy wynikającą z wpłat do PPK przez podmioty zatrudniające, uczestniczące w realizacji umowy. Ustalenie wartości tych kosztów nastąpi przez weryfikację dokumentów źródłowych przedstawionych przez Wykonawcę. </w:t>
      </w:r>
    </w:p>
    <w:p w14:paraId="16DC8C8C" w14:textId="77777777" w:rsidR="00BE00DC" w:rsidRPr="005562F5" w:rsidRDefault="00BE00DC" w:rsidP="005B3809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5562F5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W przypadkach, o których mowa w ust. 1 pkt 1 - 3, do Wniosku Wykonawca winien złożyć Zamawiającemu pisemne oświadczenie o wysokości dodatkowych kosztów wynikających z wprowadzenia zmian, o których mowa w tych przypadkach. Do oświadczenia Wykonawca winien dołączyć księgowe dokumenty źródłowe, w zakresie niezbędnym do oceny zasadności zmiany umowy. Badanie dokumentów źródłowych przez Zamawiającego nie będzie trwać dłużej niż 14 dni. </w:t>
      </w:r>
    </w:p>
    <w:p w14:paraId="26088DB5" w14:textId="77777777" w:rsidR="00BE00DC" w:rsidRPr="005562F5" w:rsidRDefault="00BE00DC" w:rsidP="005B3809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="Cambria"/>
          <w:color w:val="000000"/>
          <w:sz w:val="22"/>
          <w:szCs w:val="22"/>
          <w:lang w:eastAsia="en-US"/>
        </w:rPr>
      </w:pPr>
      <w:r w:rsidRPr="005562F5">
        <w:rPr>
          <w:rFonts w:asciiTheme="minorHAnsi" w:eastAsiaTheme="minorHAnsi" w:hAnsiTheme="minorHAnsi" w:cs="Cambria"/>
          <w:b/>
          <w:bCs/>
          <w:color w:val="000000"/>
          <w:sz w:val="22"/>
          <w:szCs w:val="22"/>
          <w:lang w:eastAsia="en-US"/>
        </w:rPr>
        <w:t>§ 20</w:t>
      </w:r>
    </w:p>
    <w:p w14:paraId="31313118" w14:textId="77777777" w:rsidR="00BE00DC" w:rsidRPr="005562F5" w:rsidRDefault="00BE00DC" w:rsidP="005B3809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="Cambria"/>
          <w:color w:val="000000"/>
          <w:sz w:val="22"/>
          <w:szCs w:val="22"/>
          <w:lang w:eastAsia="en-US"/>
        </w:rPr>
      </w:pPr>
      <w:r w:rsidRPr="005562F5">
        <w:rPr>
          <w:rFonts w:asciiTheme="minorHAnsi" w:eastAsiaTheme="minorHAnsi" w:hAnsiTheme="minorHAnsi" w:cs="Cambria"/>
          <w:b/>
          <w:bCs/>
          <w:color w:val="000000"/>
          <w:sz w:val="22"/>
          <w:szCs w:val="22"/>
          <w:lang w:eastAsia="en-US"/>
        </w:rPr>
        <w:t>Ochrona danych osobowych</w:t>
      </w:r>
    </w:p>
    <w:p w14:paraId="4735457A" w14:textId="77777777" w:rsidR="00BE00DC" w:rsidRPr="005562F5" w:rsidRDefault="00BE00DC" w:rsidP="005B3809">
      <w:pPr>
        <w:pStyle w:val="Akapitzlist"/>
        <w:numPr>
          <w:ilvl w:val="0"/>
          <w:numId w:val="5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mbria"/>
          <w:color w:val="000000"/>
          <w:sz w:val="22"/>
          <w:szCs w:val="22"/>
          <w:lang w:eastAsia="en-US"/>
        </w:rPr>
      </w:pPr>
      <w:r w:rsidRPr="005562F5">
        <w:rPr>
          <w:rFonts w:asciiTheme="minorHAnsi" w:eastAsiaTheme="minorHAnsi" w:hAnsiTheme="minorHAnsi" w:cs="Cambria"/>
          <w:color w:val="000000"/>
          <w:sz w:val="22"/>
          <w:szCs w:val="22"/>
          <w:lang w:eastAsia="en-US"/>
        </w:rPr>
        <w:t xml:space="preserve">Zgodnie z art. 13 ogólnego rozporządzenia o ochronie danych osobowych z dnia 27 kwietnia 2016 r. (Dz. Urz. UE L 119 z 04.05.2016) Zamawiający informuje, a Wykonawca przyjmuje do wiadomości, iż: </w:t>
      </w:r>
    </w:p>
    <w:p w14:paraId="61B73867" w14:textId="77777777" w:rsidR="00BE00DC" w:rsidRPr="005562F5" w:rsidRDefault="00BE00DC" w:rsidP="005B3809">
      <w:pPr>
        <w:pStyle w:val="Akapitzlist"/>
        <w:numPr>
          <w:ilvl w:val="1"/>
          <w:numId w:val="5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mbria"/>
          <w:color w:val="000000"/>
          <w:sz w:val="22"/>
          <w:szCs w:val="22"/>
          <w:lang w:eastAsia="en-US"/>
        </w:rPr>
      </w:pPr>
      <w:r w:rsidRPr="005562F5">
        <w:rPr>
          <w:rFonts w:asciiTheme="minorHAnsi" w:eastAsiaTheme="minorHAnsi" w:hAnsiTheme="minorHAnsi" w:cs="Cambria"/>
          <w:color w:val="000000"/>
          <w:sz w:val="22"/>
          <w:szCs w:val="22"/>
          <w:lang w:eastAsia="en-US"/>
        </w:rPr>
        <w:t xml:space="preserve">administratorem danych osobowych udostępnionych przez Wykonawcę jest Zamawiający; </w:t>
      </w:r>
    </w:p>
    <w:p w14:paraId="4CFBB483" w14:textId="77777777" w:rsidR="00BE00DC" w:rsidRPr="005562F5" w:rsidRDefault="00BE00DC" w:rsidP="005B3809">
      <w:pPr>
        <w:pStyle w:val="Akapitzlist"/>
        <w:numPr>
          <w:ilvl w:val="1"/>
          <w:numId w:val="5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mbria"/>
          <w:color w:val="000000"/>
          <w:sz w:val="22"/>
          <w:szCs w:val="22"/>
          <w:lang w:eastAsia="en-US"/>
        </w:rPr>
      </w:pPr>
      <w:r w:rsidRPr="005562F5">
        <w:rPr>
          <w:rFonts w:asciiTheme="minorHAnsi" w:eastAsiaTheme="minorHAnsi" w:hAnsiTheme="minorHAnsi" w:cs="Cambria"/>
          <w:color w:val="000000"/>
          <w:sz w:val="22"/>
          <w:szCs w:val="22"/>
          <w:lang w:eastAsia="en-US"/>
        </w:rPr>
        <w:lastRenderedPageBreak/>
        <w:t xml:space="preserve">udostępnione przez Wykonawcę dane osobowe przetwarzane będą w celu realizacji umowy - na podstawie art. 6 ust. 1 lit. b ogólnego rozporządzenia o ochronie danych osobowych z dnia 27 kwietnia 2016 r.; </w:t>
      </w:r>
    </w:p>
    <w:p w14:paraId="6F48F169" w14:textId="77777777" w:rsidR="00BE00DC" w:rsidRPr="005562F5" w:rsidRDefault="00BE00DC" w:rsidP="005B3809">
      <w:pPr>
        <w:pStyle w:val="Akapitzlist"/>
        <w:numPr>
          <w:ilvl w:val="1"/>
          <w:numId w:val="5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mbria"/>
          <w:color w:val="000000"/>
          <w:sz w:val="22"/>
          <w:szCs w:val="22"/>
          <w:lang w:eastAsia="en-US"/>
        </w:rPr>
      </w:pPr>
      <w:r w:rsidRPr="005562F5">
        <w:rPr>
          <w:rFonts w:asciiTheme="minorHAnsi" w:eastAsiaTheme="minorHAnsi" w:hAnsiTheme="minorHAnsi" w:cs="Cambria"/>
          <w:color w:val="000000"/>
          <w:sz w:val="22"/>
          <w:szCs w:val="22"/>
          <w:lang w:eastAsia="en-US"/>
        </w:rPr>
        <w:t xml:space="preserve">odbiorcami danych osobowych udostępnionych przez Wykonawcę na podstawie niniejszej umowy będą podmioty uczestniczące w postępowaniu zmierzającym do zawarcia umowy o udzielenie niniejszego zamówienia, a następnie jej realizacji, a także podmioty przeprowadzające kontrolę wykonania umowy i wypełniania przez Zamawiającego jego obowiązków związanych z jej realizacją; </w:t>
      </w:r>
    </w:p>
    <w:p w14:paraId="5C623198" w14:textId="77777777" w:rsidR="00BE00DC" w:rsidRPr="005562F5" w:rsidRDefault="00BE00DC" w:rsidP="005B3809">
      <w:pPr>
        <w:pStyle w:val="Akapitzlist"/>
        <w:numPr>
          <w:ilvl w:val="1"/>
          <w:numId w:val="5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mbria"/>
          <w:color w:val="000000"/>
          <w:sz w:val="22"/>
          <w:szCs w:val="22"/>
          <w:lang w:eastAsia="en-US"/>
        </w:rPr>
      </w:pPr>
      <w:r w:rsidRPr="005562F5">
        <w:rPr>
          <w:rFonts w:asciiTheme="minorHAnsi" w:eastAsiaTheme="minorHAnsi" w:hAnsiTheme="minorHAnsi" w:cs="Cambria"/>
          <w:color w:val="000000"/>
          <w:sz w:val="22"/>
          <w:szCs w:val="22"/>
          <w:lang w:eastAsia="en-US"/>
        </w:rPr>
        <w:t xml:space="preserve">dane osobowe udostępnione przez Wykonawcę na podstawie niniejszej umowy przechowywane będą przez okres niezbędny do realizacji celów realizacji niniejszej Umowy oraz do celów archiwalnych w interesie publicznym, a po tym czasie przez okres oraz w zakresie wymaganym przez przepisy powszechnie obowiązującego prawa; </w:t>
      </w:r>
    </w:p>
    <w:p w14:paraId="3E157627" w14:textId="77777777" w:rsidR="00BE00DC" w:rsidRPr="005562F5" w:rsidRDefault="00BE00DC" w:rsidP="005B3809">
      <w:pPr>
        <w:pStyle w:val="Akapitzlist"/>
        <w:numPr>
          <w:ilvl w:val="1"/>
          <w:numId w:val="5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mbria"/>
          <w:color w:val="000000"/>
          <w:sz w:val="22"/>
          <w:szCs w:val="22"/>
          <w:lang w:eastAsia="en-US"/>
        </w:rPr>
      </w:pPr>
      <w:r w:rsidRPr="005562F5">
        <w:rPr>
          <w:rFonts w:asciiTheme="minorHAnsi" w:eastAsiaTheme="minorHAnsi" w:hAnsiTheme="minorHAnsi" w:cs="Cambria"/>
          <w:color w:val="000000"/>
          <w:sz w:val="22"/>
          <w:szCs w:val="22"/>
          <w:lang w:eastAsia="en-US"/>
        </w:rPr>
        <w:t xml:space="preserve">każda osoba, której dane osobowe zostaną przez Wykonawcę udostępnione na podstawie niniejszej umowy ma prawo do żądania od administratora dostępu do nich, ich sprostowania, usunięcia, ograniczenia przetwarzania, a także prawie do przenoszenia danych; </w:t>
      </w:r>
    </w:p>
    <w:p w14:paraId="58627927" w14:textId="77777777" w:rsidR="00BE00DC" w:rsidRPr="005562F5" w:rsidRDefault="00BE00DC" w:rsidP="005B3809">
      <w:pPr>
        <w:pStyle w:val="Akapitzlist"/>
        <w:numPr>
          <w:ilvl w:val="1"/>
          <w:numId w:val="5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mbria"/>
          <w:color w:val="000000"/>
          <w:sz w:val="22"/>
          <w:szCs w:val="22"/>
          <w:lang w:eastAsia="en-US"/>
        </w:rPr>
      </w:pPr>
      <w:r w:rsidRPr="005562F5">
        <w:rPr>
          <w:rFonts w:asciiTheme="minorHAnsi" w:eastAsiaTheme="minorHAnsi" w:hAnsiTheme="minorHAnsi" w:cs="Cambria"/>
          <w:color w:val="000000"/>
          <w:sz w:val="22"/>
          <w:szCs w:val="22"/>
          <w:lang w:eastAsia="en-US"/>
        </w:rPr>
        <w:t xml:space="preserve">każda osoba, której dane osobowe zostaną przez Wykonawcę udostępnione na podstawie niniejszej umowy ma prawo wniesienia skargi do organu nadzorczego; </w:t>
      </w:r>
    </w:p>
    <w:p w14:paraId="54CEB5D8" w14:textId="77777777" w:rsidR="00BE00DC" w:rsidRPr="005562F5" w:rsidRDefault="00BE00DC" w:rsidP="005B3809">
      <w:pPr>
        <w:pStyle w:val="Akapitzlist"/>
        <w:numPr>
          <w:ilvl w:val="1"/>
          <w:numId w:val="5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mbria"/>
          <w:color w:val="000000"/>
          <w:sz w:val="22"/>
          <w:szCs w:val="22"/>
          <w:lang w:eastAsia="en-US"/>
        </w:rPr>
      </w:pPr>
      <w:r w:rsidRPr="005562F5">
        <w:rPr>
          <w:rFonts w:asciiTheme="minorHAnsi" w:eastAsiaTheme="minorHAnsi" w:hAnsiTheme="minorHAnsi" w:cs="Cambria"/>
          <w:color w:val="000000"/>
          <w:sz w:val="22"/>
          <w:szCs w:val="22"/>
          <w:lang w:eastAsia="en-US"/>
        </w:rPr>
        <w:t xml:space="preserve">podanie danych osobowych jest konieczne do zawarcia i realizacji umowy. </w:t>
      </w:r>
    </w:p>
    <w:p w14:paraId="1922EFCB" w14:textId="77777777" w:rsidR="00BE00DC" w:rsidRPr="005562F5" w:rsidRDefault="00BE00DC" w:rsidP="005B3809">
      <w:pPr>
        <w:pStyle w:val="Akapitzlist"/>
        <w:numPr>
          <w:ilvl w:val="0"/>
          <w:numId w:val="5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mbria"/>
          <w:color w:val="000000"/>
          <w:sz w:val="22"/>
          <w:szCs w:val="22"/>
          <w:lang w:eastAsia="en-US"/>
        </w:rPr>
      </w:pPr>
      <w:r w:rsidRPr="005562F5">
        <w:rPr>
          <w:rFonts w:asciiTheme="minorHAnsi" w:eastAsiaTheme="minorHAnsi" w:hAnsiTheme="minorHAnsi" w:cs="Cambria"/>
          <w:color w:val="000000"/>
          <w:sz w:val="22"/>
          <w:szCs w:val="22"/>
          <w:lang w:eastAsia="en-US"/>
        </w:rPr>
        <w:t xml:space="preserve">Zamawiający oświadcza, że poinformował osoby, których dane osobowe zostaną przez niego udostępnione na podstawie niniejszej Umowy, a także w postępowaniu zmierzającym do jej zawarcia o celu przetwarzania tych danych oraz dysponuje zgodą tych osób na przetwarzanie ich danych osobowych oraz powierzenie ich przetwarzania na potrzeby wykonania niniejszej umowy Zamawiającemu. </w:t>
      </w:r>
    </w:p>
    <w:p w14:paraId="6C560DCB" w14:textId="77777777" w:rsidR="00BE00DC" w:rsidRPr="005562F5" w:rsidRDefault="00BE00DC" w:rsidP="005B3809">
      <w:pPr>
        <w:pStyle w:val="Akapitzlist"/>
        <w:numPr>
          <w:ilvl w:val="0"/>
          <w:numId w:val="5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mbria"/>
          <w:color w:val="000000"/>
          <w:sz w:val="22"/>
          <w:szCs w:val="22"/>
          <w:lang w:eastAsia="en-US"/>
        </w:rPr>
      </w:pPr>
      <w:r w:rsidRPr="005562F5">
        <w:rPr>
          <w:rFonts w:asciiTheme="minorHAnsi" w:hAnsiTheme="minorHAnsi"/>
          <w:sz w:val="22"/>
          <w:szCs w:val="22"/>
        </w:rPr>
        <w:t xml:space="preserve">Strony oświadczają, że znane jest im i stosują w swojej działalności rozporządzenie Parlamentu Europejskiego i Rady (UE) 2016/679 z dnia 27 kwietnia2016 r. w sprawie ochrony osób fizycznych w związku z przetwarzaniem danych osobowych i w sprawie swobodnego przepływu takich danych oraz uchylenia dyrektywy 95/46/WE (ogólne rozporządzenie o ochronie danych). </w:t>
      </w:r>
    </w:p>
    <w:p w14:paraId="3C5C16CA" w14:textId="77777777" w:rsidR="00BE00DC" w:rsidRPr="005562F5" w:rsidRDefault="00BE00DC" w:rsidP="005B3809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b/>
          <w:bCs/>
          <w:sz w:val="22"/>
          <w:szCs w:val="22"/>
        </w:rPr>
        <w:t>§ 21</w:t>
      </w:r>
    </w:p>
    <w:p w14:paraId="33E3088B" w14:textId="77777777" w:rsidR="00BE00DC" w:rsidRPr="005562F5" w:rsidRDefault="00BE00DC" w:rsidP="005B3809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b/>
          <w:bCs/>
          <w:sz w:val="22"/>
          <w:szCs w:val="22"/>
        </w:rPr>
        <w:t>Przechowywanie dokumentacji</w:t>
      </w:r>
    </w:p>
    <w:p w14:paraId="27CB8913" w14:textId="77777777" w:rsidR="00BE00DC" w:rsidRPr="005562F5" w:rsidRDefault="00BE00DC" w:rsidP="005B3809">
      <w:pPr>
        <w:pStyle w:val="Default"/>
        <w:numPr>
          <w:ilvl w:val="0"/>
          <w:numId w:val="5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Wykonawca zobowiązuje się do przechowywania dokumentacji związanej z realizowanym przedmiotem zamówienia w terminach określonych w art. 140 rozporządzenia ogólnego </w:t>
      </w:r>
      <w:r w:rsidRPr="005562F5">
        <w:rPr>
          <w:rFonts w:asciiTheme="minorHAnsi" w:hAnsiTheme="minorHAnsi"/>
          <w:sz w:val="22"/>
          <w:szCs w:val="22"/>
        </w:rPr>
        <w:lastRenderedPageBreak/>
        <w:t xml:space="preserve">(rozporządzenie Parlamentu Europejskiego i Rady (UE) nr 1303/2013 z dnia 17 grudnia 2013 r. ustanawiające wspólne przepisy dotyczące Europejskiego Funduszu Rozwoju Regionalnego, Europejskiego Funduszu Rolnego na rzecz Rozwoju Obszarów Wiejskich oraz Europejskiego Funduszu Morskiego i Rybackiego oraz uchylające rozporządzenie Rady (WE) nr 1083/2006 (Dz. U. UE L 347 z 20 grudnia 2013 r., str. 374 – 469)), w sposób zapewniający dostępność, poufność i bezpieczeństwo oraz do informowania Zamawiającego o miejscu przechowywania dokumentów związanych z realizowanym przedmiotem zamówienia. </w:t>
      </w:r>
    </w:p>
    <w:p w14:paraId="465669CE" w14:textId="77777777" w:rsidR="00BE00DC" w:rsidRPr="005562F5" w:rsidRDefault="00BE00DC" w:rsidP="005B3809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b/>
          <w:bCs/>
          <w:sz w:val="22"/>
          <w:szCs w:val="22"/>
        </w:rPr>
        <w:t xml:space="preserve">2. </w:t>
      </w:r>
      <w:r w:rsidRPr="005562F5">
        <w:rPr>
          <w:rFonts w:asciiTheme="minorHAnsi" w:hAnsiTheme="minorHAnsi"/>
          <w:sz w:val="22"/>
          <w:szCs w:val="22"/>
        </w:rPr>
        <w:t xml:space="preserve">W przypadku konieczności przedłużenia terminu, o którym mowa w ust. 1, Zamawiający powiadomi o tym pisemnie wykonawcę przed upływem terminu określonego w ust. 1. </w:t>
      </w:r>
    </w:p>
    <w:p w14:paraId="7C25DDBF" w14:textId="77777777" w:rsidR="00BE00DC" w:rsidRPr="005562F5" w:rsidRDefault="00BE00DC" w:rsidP="005B3809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b/>
          <w:bCs/>
          <w:sz w:val="22"/>
          <w:szCs w:val="22"/>
        </w:rPr>
        <w:t xml:space="preserve">3. </w:t>
      </w:r>
      <w:r w:rsidRPr="005562F5">
        <w:rPr>
          <w:rFonts w:asciiTheme="minorHAnsi" w:hAnsiTheme="minorHAnsi"/>
          <w:sz w:val="22"/>
          <w:szCs w:val="22"/>
        </w:rPr>
        <w:t xml:space="preserve">Obowiązek, o którym mowa w ust. 1 i 2 dotyczy całej korespondencji związanej z realizacją przedmiotu umowy, protokołów odbioru, dokumentacji z procesu inwestycyjnego. </w:t>
      </w:r>
    </w:p>
    <w:p w14:paraId="53B8E764" w14:textId="77777777" w:rsidR="00BE00DC" w:rsidRPr="005562F5" w:rsidRDefault="00BE00DC" w:rsidP="005B3809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b/>
          <w:bCs/>
          <w:sz w:val="22"/>
          <w:szCs w:val="22"/>
        </w:rPr>
        <w:t xml:space="preserve">4. </w:t>
      </w:r>
      <w:r w:rsidRPr="005562F5">
        <w:rPr>
          <w:rFonts w:asciiTheme="minorHAnsi" w:hAnsiTheme="minorHAnsi"/>
          <w:sz w:val="22"/>
          <w:szCs w:val="22"/>
        </w:rPr>
        <w:t xml:space="preserve">Dokumentacja, o której mowa powyżej przechowywana jest w formie oryginałów albo kopii poświadczonych za zgodność z oryginałem przechowywanych na powszechnie uznawanych nośnikach danych. </w:t>
      </w:r>
    </w:p>
    <w:p w14:paraId="7791BCAB" w14:textId="77777777" w:rsidR="00BE00DC" w:rsidRDefault="00BE00DC" w:rsidP="005B3809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b/>
          <w:bCs/>
          <w:sz w:val="22"/>
          <w:szCs w:val="22"/>
        </w:rPr>
        <w:t xml:space="preserve">5. </w:t>
      </w:r>
      <w:r w:rsidRPr="005562F5">
        <w:rPr>
          <w:rFonts w:asciiTheme="minorHAnsi" w:hAnsiTheme="minorHAnsi"/>
          <w:sz w:val="22"/>
          <w:szCs w:val="22"/>
        </w:rPr>
        <w:t xml:space="preserve">W przypadku zmiany miejsca przechowywania dokumentów oraz w przypadku zawieszenia lub zaprzestania przez wykonawcę działalności przed terminem, o którym mowa w ust. 1 lub 2, wykonawca zobowiązuje się pisemnie poinformować Zamawiającego o miejscu przechowania dokumentów związanych z realizowanym przedmiotem zamówienia w terminem miesiąca przed zmianą tego miejsca. </w:t>
      </w:r>
    </w:p>
    <w:p w14:paraId="2CFFE80E" w14:textId="77777777" w:rsidR="00F911C4" w:rsidRDefault="00F911C4" w:rsidP="005B3809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0762558" w14:textId="77777777" w:rsidR="00F911C4" w:rsidRPr="00F911C4" w:rsidRDefault="00F911C4" w:rsidP="00F911C4">
      <w:pPr>
        <w:pStyle w:val="Default"/>
        <w:spacing w:line="360" w:lineRule="auto"/>
        <w:ind w:left="3540" w:firstLine="708"/>
        <w:jc w:val="both"/>
        <w:rPr>
          <w:rFonts w:asciiTheme="minorHAnsi" w:hAnsiTheme="minorHAnsi"/>
          <w:b/>
          <w:bCs/>
          <w:sz w:val="22"/>
          <w:szCs w:val="22"/>
        </w:rPr>
      </w:pPr>
      <w:r w:rsidRPr="00F911C4">
        <w:rPr>
          <w:rFonts w:asciiTheme="minorHAnsi" w:hAnsiTheme="minorHAnsi"/>
          <w:b/>
          <w:bCs/>
          <w:sz w:val="22"/>
          <w:szCs w:val="22"/>
        </w:rPr>
        <w:t>§22</w:t>
      </w:r>
    </w:p>
    <w:p w14:paraId="7F838D03" w14:textId="77777777" w:rsidR="00F911C4" w:rsidRPr="00626D0E" w:rsidRDefault="00626D0E" w:rsidP="00626D0E">
      <w:pPr>
        <w:keepNext/>
        <w:widowControl w:val="0"/>
        <w:suppressAutoHyphens w:val="0"/>
        <w:spacing w:line="360" w:lineRule="auto"/>
        <w:jc w:val="both"/>
        <w:outlineLvl w:val="6"/>
        <w:rPr>
          <w:rFonts w:ascii="Calibri" w:eastAsia="Lucida Sans Unicode" w:hAnsi="Calibri"/>
          <w:kern w:val="1"/>
          <w:sz w:val="22"/>
          <w:szCs w:val="22"/>
        </w:rPr>
      </w:pPr>
      <w:r>
        <w:rPr>
          <w:rFonts w:ascii="Calibri" w:eastAsia="Lucida Sans Unicode" w:hAnsi="Calibri"/>
          <w:kern w:val="1"/>
          <w:sz w:val="22"/>
          <w:szCs w:val="22"/>
        </w:rPr>
        <w:t xml:space="preserve">1. </w:t>
      </w:r>
      <w:r w:rsidR="00F911C4" w:rsidRPr="00626D0E">
        <w:rPr>
          <w:rFonts w:ascii="Calibri" w:eastAsia="Lucida Sans Unicode" w:hAnsi="Calibri"/>
          <w:kern w:val="1"/>
          <w:sz w:val="22"/>
          <w:szCs w:val="22"/>
        </w:rPr>
        <w:t xml:space="preserve">Zmiana postanowień umowy w stosunku do treści oferty Wykonawcy jest możliwa poprzez: </w:t>
      </w:r>
    </w:p>
    <w:p w14:paraId="74C5A998" w14:textId="77777777" w:rsidR="00F911C4" w:rsidRPr="00F911C4" w:rsidRDefault="00F911C4" w:rsidP="00626D0E">
      <w:pPr>
        <w:keepNext/>
        <w:widowControl w:val="0"/>
        <w:numPr>
          <w:ilvl w:val="1"/>
          <w:numId w:val="59"/>
        </w:numPr>
        <w:suppressAutoHyphens w:val="0"/>
        <w:spacing w:line="360" w:lineRule="auto"/>
        <w:jc w:val="both"/>
        <w:outlineLvl w:val="6"/>
        <w:rPr>
          <w:rFonts w:ascii="Calibri" w:eastAsia="Lucida Sans Unicode" w:hAnsi="Calibri"/>
          <w:kern w:val="1"/>
          <w:sz w:val="22"/>
          <w:szCs w:val="22"/>
        </w:rPr>
      </w:pPr>
      <w:r w:rsidRPr="00F911C4">
        <w:rPr>
          <w:rFonts w:ascii="Calibri" w:eastAsia="Lucida Sans Unicode" w:hAnsi="Calibri"/>
          <w:kern w:val="1"/>
          <w:sz w:val="22"/>
          <w:szCs w:val="22"/>
        </w:rPr>
        <w:t xml:space="preserve">zmianę sposobu wykonania Przedmiotu Umowy, </w:t>
      </w:r>
    </w:p>
    <w:p w14:paraId="5E080FA6" w14:textId="77777777" w:rsidR="00F911C4" w:rsidRPr="00F911C4" w:rsidRDefault="00F911C4" w:rsidP="00626D0E">
      <w:pPr>
        <w:keepNext/>
        <w:widowControl w:val="0"/>
        <w:numPr>
          <w:ilvl w:val="1"/>
          <w:numId w:val="59"/>
        </w:numPr>
        <w:suppressAutoHyphens w:val="0"/>
        <w:spacing w:line="360" w:lineRule="auto"/>
        <w:jc w:val="both"/>
        <w:outlineLvl w:val="6"/>
        <w:rPr>
          <w:rFonts w:ascii="Calibri" w:eastAsia="Lucida Sans Unicode" w:hAnsi="Calibri"/>
          <w:kern w:val="1"/>
          <w:sz w:val="22"/>
          <w:szCs w:val="22"/>
        </w:rPr>
      </w:pPr>
      <w:r w:rsidRPr="00F911C4">
        <w:rPr>
          <w:rFonts w:ascii="Calibri" w:eastAsia="Lucida Sans Unicode" w:hAnsi="Calibri"/>
          <w:kern w:val="1"/>
          <w:sz w:val="22"/>
          <w:szCs w:val="22"/>
        </w:rPr>
        <w:t xml:space="preserve">zmianę zakresu Przedmiotu Umowy, </w:t>
      </w:r>
    </w:p>
    <w:p w14:paraId="764D2EA4" w14:textId="77777777" w:rsidR="00F911C4" w:rsidRPr="00F911C4" w:rsidRDefault="00F911C4" w:rsidP="00626D0E">
      <w:pPr>
        <w:keepNext/>
        <w:widowControl w:val="0"/>
        <w:numPr>
          <w:ilvl w:val="1"/>
          <w:numId w:val="59"/>
        </w:numPr>
        <w:suppressAutoHyphens w:val="0"/>
        <w:spacing w:line="360" w:lineRule="auto"/>
        <w:jc w:val="both"/>
        <w:outlineLvl w:val="6"/>
        <w:rPr>
          <w:rFonts w:ascii="Calibri" w:eastAsia="Lucida Sans Unicode" w:hAnsi="Calibri"/>
          <w:kern w:val="1"/>
          <w:sz w:val="22"/>
          <w:szCs w:val="22"/>
        </w:rPr>
      </w:pPr>
      <w:r w:rsidRPr="00F911C4">
        <w:rPr>
          <w:rFonts w:ascii="Calibri" w:eastAsia="Lucida Sans Unicode" w:hAnsi="Calibri"/>
          <w:kern w:val="1"/>
          <w:sz w:val="22"/>
          <w:szCs w:val="22"/>
        </w:rPr>
        <w:t xml:space="preserve">zmianę wynagrodzenia Wykonawcy lub </w:t>
      </w:r>
    </w:p>
    <w:p w14:paraId="0A033388" w14:textId="77777777" w:rsidR="00F911C4" w:rsidRPr="00F911C4" w:rsidRDefault="00F911C4" w:rsidP="00626D0E">
      <w:pPr>
        <w:keepNext/>
        <w:widowControl w:val="0"/>
        <w:numPr>
          <w:ilvl w:val="1"/>
          <w:numId w:val="59"/>
        </w:numPr>
        <w:suppressAutoHyphens w:val="0"/>
        <w:spacing w:line="360" w:lineRule="auto"/>
        <w:jc w:val="both"/>
        <w:outlineLvl w:val="6"/>
        <w:rPr>
          <w:rFonts w:ascii="Calibri" w:eastAsia="Lucida Sans Unicode" w:hAnsi="Calibri"/>
          <w:kern w:val="1"/>
          <w:sz w:val="22"/>
          <w:szCs w:val="22"/>
        </w:rPr>
      </w:pPr>
      <w:r w:rsidRPr="00F911C4">
        <w:rPr>
          <w:rFonts w:ascii="Calibri" w:eastAsia="Lucida Sans Unicode" w:hAnsi="Calibri"/>
          <w:kern w:val="1"/>
          <w:sz w:val="22"/>
          <w:szCs w:val="22"/>
        </w:rPr>
        <w:t xml:space="preserve">zmianę terminy/terminów określonych w umowie, a </w:t>
      </w:r>
    </w:p>
    <w:p w14:paraId="37DC95E3" w14:textId="77777777" w:rsidR="00F911C4" w:rsidRPr="00F911C4" w:rsidRDefault="00F911C4" w:rsidP="00626D0E">
      <w:pPr>
        <w:keepNext/>
        <w:suppressAutoHyphens w:val="0"/>
        <w:spacing w:line="360" w:lineRule="auto"/>
        <w:jc w:val="both"/>
        <w:outlineLvl w:val="6"/>
        <w:rPr>
          <w:rFonts w:ascii="Calibri" w:eastAsia="Lucida Sans Unicode" w:hAnsi="Calibri"/>
          <w:kern w:val="1"/>
          <w:sz w:val="22"/>
          <w:szCs w:val="22"/>
        </w:rPr>
      </w:pPr>
      <w:r w:rsidRPr="00F911C4">
        <w:rPr>
          <w:rFonts w:ascii="Calibri" w:eastAsia="Lucida Sans Unicode" w:hAnsi="Calibri"/>
          <w:kern w:val="1"/>
          <w:sz w:val="22"/>
          <w:szCs w:val="22"/>
        </w:rPr>
        <w:t xml:space="preserve">Zmiany dokonywane są w celu prawidłowej realizacji zadań objętych Przedmiotem Umowy i osiągnięcia zamierzonych przez Zamawiającego rezultatów/celów. </w:t>
      </w:r>
    </w:p>
    <w:p w14:paraId="246F091F" w14:textId="77777777" w:rsidR="00F911C4" w:rsidRPr="00626D0E" w:rsidRDefault="00F911C4" w:rsidP="00626D0E">
      <w:pPr>
        <w:pStyle w:val="Akapitzlist"/>
        <w:keepNext/>
        <w:widowControl w:val="0"/>
        <w:numPr>
          <w:ilvl w:val="0"/>
          <w:numId w:val="52"/>
        </w:numPr>
        <w:suppressAutoHyphens w:val="0"/>
        <w:spacing w:line="360" w:lineRule="auto"/>
        <w:jc w:val="both"/>
        <w:outlineLvl w:val="6"/>
        <w:rPr>
          <w:rFonts w:ascii="Calibri" w:hAnsi="Calibri"/>
          <w:sz w:val="22"/>
          <w:szCs w:val="22"/>
          <w:lang w:eastAsia="pl-PL"/>
        </w:rPr>
      </w:pPr>
      <w:r w:rsidRPr="00626D0E">
        <w:rPr>
          <w:rFonts w:ascii="Calibri" w:eastAsia="Lucida Sans Unicode" w:hAnsi="Calibri"/>
          <w:kern w:val="1"/>
          <w:sz w:val="22"/>
          <w:szCs w:val="22"/>
        </w:rPr>
        <w:t>Zmiana postanowień umowy w stosunku do treści oferty Wykonawcy jest możliwa w sytuacji, gdy:</w:t>
      </w:r>
    </w:p>
    <w:p w14:paraId="52BDB411" w14:textId="77777777" w:rsidR="00F911C4" w:rsidRPr="00F911C4" w:rsidRDefault="00F911C4" w:rsidP="00F911C4">
      <w:pPr>
        <w:keepNext/>
        <w:widowControl w:val="0"/>
        <w:numPr>
          <w:ilvl w:val="0"/>
          <w:numId w:val="60"/>
        </w:numPr>
        <w:suppressAutoHyphens w:val="0"/>
        <w:spacing w:line="360" w:lineRule="auto"/>
        <w:jc w:val="both"/>
        <w:outlineLvl w:val="6"/>
        <w:rPr>
          <w:rFonts w:ascii="Calibri" w:hAnsi="Calibri"/>
          <w:sz w:val="22"/>
          <w:szCs w:val="22"/>
          <w:lang w:eastAsia="pl-PL"/>
        </w:rPr>
      </w:pPr>
      <w:r w:rsidRPr="00F911C4">
        <w:rPr>
          <w:rFonts w:ascii="Calibri" w:eastAsia="Lucida Sans Unicode" w:hAnsi="Calibri"/>
          <w:kern w:val="1"/>
          <w:sz w:val="22"/>
          <w:szCs w:val="22"/>
        </w:rPr>
        <w:t xml:space="preserve">nastąpi zmiana powszechnie obowiązujących przepisów prawa w zakresie mającym wpływ na realizację Przedmiotu Umowy powodująca, że realizacja przedmiotu umowy w niezmienionej postaci stanie się niecelowa. Zmiana tych przepisów musi wywierać bezpośredni wpływ na realizację Przedmiotu Umowy i może prowadzić do modyfikacji wyłącznie tych przepisów </w:t>
      </w:r>
      <w:r w:rsidRPr="00F911C4">
        <w:rPr>
          <w:rFonts w:ascii="Calibri" w:eastAsia="Lucida Sans Unicode" w:hAnsi="Calibri"/>
          <w:kern w:val="1"/>
          <w:sz w:val="22"/>
          <w:szCs w:val="22"/>
        </w:rPr>
        <w:lastRenderedPageBreak/>
        <w:t xml:space="preserve">umowy, do których się odnosi; </w:t>
      </w:r>
    </w:p>
    <w:p w14:paraId="52B1C6CB" w14:textId="77777777" w:rsidR="00F911C4" w:rsidRPr="00F911C4" w:rsidRDefault="00F911C4" w:rsidP="00F911C4">
      <w:pPr>
        <w:keepNext/>
        <w:widowControl w:val="0"/>
        <w:numPr>
          <w:ilvl w:val="0"/>
          <w:numId w:val="60"/>
        </w:numPr>
        <w:suppressAutoHyphens w:val="0"/>
        <w:spacing w:line="360" w:lineRule="auto"/>
        <w:jc w:val="both"/>
        <w:outlineLvl w:val="6"/>
        <w:rPr>
          <w:rFonts w:ascii="Calibri" w:hAnsi="Calibri"/>
          <w:sz w:val="22"/>
          <w:szCs w:val="22"/>
          <w:lang w:eastAsia="pl-PL"/>
        </w:rPr>
      </w:pPr>
      <w:r w:rsidRPr="00F911C4">
        <w:rPr>
          <w:rFonts w:ascii="Calibri" w:eastAsia="Lucida Sans Unicode" w:hAnsi="Calibri"/>
          <w:kern w:val="1"/>
          <w:sz w:val="22"/>
          <w:szCs w:val="22"/>
        </w:rPr>
        <w:t xml:space="preserve">konieczność wprowadzenia zmian będzie następstwem zmian wprowadzonych w umowach zawartych pomiędzy Zamawiającym a inną niż Wykonawca stroną (w tym m. in. Instytucjami nadzorującymi, pośredniczącymi, zarządzającymi, partnerami zaangażowanymi w realizację projektu, w ramach którego realizowany jest Przedmiot Umowy), </w:t>
      </w:r>
    </w:p>
    <w:p w14:paraId="092432B1" w14:textId="77777777" w:rsidR="00F911C4" w:rsidRPr="00F911C4" w:rsidRDefault="00F911C4" w:rsidP="00F911C4">
      <w:pPr>
        <w:keepNext/>
        <w:widowControl w:val="0"/>
        <w:numPr>
          <w:ilvl w:val="0"/>
          <w:numId w:val="60"/>
        </w:numPr>
        <w:suppressAutoHyphens w:val="0"/>
        <w:spacing w:line="360" w:lineRule="auto"/>
        <w:jc w:val="both"/>
        <w:outlineLvl w:val="6"/>
        <w:rPr>
          <w:rFonts w:ascii="Calibri" w:hAnsi="Calibri"/>
          <w:sz w:val="22"/>
          <w:szCs w:val="22"/>
          <w:lang w:eastAsia="pl-PL"/>
        </w:rPr>
      </w:pPr>
      <w:r w:rsidRPr="00F911C4">
        <w:rPr>
          <w:rFonts w:ascii="Calibri" w:eastAsia="Lucida Sans Unicode" w:hAnsi="Calibri"/>
          <w:kern w:val="1"/>
          <w:sz w:val="22"/>
          <w:szCs w:val="22"/>
        </w:rPr>
        <w:t xml:space="preserve">wystąpi konieczność zrealizowania jakiejkolwiek części robót, objętych przedmiotem umowy, przy zastosowaniu odmiennych rozwiązań technicznych, materiałowych lub technologicznych, niż wskazane w programie funkcjonalnoużytkowym , a wynikających ze stwierdzenia wad tego programu lub zmiany stanu prawnego w oparciu, o który go przygotowano, gdyby zastosowanie przewidzianych rozwiązań groziło niewykonaniem lub wykonaniem nienależytym Przedmiotu Umowy; </w:t>
      </w:r>
    </w:p>
    <w:p w14:paraId="4CB954B7" w14:textId="77777777" w:rsidR="00F911C4" w:rsidRPr="00F911C4" w:rsidRDefault="00F911C4" w:rsidP="00F911C4">
      <w:pPr>
        <w:keepNext/>
        <w:widowControl w:val="0"/>
        <w:numPr>
          <w:ilvl w:val="0"/>
          <w:numId w:val="60"/>
        </w:numPr>
        <w:suppressAutoHyphens w:val="0"/>
        <w:spacing w:line="360" w:lineRule="auto"/>
        <w:jc w:val="both"/>
        <w:outlineLvl w:val="6"/>
        <w:rPr>
          <w:rFonts w:ascii="Calibri" w:hAnsi="Calibri"/>
          <w:sz w:val="22"/>
          <w:szCs w:val="22"/>
          <w:lang w:eastAsia="pl-PL"/>
        </w:rPr>
      </w:pPr>
      <w:r w:rsidRPr="00F911C4">
        <w:rPr>
          <w:rFonts w:ascii="Calibri" w:eastAsia="Lucida Sans Unicode" w:hAnsi="Calibri"/>
          <w:kern w:val="1"/>
          <w:sz w:val="22"/>
          <w:szCs w:val="22"/>
        </w:rPr>
        <w:t xml:space="preserve"> wystąpią okoliczności powodujące, że wykonanie umowy zgodnie z opracowaną dokumentacją projektową nie jest możliwe, czego nie można było przewidzieć w chwili zawarcia umowy; </w:t>
      </w:r>
    </w:p>
    <w:p w14:paraId="7CF3D4F5" w14:textId="77777777" w:rsidR="00F911C4" w:rsidRPr="00F911C4" w:rsidRDefault="00F911C4" w:rsidP="00F911C4">
      <w:pPr>
        <w:keepNext/>
        <w:widowControl w:val="0"/>
        <w:numPr>
          <w:ilvl w:val="0"/>
          <w:numId w:val="60"/>
        </w:numPr>
        <w:suppressAutoHyphens w:val="0"/>
        <w:spacing w:line="360" w:lineRule="auto"/>
        <w:jc w:val="both"/>
        <w:outlineLvl w:val="6"/>
        <w:rPr>
          <w:rFonts w:ascii="Calibri" w:hAnsi="Calibri"/>
          <w:sz w:val="22"/>
          <w:szCs w:val="22"/>
          <w:lang w:eastAsia="pl-PL"/>
        </w:rPr>
      </w:pPr>
      <w:r w:rsidRPr="00F911C4">
        <w:rPr>
          <w:rFonts w:ascii="Calibri" w:eastAsia="Lucida Sans Unicode" w:hAnsi="Calibri"/>
          <w:kern w:val="1"/>
          <w:sz w:val="22"/>
          <w:szCs w:val="22"/>
        </w:rPr>
        <w:t>wystąpi niebezpieczeństwo kolizji z planowanymi lub równolegle prowadzonymi przez inne podmioty inwestycjami w zakresie niezbędnym do uniknięcia lub usunięcia tych kolizji;</w:t>
      </w:r>
    </w:p>
    <w:p w14:paraId="313DAB19" w14:textId="77777777" w:rsidR="00F911C4" w:rsidRPr="00F911C4" w:rsidRDefault="00F911C4" w:rsidP="00F911C4">
      <w:pPr>
        <w:keepNext/>
        <w:widowControl w:val="0"/>
        <w:numPr>
          <w:ilvl w:val="0"/>
          <w:numId w:val="60"/>
        </w:numPr>
        <w:suppressAutoHyphens w:val="0"/>
        <w:spacing w:line="360" w:lineRule="auto"/>
        <w:jc w:val="both"/>
        <w:outlineLvl w:val="6"/>
        <w:rPr>
          <w:rFonts w:ascii="Calibri" w:hAnsi="Calibri"/>
          <w:sz w:val="22"/>
          <w:szCs w:val="22"/>
          <w:lang w:eastAsia="pl-PL"/>
        </w:rPr>
      </w:pPr>
      <w:r w:rsidRPr="00F911C4">
        <w:rPr>
          <w:rFonts w:ascii="Calibri" w:eastAsia="Lucida Sans Unicode" w:hAnsi="Calibri"/>
          <w:kern w:val="1"/>
          <w:sz w:val="22"/>
          <w:szCs w:val="22"/>
        </w:rPr>
        <w:t xml:space="preserve">wystąpią lub zostaną ujawnione odbiegające w sposób istotny od przyjętych w Programie funkcjonalno-projektowym (w szczególności w oparciu o dokonane badania geologiczne/geotechniczne) warunki geologiczne, geotechniczne lub hydrologiczne (np. kurzawki, osuwiska, wody gruntowe, itp.) rozpoznania terenu w zakresie znalezisk archeologicznych, występowania niewybuchów lub niewypałów, które mogą skutkować w świetle dotychczasowych założeń niewykonaniem lub nienależytym wykonaniem Przedmiotu Umowy; </w:t>
      </w:r>
    </w:p>
    <w:p w14:paraId="25D9ADBC" w14:textId="77777777" w:rsidR="00F911C4" w:rsidRPr="00F911C4" w:rsidRDefault="00F911C4" w:rsidP="00F911C4">
      <w:pPr>
        <w:keepNext/>
        <w:widowControl w:val="0"/>
        <w:numPr>
          <w:ilvl w:val="0"/>
          <w:numId w:val="60"/>
        </w:numPr>
        <w:suppressAutoHyphens w:val="0"/>
        <w:spacing w:line="360" w:lineRule="auto"/>
        <w:jc w:val="both"/>
        <w:outlineLvl w:val="6"/>
        <w:rPr>
          <w:rFonts w:ascii="Calibri" w:hAnsi="Calibri"/>
          <w:sz w:val="22"/>
          <w:szCs w:val="22"/>
          <w:lang w:eastAsia="pl-PL"/>
        </w:rPr>
      </w:pPr>
      <w:r w:rsidRPr="00F911C4">
        <w:rPr>
          <w:rFonts w:ascii="Calibri" w:eastAsia="Lucida Sans Unicode" w:hAnsi="Calibri"/>
          <w:kern w:val="1"/>
          <w:sz w:val="22"/>
          <w:szCs w:val="22"/>
        </w:rPr>
        <w:t xml:space="preserve">wystąpią lub zostaną ujawnione odbiegające w sposób istotny od przyjętych w Programie funkcjonalno-projektowym warunki terenu budowy, w szczególności dotyczące zinwentaryzowanych lub błędnie zinwentaryzowanych sieci, instalacji lub innych obiektów budowlanych; </w:t>
      </w:r>
    </w:p>
    <w:p w14:paraId="2AEABBFF" w14:textId="77777777" w:rsidR="00F911C4" w:rsidRPr="00F911C4" w:rsidRDefault="00F911C4" w:rsidP="00F911C4">
      <w:pPr>
        <w:keepNext/>
        <w:widowControl w:val="0"/>
        <w:numPr>
          <w:ilvl w:val="0"/>
          <w:numId w:val="60"/>
        </w:numPr>
        <w:suppressAutoHyphens w:val="0"/>
        <w:spacing w:line="360" w:lineRule="auto"/>
        <w:jc w:val="both"/>
        <w:outlineLvl w:val="6"/>
        <w:rPr>
          <w:rFonts w:ascii="Calibri" w:hAnsi="Calibri"/>
          <w:sz w:val="22"/>
          <w:szCs w:val="22"/>
          <w:lang w:eastAsia="pl-PL"/>
        </w:rPr>
      </w:pPr>
      <w:r w:rsidRPr="00F911C4">
        <w:rPr>
          <w:rFonts w:ascii="Calibri" w:eastAsia="Lucida Sans Unicode" w:hAnsi="Calibri"/>
          <w:kern w:val="1"/>
          <w:sz w:val="22"/>
          <w:szCs w:val="22"/>
        </w:rPr>
        <w:t xml:space="preserve">przewiduje się możliwość zmiany wysokości wynagrodzenia należnego Wykonawcy w przypadku zmiany obowiązującej stawki VAT; </w:t>
      </w:r>
    </w:p>
    <w:p w14:paraId="0A3AF00B" w14:textId="77777777" w:rsidR="00F911C4" w:rsidRPr="00F911C4" w:rsidRDefault="00F911C4" w:rsidP="00F911C4">
      <w:pPr>
        <w:keepNext/>
        <w:widowControl w:val="0"/>
        <w:numPr>
          <w:ilvl w:val="0"/>
          <w:numId w:val="60"/>
        </w:numPr>
        <w:suppressAutoHyphens w:val="0"/>
        <w:spacing w:line="360" w:lineRule="auto"/>
        <w:jc w:val="both"/>
        <w:outlineLvl w:val="6"/>
        <w:rPr>
          <w:rFonts w:ascii="Calibri" w:hAnsi="Calibri"/>
          <w:sz w:val="22"/>
          <w:szCs w:val="22"/>
          <w:lang w:eastAsia="pl-PL"/>
        </w:rPr>
      </w:pPr>
      <w:r w:rsidRPr="00F911C4">
        <w:rPr>
          <w:rFonts w:ascii="Calibri" w:eastAsia="Lucida Sans Unicode" w:hAnsi="Calibri"/>
          <w:kern w:val="1"/>
          <w:sz w:val="22"/>
          <w:szCs w:val="22"/>
        </w:rPr>
        <w:t xml:space="preserve">wystąpią opóźnienia w realizacji Przedmiotu Umowy wynikające z działania siły wyższej, uniemożliwiającej wykonanie tego przedmiotu umowy zgodnie z jej postanowieniami w szczególności, kiedy wystąpienie siły wyższej ma bezpośredni wpływ na terminowość jej wykonywania; </w:t>
      </w:r>
    </w:p>
    <w:p w14:paraId="121797A3" w14:textId="77777777" w:rsidR="00F911C4" w:rsidRPr="00F911C4" w:rsidRDefault="00F911C4" w:rsidP="00F911C4">
      <w:pPr>
        <w:keepNext/>
        <w:widowControl w:val="0"/>
        <w:numPr>
          <w:ilvl w:val="0"/>
          <w:numId w:val="60"/>
        </w:numPr>
        <w:suppressAutoHyphens w:val="0"/>
        <w:spacing w:line="360" w:lineRule="auto"/>
        <w:jc w:val="both"/>
        <w:outlineLvl w:val="6"/>
        <w:rPr>
          <w:rFonts w:ascii="Calibri" w:hAnsi="Calibri"/>
          <w:sz w:val="22"/>
          <w:szCs w:val="22"/>
          <w:lang w:eastAsia="pl-PL"/>
        </w:rPr>
      </w:pPr>
      <w:r w:rsidRPr="00F911C4">
        <w:rPr>
          <w:rFonts w:ascii="Calibri" w:eastAsia="Lucida Sans Unicode" w:hAnsi="Calibri"/>
          <w:kern w:val="1"/>
          <w:sz w:val="22"/>
          <w:szCs w:val="22"/>
        </w:rPr>
        <w:t xml:space="preserve"> wystąpią niemożliwe do przewidzenia niekorzystne warunki atmosferyczne uniemożliwiające </w:t>
      </w:r>
      <w:r w:rsidRPr="00F911C4">
        <w:rPr>
          <w:rFonts w:ascii="Calibri" w:eastAsia="Lucida Sans Unicode" w:hAnsi="Calibri"/>
          <w:kern w:val="1"/>
          <w:sz w:val="22"/>
          <w:szCs w:val="22"/>
        </w:rPr>
        <w:lastRenderedPageBreak/>
        <w:t>prawidłowe wykonanie Przedmiotu Umowy,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odpowiedzialność. Fakt ten musi zostać zgłoszony Zamawiającemu i musi zostać potwierdzony przez Inspektora Nadzoru;</w:t>
      </w:r>
    </w:p>
    <w:p w14:paraId="2E210030" w14:textId="77777777" w:rsidR="00F911C4" w:rsidRPr="00F911C4" w:rsidRDefault="00F911C4" w:rsidP="00F911C4">
      <w:pPr>
        <w:keepNext/>
        <w:widowControl w:val="0"/>
        <w:numPr>
          <w:ilvl w:val="0"/>
          <w:numId w:val="60"/>
        </w:numPr>
        <w:suppressAutoHyphens w:val="0"/>
        <w:spacing w:line="360" w:lineRule="auto"/>
        <w:jc w:val="both"/>
        <w:outlineLvl w:val="6"/>
        <w:rPr>
          <w:rFonts w:ascii="Calibri" w:hAnsi="Calibri"/>
          <w:sz w:val="22"/>
          <w:szCs w:val="22"/>
          <w:lang w:eastAsia="pl-PL"/>
        </w:rPr>
      </w:pPr>
      <w:r w:rsidRPr="00F911C4">
        <w:rPr>
          <w:rFonts w:ascii="Calibri" w:eastAsia="Lucida Sans Unicode" w:hAnsi="Calibri"/>
          <w:kern w:val="1"/>
          <w:sz w:val="22"/>
          <w:szCs w:val="22"/>
        </w:rPr>
        <w:t xml:space="preserve">zaistnieje niemożność wykonania Przedmiotu Umowy z powodu braku dostępności do miejsc niezbędnych do ich wykonania z przyczyn nieleżących po stronie Wykonawcy; </w:t>
      </w:r>
    </w:p>
    <w:p w14:paraId="4310FF37" w14:textId="77777777" w:rsidR="00F911C4" w:rsidRPr="00F911C4" w:rsidRDefault="00F911C4" w:rsidP="00F911C4">
      <w:pPr>
        <w:keepNext/>
        <w:widowControl w:val="0"/>
        <w:numPr>
          <w:ilvl w:val="0"/>
          <w:numId w:val="60"/>
        </w:numPr>
        <w:suppressAutoHyphens w:val="0"/>
        <w:spacing w:line="360" w:lineRule="auto"/>
        <w:jc w:val="both"/>
        <w:outlineLvl w:val="6"/>
        <w:rPr>
          <w:rFonts w:ascii="Calibri" w:hAnsi="Calibri"/>
          <w:sz w:val="22"/>
          <w:szCs w:val="22"/>
          <w:lang w:eastAsia="pl-PL"/>
        </w:rPr>
      </w:pPr>
      <w:r w:rsidRPr="00F911C4">
        <w:rPr>
          <w:rFonts w:ascii="Calibri" w:eastAsia="Lucida Sans Unicode" w:hAnsi="Calibri"/>
          <w:kern w:val="1"/>
          <w:sz w:val="22"/>
          <w:szCs w:val="22"/>
        </w:rPr>
        <w:t>zaistnieje niemożność wykonania Przedmiotu Umowy, gdy uprawniony organ nie dopuszcza do wykonania robót lub nakazuje wstrzymanie robót z przyczyn nieleżących po stronie Wykonawcy;</w:t>
      </w:r>
    </w:p>
    <w:p w14:paraId="7E1BA948" w14:textId="77777777" w:rsidR="00F911C4" w:rsidRPr="00F911C4" w:rsidRDefault="00F911C4" w:rsidP="00F911C4">
      <w:pPr>
        <w:keepNext/>
        <w:widowControl w:val="0"/>
        <w:numPr>
          <w:ilvl w:val="0"/>
          <w:numId w:val="60"/>
        </w:numPr>
        <w:suppressAutoHyphens w:val="0"/>
        <w:spacing w:line="360" w:lineRule="auto"/>
        <w:jc w:val="both"/>
        <w:outlineLvl w:val="6"/>
        <w:rPr>
          <w:rFonts w:ascii="Calibri" w:hAnsi="Calibri"/>
          <w:sz w:val="22"/>
          <w:szCs w:val="22"/>
          <w:lang w:eastAsia="pl-PL"/>
        </w:rPr>
      </w:pPr>
      <w:r w:rsidRPr="00F911C4">
        <w:rPr>
          <w:rFonts w:ascii="Calibri" w:eastAsia="Lucida Sans Unicode" w:hAnsi="Calibri"/>
          <w:kern w:val="1"/>
          <w:sz w:val="22"/>
          <w:szCs w:val="22"/>
        </w:rPr>
        <w:t xml:space="preserve">wystąpią opóźnienia w dokonaniu określonych czynności lub ich zaniechania przez właściwe organy, które to opóźnienia nie są następstwem okoliczności leżących po stronie Wykonawcy; </w:t>
      </w:r>
    </w:p>
    <w:p w14:paraId="063A3A3A" w14:textId="77777777" w:rsidR="00F911C4" w:rsidRPr="00F911C4" w:rsidRDefault="00F911C4" w:rsidP="00F911C4">
      <w:pPr>
        <w:keepNext/>
        <w:widowControl w:val="0"/>
        <w:numPr>
          <w:ilvl w:val="0"/>
          <w:numId w:val="60"/>
        </w:numPr>
        <w:suppressAutoHyphens w:val="0"/>
        <w:spacing w:line="360" w:lineRule="auto"/>
        <w:jc w:val="both"/>
        <w:outlineLvl w:val="6"/>
        <w:rPr>
          <w:rFonts w:ascii="Calibri" w:hAnsi="Calibri"/>
          <w:sz w:val="22"/>
          <w:szCs w:val="22"/>
          <w:lang w:eastAsia="pl-PL"/>
        </w:rPr>
      </w:pPr>
      <w:r w:rsidRPr="00F911C4">
        <w:rPr>
          <w:rFonts w:ascii="Calibri" w:eastAsia="Lucida Sans Unicode" w:hAnsi="Calibri"/>
          <w:kern w:val="1"/>
          <w:sz w:val="22"/>
          <w:szCs w:val="22"/>
        </w:rPr>
        <w:t xml:space="preserve">wystąpią opóźnienia w wydaniu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 leżących po stronie Wykonawcy; </w:t>
      </w:r>
    </w:p>
    <w:p w14:paraId="02D87B58" w14:textId="77777777" w:rsidR="00F911C4" w:rsidRPr="00F911C4" w:rsidRDefault="00F911C4" w:rsidP="00F911C4">
      <w:pPr>
        <w:keepNext/>
        <w:widowControl w:val="0"/>
        <w:numPr>
          <w:ilvl w:val="0"/>
          <w:numId w:val="60"/>
        </w:numPr>
        <w:suppressAutoHyphens w:val="0"/>
        <w:spacing w:line="360" w:lineRule="auto"/>
        <w:jc w:val="both"/>
        <w:outlineLvl w:val="6"/>
        <w:rPr>
          <w:rFonts w:ascii="Calibri" w:hAnsi="Calibri"/>
          <w:sz w:val="22"/>
          <w:szCs w:val="22"/>
          <w:lang w:eastAsia="pl-PL"/>
        </w:rPr>
      </w:pPr>
      <w:r w:rsidRPr="00F911C4">
        <w:rPr>
          <w:rFonts w:ascii="Calibri" w:eastAsia="Lucida Sans Unicode" w:hAnsi="Calibri"/>
          <w:kern w:val="1"/>
          <w:sz w:val="22"/>
          <w:szCs w:val="22"/>
        </w:rPr>
        <w:t xml:space="preserve"> nastąpi odmowa wydania przez właściwe organy decyzji, zezwoleń, uzgodnień itp. z przyczyn nieleżących po stronie Wykonawcy; </w:t>
      </w:r>
    </w:p>
    <w:p w14:paraId="4600A241" w14:textId="77777777" w:rsidR="00F911C4" w:rsidRPr="00F911C4" w:rsidRDefault="00F911C4" w:rsidP="00F911C4">
      <w:pPr>
        <w:keepNext/>
        <w:widowControl w:val="0"/>
        <w:numPr>
          <w:ilvl w:val="0"/>
          <w:numId w:val="60"/>
        </w:numPr>
        <w:suppressAutoHyphens w:val="0"/>
        <w:spacing w:line="360" w:lineRule="auto"/>
        <w:jc w:val="both"/>
        <w:outlineLvl w:val="6"/>
        <w:rPr>
          <w:rFonts w:ascii="Calibri" w:hAnsi="Calibri"/>
          <w:sz w:val="22"/>
          <w:szCs w:val="22"/>
          <w:lang w:eastAsia="pl-PL"/>
        </w:rPr>
      </w:pPr>
      <w:r w:rsidRPr="00F911C4">
        <w:rPr>
          <w:rFonts w:ascii="Calibri" w:eastAsia="Lucida Sans Unicode" w:hAnsi="Calibri"/>
          <w:kern w:val="1"/>
          <w:sz w:val="22"/>
          <w:szCs w:val="22"/>
        </w:rPr>
        <w:t xml:space="preserve">nastąpi sprzeciw lokalnych społeczności np. właścicieli/użytkowników terenu wobec zgodnych z umową i obowiązującymi przepisami działań Wykonawcy (np. prowadzenie prac przygotowawczych, pomiarów geodezyjnych, odkrywek  geologicznych, zajęcia terenu, prowadzenie robót budowlanych, praca sprzętu budowlanego i transportowego, wzmożony ruch pojazdów i osób związanych z realizacją przedmiotu umowy). </w:t>
      </w:r>
    </w:p>
    <w:p w14:paraId="215D75CD" w14:textId="77777777" w:rsidR="00F911C4" w:rsidRPr="00F911C4" w:rsidRDefault="00F911C4" w:rsidP="00626D0E">
      <w:pPr>
        <w:keepNext/>
        <w:widowControl w:val="0"/>
        <w:numPr>
          <w:ilvl w:val="0"/>
          <w:numId w:val="52"/>
        </w:numPr>
        <w:suppressAutoHyphens w:val="0"/>
        <w:spacing w:line="360" w:lineRule="auto"/>
        <w:jc w:val="both"/>
        <w:outlineLvl w:val="6"/>
        <w:rPr>
          <w:rFonts w:ascii="Calibri" w:eastAsia="Lucida Sans Unicode" w:hAnsi="Calibri"/>
          <w:kern w:val="1"/>
          <w:sz w:val="22"/>
          <w:szCs w:val="22"/>
        </w:rPr>
      </w:pPr>
      <w:r w:rsidRPr="00F911C4">
        <w:rPr>
          <w:rFonts w:ascii="Calibri" w:eastAsia="Lucida Sans Unicode" w:hAnsi="Calibri"/>
          <w:kern w:val="1"/>
          <w:sz w:val="22"/>
          <w:szCs w:val="22"/>
        </w:rPr>
        <w:t>Ponadto przewiduje się możliwość dokonania zmian w zawartej umowie w sytuacji, gdy:</w:t>
      </w:r>
    </w:p>
    <w:p w14:paraId="197D1051" w14:textId="77777777" w:rsidR="00F911C4" w:rsidRPr="00F911C4" w:rsidRDefault="00F911C4" w:rsidP="00F911C4">
      <w:pPr>
        <w:keepNext/>
        <w:widowControl w:val="0"/>
        <w:numPr>
          <w:ilvl w:val="0"/>
          <w:numId w:val="58"/>
        </w:numPr>
        <w:suppressAutoHyphens w:val="0"/>
        <w:spacing w:line="360" w:lineRule="auto"/>
        <w:jc w:val="both"/>
        <w:outlineLvl w:val="6"/>
        <w:rPr>
          <w:rFonts w:ascii="Calibri" w:eastAsia="Lucida Sans Unicode" w:hAnsi="Calibri"/>
          <w:kern w:val="1"/>
          <w:sz w:val="22"/>
          <w:szCs w:val="22"/>
        </w:rPr>
      </w:pPr>
      <w:r w:rsidRPr="00F911C4">
        <w:rPr>
          <w:rFonts w:ascii="Calibri" w:eastAsia="Lucida Sans Unicode" w:hAnsi="Calibri"/>
          <w:kern w:val="1"/>
          <w:sz w:val="22"/>
          <w:szCs w:val="22"/>
        </w:rPr>
        <w:t xml:space="preserve">oferta Wykonawcy realizującego roboty budowlane nie zawierała wskazania części, którą na etapie realizacji zamówienia zamierza on powierzyć podwykonawcy. Zamawiający dopuszcza zmianę postanowień zawartej umowy w stosunku do treści oferty, na podstawie której dokonano wyboru Wykonawcy, tj. powierzenia części zamówienia do realizacji przez podwykonawców; </w:t>
      </w:r>
    </w:p>
    <w:p w14:paraId="6DE7BAE8" w14:textId="77777777" w:rsidR="00F911C4" w:rsidRPr="00F911C4" w:rsidRDefault="00F911C4" w:rsidP="00F911C4">
      <w:pPr>
        <w:keepNext/>
        <w:widowControl w:val="0"/>
        <w:numPr>
          <w:ilvl w:val="0"/>
          <w:numId w:val="58"/>
        </w:numPr>
        <w:suppressAutoHyphens w:val="0"/>
        <w:spacing w:line="360" w:lineRule="auto"/>
        <w:jc w:val="both"/>
        <w:outlineLvl w:val="6"/>
        <w:rPr>
          <w:rFonts w:ascii="Calibri" w:eastAsia="Lucida Sans Unicode" w:hAnsi="Calibri"/>
          <w:kern w:val="1"/>
          <w:sz w:val="22"/>
          <w:szCs w:val="22"/>
        </w:rPr>
      </w:pPr>
      <w:r w:rsidRPr="00F911C4">
        <w:rPr>
          <w:rFonts w:ascii="Calibri" w:eastAsia="Lucida Sans Unicode" w:hAnsi="Calibri"/>
          <w:kern w:val="1"/>
          <w:sz w:val="22"/>
          <w:szCs w:val="22"/>
        </w:rPr>
        <w:t xml:space="preserve">zmiana dotyczy podmiotu trzeciego, na zasobach którego Wykonawca opierał się wskazując spełnianie warunków udziału w postępowaniu. Zamawiający dopuści zmianę podwykonawcy pod warunkiem, że nowy podwykonawca wykaże spełnianie warunków w zakresie niemniejszym niż wskazane na etapie postępowania o udzielenie zamówienia publicznego </w:t>
      </w:r>
      <w:r w:rsidRPr="00F911C4">
        <w:rPr>
          <w:rFonts w:ascii="Calibri" w:eastAsia="Lucida Sans Unicode" w:hAnsi="Calibri"/>
          <w:kern w:val="1"/>
          <w:sz w:val="22"/>
          <w:szCs w:val="22"/>
        </w:rPr>
        <w:lastRenderedPageBreak/>
        <w:t xml:space="preserve">przez dotychczasowego podwykonawcę; </w:t>
      </w:r>
    </w:p>
    <w:p w14:paraId="6DFA3B0F" w14:textId="77777777" w:rsidR="00F911C4" w:rsidRPr="00F911C4" w:rsidRDefault="00F911C4" w:rsidP="00F911C4">
      <w:pPr>
        <w:keepNext/>
        <w:widowControl w:val="0"/>
        <w:numPr>
          <w:ilvl w:val="0"/>
          <w:numId w:val="58"/>
        </w:numPr>
        <w:suppressAutoHyphens w:val="0"/>
        <w:spacing w:line="360" w:lineRule="auto"/>
        <w:jc w:val="both"/>
        <w:outlineLvl w:val="6"/>
        <w:rPr>
          <w:rFonts w:ascii="Calibri" w:eastAsia="Lucida Sans Unicode" w:hAnsi="Calibri"/>
          <w:kern w:val="1"/>
          <w:sz w:val="22"/>
          <w:szCs w:val="22"/>
        </w:rPr>
      </w:pPr>
      <w:r w:rsidRPr="00F911C4">
        <w:rPr>
          <w:rFonts w:ascii="Calibri" w:eastAsia="Lucida Sans Unicode" w:hAnsi="Calibri"/>
          <w:kern w:val="1"/>
          <w:sz w:val="22"/>
          <w:szCs w:val="22"/>
        </w:rPr>
        <w:t xml:space="preserve"> wykonawca rezygnuje z realizacji Przedmiotu Umowy za pomocą podwykonawcy; </w:t>
      </w:r>
    </w:p>
    <w:p w14:paraId="33B89421" w14:textId="77777777" w:rsidR="00F911C4" w:rsidRPr="00F911C4" w:rsidRDefault="00F911C4" w:rsidP="00F911C4">
      <w:pPr>
        <w:keepNext/>
        <w:widowControl w:val="0"/>
        <w:numPr>
          <w:ilvl w:val="0"/>
          <w:numId w:val="58"/>
        </w:numPr>
        <w:suppressAutoHyphens w:val="0"/>
        <w:spacing w:line="360" w:lineRule="auto"/>
        <w:jc w:val="both"/>
        <w:outlineLvl w:val="6"/>
        <w:rPr>
          <w:rFonts w:ascii="Calibri" w:eastAsia="Lucida Sans Unicode" w:hAnsi="Calibri"/>
          <w:kern w:val="1"/>
          <w:sz w:val="22"/>
          <w:szCs w:val="22"/>
        </w:rPr>
      </w:pPr>
      <w:r w:rsidRPr="00F911C4">
        <w:rPr>
          <w:rFonts w:ascii="Calibri" w:eastAsia="Lucida Sans Unicode" w:hAnsi="Calibri"/>
          <w:kern w:val="1"/>
          <w:sz w:val="22"/>
          <w:szCs w:val="22"/>
        </w:rPr>
        <w:t>wynikną rozbieżności lub niejasności w rozumieniu pojęć użytych w umowie i załącznikach, których nie można usunąć w inny sposób, a zmiana będzie umożliwiać usunięcie rozbieżności i doprecyzowanie umowy i załączników w celu jednoznacznej interpretacji ich zapisów przez strony; 5) zaistnieje potrzeba dokonania zmiany formy zabezpieczenia należytego wykonania umowy;</w:t>
      </w:r>
    </w:p>
    <w:p w14:paraId="4B177C32" w14:textId="77777777" w:rsidR="00F911C4" w:rsidRPr="00F911C4" w:rsidRDefault="00F911C4" w:rsidP="00F911C4">
      <w:pPr>
        <w:keepNext/>
        <w:widowControl w:val="0"/>
        <w:numPr>
          <w:ilvl w:val="0"/>
          <w:numId w:val="58"/>
        </w:numPr>
        <w:suppressAutoHyphens w:val="0"/>
        <w:spacing w:line="360" w:lineRule="auto"/>
        <w:jc w:val="both"/>
        <w:outlineLvl w:val="6"/>
        <w:rPr>
          <w:rFonts w:ascii="Calibri" w:eastAsia="Lucida Sans Unicode" w:hAnsi="Calibri"/>
          <w:kern w:val="1"/>
          <w:sz w:val="22"/>
          <w:szCs w:val="22"/>
        </w:rPr>
      </w:pPr>
      <w:r w:rsidRPr="00F911C4">
        <w:rPr>
          <w:rFonts w:ascii="Calibri" w:eastAsia="Lucida Sans Unicode" w:hAnsi="Calibri"/>
          <w:kern w:val="1"/>
          <w:sz w:val="22"/>
          <w:szCs w:val="22"/>
        </w:rPr>
        <w:t>zaistnieje potrzeba dokonania zmiany nazwy zadania bez zmiany zakresu;</w:t>
      </w:r>
    </w:p>
    <w:p w14:paraId="5F046B92" w14:textId="77777777" w:rsidR="00F911C4" w:rsidRPr="00F911C4" w:rsidRDefault="00F911C4" w:rsidP="00F911C4">
      <w:pPr>
        <w:keepNext/>
        <w:widowControl w:val="0"/>
        <w:numPr>
          <w:ilvl w:val="0"/>
          <w:numId w:val="58"/>
        </w:numPr>
        <w:suppressAutoHyphens w:val="0"/>
        <w:spacing w:line="360" w:lineRule="auto"/>
        <w:jc w:val="both"/>
        <w:outlineLvl w:val="6"/>
        <w:rPr>
          <w:rFonts w:ascii="Calibri" w:eastAsia="Lucida Sans Unicode" w:hAnsi="Calibri"/>
          <w:kern w:val="1"/>
          <w:sz w:val="22"/>
          <w:szCs w:val="22"/>
        </w:rPr>
      </w:pPr>
      <w:r w:rsidRPr="00F911C4">
        <w:rPr>
          <w:rFonts w:ascii="Calibri" w:eastAsia="Lucida Sans Unicode" w:hAnsi="Calibri"/>
          <w:kern w:val="1"/>
          <w:sz w:val="22"/>
          <w:szCs w:val="22"/>
        </w:rPr>
        <w:t>zaistnieje potrzeba dokonania zmian dotyczących osób zaangażowanych w realizację umowy, osób reprezentujących strony (w szczególności choroba, wypadki losowe, zmiany organizacyjne);</w:t>
      </w:r>
    </w:p>
    <w:p w14:paraId="479F9EF9" w14:textId="77777777" w:rsidR="00F911C4" w:rsidRPr="00F911C4" w:rsidRDefault="00F911C4" w:rsidP="00F911C4">
      <w:pPr>
        <w:keepNext/>
        <w:widowControl w:val="0"/>
        <w:numPr>
          <w:ilvl w:val="0"/>
          <w:numId w:val="58"/>
        </w:numPr>
        <w:suppressAutoHyphens w:val="0"/>
        <w:spacing w:line="360" w:lineRule="auto"/>
        <w:jc w:val="both"/>
        <w:outlineLvl w:val="6"/>
        <w:rPr>
          <w:rFonts w:ascii="Calibri" w:eastAsia="Lucida Sans Unicode" w:hAnsi="Calibri"/>
          <w:kern w:val="1"/>
          <w:sz w:val="22"/>
          <w:szCs w:val="22"/>
        </w:rPr>
      </w:pPr>
      <w:r w:rsidRPr="00F911C4">
        <w:rPr>
          <w:rFonts w:ascii="Calibri" w:eastAsia="Lucida Sans Unicode" w:hAnsi="Calibri"/>
          <w:kern w:val="1"/>
          <w:sz w:val="22"/>
          <w:szCs w:val="22"/>
        </w:rPr>
        <w:t>zaistnieje nadzwyczajna zmiana okoliczności, o których mowa w art. 3571 § 1 Kodeksu Cywilnego, w zakresie niezbędnym do usunięcia rażącej straty Wykonawcy. Powyższe okoliczności stanowią zakres, charakter oraz warunki wprowadzenia zmian w zawartej umowie o których mowa w art. 144 ust. 1 pkt 1) Ustawy.</w:t>
      </w:r>
    </w:p>
    <w:p w14:paraId="51A2959D" w14:textId="77777777" w:rsidR="00F911C4" w:rsidRPr="00F911C4" w:rsidRDefault="00F911C4" w:rsidP="00626D0E">
      <w:pPr>
        <w:keepNext/>
        <w:widowControl w:val="0"/>
        <w:numPr>
          <w:ilvl w:val="0"/>
          <w:numId w:val="52"/>
        </w:numPr>
        <w:suppressAutoHyphens w:val="0"/>
        <w:spacing w:line="360" w:lineRule="auto"/>
        <w:jc w:val="both"/>
        <w:outlineLvl w:val="6"/>
        <w:rPr>
          <w:rFonts w:ascii="Calibri" w:eastAsia="Lucida Sans Unicode" w:hAnsi="Calibri"/>
          <w:kern w:val="1"/>
          <w:sz w:val="22"/>
          <w:szCs w:val="22"/>
        </w:rPr>
      </w:pPr>
      <w:r w:rsidRPr="00F911C4">
        <w:rPr>
          <w:rFonts w:ascii="Calibri" w:eastAsia="Lucida Sans Unicode" w:hAnsi="Calibri"/>
          <w:kern w:val="1"/>
          <w:sz w:val="22"/>
          <w:szCs w:val="22"/>
        </w:rPr>
        <w:t>Zamawiający może także dokonać zmiany umowy w oparciu o art. 144 ust. 1 pkt 2- 6 Ustawy.</w:t>
      </w:r>
    </w:p>
    <w:p w14:paraId="65529C19" w14:textId="77777777" w:rsidR="00F911C4" w:rsidRPr="00F911C4" w:rsidRDefault="00F911C4" w:rsidP="00626D0E">
      <w:pPr>
        <w:keepNext/>
        <w:widowControl w:val="0"/>
        <w:numPr>
          <w:ilvl w:val="0"/>
          <w:numId w:val="52"/>
        </w:numPr>
        <w:suppressAutoHyphens w:val="0"/>
        <w:spacing w:line="360" w:lineRule="auto"/>
        <w:jc w:val="both"/>
        <w:outlineLvl w:val="6"/>
        <w:rPr>
          <w:rFonts w:ascii="Calibri" w:eastAsia="Lucida Sans Unicode" w:hAnsi="Calibri"/>
          <w:kern w:val="1"/>
          <w:sz w:val="22"/>
          <w:szCs w:val="22"/>
        </w:rPr>
      </w:pPr>
      <w:r w:rsidRPr="00F911C4">
        <w:rPr>
          <w:rFonts w:ascii="Calibri" w:eastAsia="Lucida Sans Unicode" w:hAnsi="Calibri"/>
          <w:kern w:val="1"/>
          <w:sz w:val="22"/>
          <w:szCs w:val="22"/>
        </w:rPr>
        <w:t xml:space="preserve"> W przypadku wystąpienie okoliczności uzasadniających zmianę umowy w oparciu o przesłanki określone w ust. 3 lub 4 sporządzany jest Protokół konieczności z udziałem Kierownika budowy, Inspektora nadzoru inwestorskiego i projektanta robót drogowych. W Protokole zostaną określone przyczyny zmiany, wskazanie z uwzględnieniem okoliczności określonych w ust. 1 czy zmiana umowy ma wpływ na termin wykonania i wynagrodzenie Wykonawcy . </w:t>
      </w:r>
    </w:p>
    <w:p w14:paraId="2D3B52C9" w14:textId="77777777" w:rsidR="00F911C4" w:rsidRPr="00F911C4" w:rsidRDefault="00F911C4" w:rsidP="00626D0E">
      <w:pPr>
        <w:keepNext/>
        <w:widowControl w:val="0"/>
        <w:numPr>
          <w:ilvl w:val="0"/>
          <w:numId w:val="52"/>
        </w:numPr>
        <w:suppressAutoHyphens w:val="0"/>
        <w:spacing w:line="360" w:lineRule="auto"/>
        <w:jc w:val="both"/>
        <w:outlineLvl w:val="6"/>
        <w:rPr>
          <w:rFonts w:ascii="Calibri" w:eastAsia="Lucida Sans Unicode" w:hAnsi="Calibri"/>
          <w:kern w:val="1"/>
          <w:sz w:val="22"/>
          <w:szCs w:val="22"/>
        </w:rPr>
      </w:pPr>
      <w:r w:rsidRPr="00F911C4">
        <w:rPr>
          <w:rFonts w:ascii="Calibri" w:eastAsia="Lucida Sans Unicode" w:hAnsi="Calibri"/>
          <w:kern w:val="1"/>
          <w:sz w:val="22"/>
          <w:szCs w:val="22"/>
        </w:rPr>
        <w:t>W przypadku zmian umowy skutkujących zmianą wysokości wynagrodzenia Wykonawca sporządzi kosztorys zawierający obliczenie wynagrodzenia z uwzględnieniem planowanych zmian umowy. Wykonawca sporządza kosztorys różnicowy w oparciu o ceny jednostkowe przyjęte w Kosztorysie opracowanym na podstawie Dokumentacji projektowej. W przypadku robót, dla których nie zostały Zał. nr 8 do SIWZ – Projekt Umowy, określone w tym Kosztorysie ceny jednostkowe - Wykonawca obliczy ceny jednostkowe na podstawie interpolacji cen robót podobnych zawartych w tym kosztorysie, a jeżeli i to będzie niemożliwe na podstawie własnej wyceny według cen średnich SEKOCENBUD dla województwa zachodniopomorskiego, a gdy ich tam nie ma na podstawie udokumentowanych cen rynkowych w kwartale, w którym będą wykonywane roboty.</w:t>
      </w:r>
    </w:p>
    <w:p w14:paraId="57E3AB7B" w14:textId="77777777" w:rsidR="00F911C4" w:rsidRPr="00F911C4" w:rsidRDefault="00F911C4" w:rsidP="00626D0E">
      <w:pPr>
        <w:keepNext/>
        <w:widowControl w:val="0"/>
        <w:numPr>
          <w:ilvl w:val="0"/>
          <w:numId w:val="52"/>
        </w:numPr>
        <w:suppressAutoHyphens w:val="0"/>
        <w:spacing w:line="360" w:lineRule="auto"/>
        <w:jc w:val="both"/>
        <w:outlineLvl w:val="6"/>
        <w:rPr>
          <w:rFonts w:ascii="Calibri" w:eastAsia="Lucida Sans Unicode" w:hAnsi="Calibri"/>
          <w:kern w:val="1"/>
          <w:sz w:val="22"/>
          <w:szCs w:val="22"/>
        </w:rPr>
      </w:pPr>
      <w:r w:rsidRPr="00F911C4">
        <w:rPr>
          <w:rFonts w:ascii="Calibri" w:eastAsia="Lucida Sans Unicode" w:hAnsi="Calibri"/>
          <w:kern w:val="1"/>
          <w:sz w:val="22"/>
          <w:szCs w:val="22"/>
        </w:rPr>
        <w:t xml:space="preserve">Przedłożone przez Wykonawcę zgodnie z ust. 6 kosztorysy podlegają sprawdzeniu przez Inspektora nadzoru inwestorskiego i Zamawiającego . </w:t>
      </w:r>
    </w:p>
    <w:p w14:paraId="54366BF1" w14:textId="77777777" w:rsidR="00F911C4" w:rsidRPr="00F911C4" w:rsidRDefault="00F911C4" w:rsidP="00626D0E">
      <w:pPr>
        <w:keepNext/>
        <w:widowControl w:val="0"/>
        <w:numPr>
          <w:ilvl w:val="0"/>
          <w:numId w:val="52"/>
        </w:numPr>
        <w:suppressAutoHyphens w:val="0"/>
        <w:spacing w:line="360" w:lineRule="auto"/>
        <w:jc w:val="both"/>
        <w:outlineLvl w:val="6"/>
        <w:rPr>
          <w:rFonts w:ascii="Calibri" w:eastAsia="Lucida Sans Unicode" w:hAnsi="Calibri"/>
          <w:kern w:val="1"/>
          <w:sz w:val="22"/>
          <w:szCs w:val="22"/>
        </w:rPr>
      </w:pPr>
      <w:r w:rsidRPr="00F911C4">
        <w:rPr>
          <w:rFonts w:ascii="Calibri" w:eastAsia="Lucida Sans Unicode" w:hAnsi="Calibri"/>
          <w:kern w:val="1"/>
          <w:sz w:val="22"/>
          <w:szCs w:val="22"/>
        </w:rPr>
        <w:t xml:space="preserve">Zamawiający może nie dokonać rozliczenia w oparciu o ceny jednostkowe określone w </w:t>
      </w:r>
      <w:r w:rsidRPr="00F911C4">
        <w:rPr>
          <w:rFonts w:ascii="Calibri" w:eastAsia="Lucida Sans Unicode" w:hAnsi="Calibri"/>
          <w:kern w:val="1"/>
          <w:sz w:val="22"/>
          <w:szCs w:val="22"/>
        </w:rPr>
        <w:lastRenderedPageBreak/>
        <w:t xml:space="preserve">Kosztorysie opracowanym na podstawie Dokumentacji projektowej lub interpolację tych cen w przypadku stwierdzenia, iż ceny jednostkowe są wyższe i odbiegają w sposób istotny od cen rynkowych  w kwartale, w którym roboty wynikające ze zmian , o których mowa w ust. 3 i 4, są wykonywane.   W takim przypadku inspektor nadzoru inwestorskiego dokona zmiany tych cen w celu dostosowania ich do udokumentowanych cen rynkowych. W szczególności za udokumentowanie cen rynkowych Strony uznają zebranie co najmniej 3 cen jednostkowych na podstawie rozeznania rynku i wyliczenie nowej ceny jednostkowej poprzez uśrednienie tych cen. </w:t>
      </w:r>
    </w:p>
    <w:p w14:paraId="46D7E9B9" w14:textId="77777777" w:rsidR="00581C4B" w:rsidRPr="00626D0E" w:rsidRDefault="00F911C4" w:rsidP="00F911C4">
      <w:pPr>
        <w:keepNext/>
        <w:widowControl w:val="0"/>
        <w:numPr>
          <w:ilvl w:val="0"/>
          <w:numId w:val="52"/>
        </w:numPr>
        <w:suppressAutoHyphens w:val="0"/>
        <w:spacing w:line="360" w:lineRule="auto"/>
        <w:jc w:val="both"/>
        <w:outlineLvl w:val="6"/>
        <w:rPr>
          <w:rFonts w:ascii="Calibri" w:eastAsia="Lucida Sans Unicode" w:hAnsi="Calibri"/>
          <w:kern w:val="1"/>
          <w:sz w:val="22"/>
          <w:szCs w:val="22"/>
        </w:rPr>
      </w:pPr>
      <w:r w:rsidRPr="00F911C4">
        <w:rPr>
          <w:rFonts w:ascii="Calibri" w:eastAsia="Lucida Sans Unicode" w:hAnsi="Calibri"/>
          <w:kern w:val="1"/>
          <w:sz w:val="22"/>
          <w:szCs w:val="22"/>
        </w:rPr>
        <w:t xml:space="preserve"> Wszelkie zmiany i uzupełnienia umowy wymagają uprzedniej akceptacji stron i formy pisemnego aneksu, pod rygorem nieważności, muszą być dokonane przez umocowanych do tego przedstawicieli obu stron. </w:t>
      </w:r>
    </w:p>
    <w:p w14:paraId="642E2AA2" w14:textId="77777777" w:rsidR="00581C4B" w:rsidRDefault="00581C4B" w:rsidP="0018406E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A266D2E" w14:textId="77777777" w:rsidR="00BE00DC" w:rsidRPr="005562F5" w:rsidRDefault="00BE00DC" w:rsidP="0018406E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b/>
          <w:bCs/>
          <w:sz w:val="22"/>
          <w:szCs w:val="22"/>
        </w:rPr>
        <w:t>§2</w:t>
      </w:r>
      <w:r w:rsidR="00F911C4">
        <w:rPr>
          <w:rFonts w:asciiTheme="minorHAnsi" w:hAnsiTheme="minorHAnsi"/>
          <w:b/>
          <w:bCs/>
          <w:sz w:val="22"/>
          <w:szCs w:val="22"/>
        </w:rPr>
        <w:t>3</w:t>
      </w:r>
    </w:p>
    <w:p w14:paraId="0F375FDF" w14:textId="77777777" w:rsidR="00BE00DC" w:rsidRPr="005562F5" w:rsidRDefault="00BE00DC" w:rsidP="0018406E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b/>
          <w:bCs/>
          <w:sz w:val="22"/>
          <w:szCs w:val="22"/>
        </w:rPr>
        <w:t>Postanowienia końcowe</w:t>
      </w:r>
    </w:p>
    <w:p w14:paraId="5A659F8A" w14:textId="77777777" w:rsidR="00BE00DC" w:rsidRDefault="00BE00DC" w:rsidP="00581C4B">
      <w:pPr>
        <w:pStyle w:val="Default"/>
        <w:numPr>
          <w:ilvl w:val="0"/>
          <w:numId w:val="5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W sprawach nieuregulowanych niniejszą umową stosuje się przepisy ustaw Prawo zamówień publicznych, Prawo budowlane oraz Kodeksu cywilnego. </w:t>
      </w:r>
    </w:p>
    <w:p w14:paraId="07A64D73" w14:textId="77777777" w:rsidR="00BE00DC" w:rsidRDefault="00BE00DC" w:rsidP="005B3809">
      <w:pPr>
        <w:pStyle w:val="Default"/>
        <w:numPr>
          <w:ilvl w:val="0"/>
          <w:numId w:val="5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81C4B">
        <w:rPr>
          <w:rFonts w:asciiTheme="minorHAnsi" w:hAnsiTheme="minorHAnsi"/>
          <w:sz w:val="22"/>
          <w:szCs w:val="22"/>
        </w:rPr>
        <w:t xml:space="preserve">Spory wynikłe na tle niniejszej umowy będzie rozstrzygał właściwy miejscowo dla Zamawiającego. </w:t>
      </w:r>
    </w:p>
    <w:p w14:paraId="11F5DFDD" w14:textId="77777777" w:rsidR="00BE00DC" w:rsidRDefault="00BE00DC" w:rsidP="005B3809">
      <w:pPr>
        <w:pStyle w:val="Default"/>
        <w:numPr>
          <w:ilvl w:val="0"/>
          <w:numId w:val="5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81C4B">
        <w:rPr>
          <w:rFonts w:asciiTheme="minorHAnsi" w:hAnsiTheme="minorHAnsi"/>
          <w:sz w:val="22"/>
          <w:szCs w:val="22"/>
        </w:rPr>
        <w:t xml:space="preserve">Wszelkie zmiany i uzupełnienia treści umowy, z zastrzeżeniami określonymi w niniejszej umowie, wymagają aneksu sporządzonego z zachowaniem formy pisemnej pod rygorem nieważności. </w:t>
      </w:r>
    </w:p>
    <w:p w14:paraId="2099E5C6" w14:textId="77777777" w:rsidR="00BE00DC" w:rsidRDefault="00BE00DC" w:rsidP="005B3809">
      <w:pPr>
        <w:pStyle w:val="Default"/>
        <w:numPr>
          <w:ilvl w:val="0"/>
          <w:numId w:val="5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81C4B">
        <w:rPr>
          <w:rFonts w:asciiTheme="minorHAnsi" w:hAnsiTheme="minorHAnsi"/>
          <w:sz w:val="22"/>
          <w:szCs w:val="22"/>
        </w:rPr>
        <w:t xml:space="preserve">Umowę niniejszą sporządzono w 2 jednobrzmiących egzemplarzach; 1 egzemplarz dla Wykonawcy i 1 egzemplarz dla Zamawiającego. </w:t>
      </w:r>
    </w:p>
    <w:p w14:paraId="4B109128" w14:textId="77777777" w:rsidR="00581C4B" w:rsidRDefault="00581C4B" w:rsidP="005B3809">
      <w:pPr>
        <w:pStyle w:val="Default"/>
        <w:numPr>
          <w:ilvl w:val="0"/>
          <w:numId w:val="5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Umowa niniejsza zawiera 33</w:t>
      </w:r>
      <w:r w:rsidR="00BE00DC" w:rsidRPr="00581C4B">
        <w:rPr>
          <w:rFonts w:asciiTheme="minorHAnsi" w:hAnsiTheme="minorHAnsi"/>
          <w:sz w:val="22"/>
          <w:szCs w:val="22"/>
        </w:rPr>
        <w:t xml:space="preserve"> stron</w:t>
      </w:r>
      <w:r>
        <w:rPr>
          <w:rFonts w:asciiTheme="minorHAnsi" w:hAnsiTheme="minorHAnsi"/>
          <w:sz w:val="22"/>
          <w:szCs w:val="22"/>
        </w:rPr>
        <w:t>y</w:t>
      </w:r>
      <w:r w:rsidR="00BE00DC" w:rsidRPr="00581C4B">
        <w:rPr>
          <w:rFonts w:asciiTheme="minorHAnsi" w:hAnsiTheme="minorHAnsi"/>
          <w:sz w:val="22"/>
          <w:szCs w:val="22"/>
        </w:rPr>
        <w:t xml:space="preserve"> ponume</w:t>
      </w:r>
      <w:r>
        <w:rPr>
          <w:rFonts w:asciiTheme="minorHAnsi" w:hAnsiTheme="minorHAnsi"/>
          <w:sz w:val="22"/>
          <w:szCs w:val="22"/>
        </w:rPr>
        <w:t>rowane i parafowane.</w:t>
      </w:r>
    </w:p>
    <w:p w14:paraId="559D7629" w14:textId="77777777" w:rsidR="00BE00DC" w:rsidRPr="00581C4B" w:rsidRDefault="00BE00DC" w:rsidP="005B3809">
      <w:pPr>
        <w:pStyle w:val="Default"/>
        <w:numPr>
          <w:ilvl w:val="0"/>
          <w:numId w:val="5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81C4B">
        <w:rPr>
          <w:rFonts w:asciiTheme="minorHAnsi" w:hAnsiTheme="minorHAnsi"/>
          <w:sz w:val="22"/>
          <w:szCs w:val="22"/>
        </w:rPr>
        <w:t xml:space="preserve"> Integralną część umowy stanowią załączniki: </w:t>
      </w:r>
    </w:p>
    <w:p w14:paraId="14CAD971" w14:textId="77777777" w:rsidR="00BE00DC" w:rsidRDefault="00BE00DC" w:rsidP="0018406E">
      <w:pPr>
        <w:pStyle w:val="Default"/>
        <w:numPr>
          <w:ilvl w:val="0"/>
          <w:numId w:val="5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Oferta Wykonawcy z dnia …………….., </w:t>
      </w:r>
    </w:p>
    <w:p w14:paraId="45046FA9" w14:textId="77777777" w:rsidR="00BE00DC" w:rsidRDefault="00BE00DC" w:rsidP="0018406E">
      <w:pPr>
        <w:pStyle w:val="Default"/>
        <w:numPr>
          <w:ilvl w:val="0"/>
          <w:numId w:val="5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8406E">
        <w:rPr>
          <w:rFonts w:asciiTheme="minorHAnsi" w:hAnsiTheme="minorHAnsi"/>
          <w:sz w:val="22"/>
          <w:szCs w:val="22"/>
        </w:rPr>
        <w:t>Specyfikacja</w:t>
      </w:r>
      <w:r w:rsidR="0018406E" w:rsidRPr="0018406E">
        <w:rPr>
          <w:rFonts w:asciiTheme="minorHAnsi" w:hAnsiTheme="minorHAnsi"/>
          <w:sz w:val="22"/>
          <w:szCs w:val="22"/>
        </w:rPr>
        <w:t xml:space="preserve"> Istotnych Warunków Zamówienia.</w:t>
      </w:r>
    </w:p>
    <w:p w14:paraId="563C754B" w14:textId="77777777" w:rsidR="00BE00DC" w:rsidRDefault="00BE00DC" w:rsidP="0018406E">
      <w:pPr>
        <w:pStyle w:val="Default"/>
        <w:numPr>
          <w:ilvl w:val="0"/>
          <w:numId w:val="5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8406E">
        <w:rPr>
          <w:rFonts w:asciiTheme="minorHAnsi" w:hAnsiTheme="minorHAnsi"/>
          <w:sz w:val="22"/>
          <w:szCs w:val="22"/>
        </w:rPr>
        <w:t xml:space="preserve">Program Funkcjonalno-Użytkowy. </w:t>
      </w:r>
    </w:p>
    <w:p w14:paraId="686CA259" w14:textId="5D0D18AA" w:rsidR="00BE00DC" w:rsidRDefault="0018406E" w:rsidP="0018406E">
      <w:pPr>
        <w:pStyle w:val="Default"/>
        <w:numPr>
          <w:ilvl w:val="0"/>
          <w:numId w:val="5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Oświadczenie </w:t>
      </w:r>
      <w:r w:rsidR="00425A28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>ykonawcy.</w:t>
      </w:r>
    </w:p>
    <w:p w14:paraId="2A9D23F3" w14:textId="53341826" w:rsidR="00BE00DC" w:rsidRPr="0018406E" w:rsidRDefault="00BE00DC" w:rsidP="0018406E">
      <w:pPr>
        <w:pStyle w:val="Default"/>
        <w:numPr>
          <w:ilvl w:val="0"/>
          <w:numId w:val="5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8406E">
        <w:rPr>
          <w:rFonts w:asciiTheme="minorHAnsi" w:hAnsiTheme="minorHAnsi"/>
          <w:sz w:val="22"/>
          <w:szCs w:val="22"/>
        </w:rPr>
        <w:t xml:space="preserve">Oświadczenie </w:t>
      </w:r>
      <w:r w:rsidR="00425A28">
        <w:rPr>
          <w:rFonts w:asciiTheme="minorHAnsi" w:hAnsiTheme="minorHAnsi"/>
          <w:sz w:val="22"/>
          <w:szCs w:val="22"/>
        </w:rPr>
        <w:t>P</w:t>
      </w:r>
      <w:r w:rsidRPr="0018406E">
        <w:rPr>
          <w:rFonts w:asciiTheme="minorHAnsi" w:hAnsiTheme="minorHAnsi"/>
          <w:sz w:val="22"/>
          <w:szCs w:val="22"/>
        </w:rPr>
        <w:t xml:space="preserve">odwykonawcy,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11"/>
        <w:gridCol w:w="3711"/>
      </w:tblGrid>
      <w:tr w:rsidR="00BE00DC" w:rsidRPr="005562F5" w14:paraId="746B9AA9" w14:textId="77777777">
        <w:trPr>
          <w:trHeight w:val="120"/>
        </w:trPr>
        <w:tc>
          <w:tcPr>
            <w:tcW w:w="3711" w:type="dxa"/>
          </w:tcPr>
          <w:p w14:paraId="7D42B78D" w14:textId="77777777" w:rsidR="0018406E" w:rsidRDefault="0018406E" w:rsidP="005B380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388978F" w14:textId="77777777" w:rsidR="00BE00DC" w:rsidRPr="005562F5" w:rsidRDefault="00BE00DC" w:rsidP="005B380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62F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 imieniu Zamawiającego: </w:t>
            </w:r>
          </w:p>
        </w:tc>
        <w:tc>
          <w:tcPr>
            <w:tcW w:w="3711" w:type="dxa"/>
          </w:tcPr>
          <w:p w14:paraId="4DADD01B" w14:textId="77777777" w:rsidR="0018406E" w:rsidRDefault="0018406E" w:rsidP="005B380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01583BD" w14:textId="77777777" w:rsidR="00BE00DC" w:rsidRPr="005562F5" w:rsidRDefault="00BE00DC" w:rsidP="005B380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62F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 imieniu Wykonawcy: </w:t>
            </w:r>
          </w:p>
        </w:tc>
      </w:tr>
      <w:tr w:rsidR="0018406E" w:rsidRPr="005562F5" w14:paraId="6A102E76" w14:textId="77777777">
        <w:trPr>
          <w:trHeight w:val="120"/>
        </w:trPr>
        <w:tc>
          <w:tcPr>
            <w:tcW w:w="3711" w:type="dxa"/>
          </w:tcPr>
          <w:p w14:paraId="5F193DA7" w14:textId="77777777" w:rsidR="0018406E" w:rsidRDefault="0018406E" w:rsidP="005B380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711" w:type="dxa"/>
          </w:tcPr>
          <w:p w14:paraId="665F1E09" w14:textId="77777777" w:rsidR="0018406E" w:rsidRDefault="0018406E" w:rsidP="005B380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8406E" w:rsidRPr="005562F5" w14:paraId="2A24E2F0" w14:textId="77777777">
        <w:trPr>
          <w:trHeight w:val="120"/>
        </w:trPr>
        <w:tc>
          <w:tcPr>
            <w:tcW w:w="3711" w:type="dxa"/>
          </w:tcPr>
          <w:p w14:paraId="09D353FD" w14:textId="77777777" w:rsidR="0018406E" w:rsidRDefault="0018406E" w:rsidP="005B380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711" w:type="dxa"/>
          </w:tcPr>
          <w:p w14:paraId="0B49D2B3" w14:textId="77777777" w:rsidR="0018406E" w:rsidRDefault="0018406E" w:rsidP="005B380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6422D6B8" w14:textId="77777777" w:rsidR="00BE00DC" w:rsidRPr="005562F5" w:rsidRDefault="00BE00DC" w:rsidP="005B3809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6DB36CD0" w14:textId="77777777" w:rsidR="00BE00DC" w:rsidRPr="005562F5" w:rsidRDefault="00BE00DC" w:rsidP="005B3809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176257A8" w14:textId="77777777" w:rsidR="00BE00DC" w:rsidRPr="005562F5" w:rsidRDefault="00BE00DC" w:rsidP="005B3809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32C997AE" w14:textId="77777777" w:rsidR="00BE00DC" w:rsidRPr="005562F5" w:rsidRDefault="00BE00DC" w:rsidP="005B3809">
      <w:pPr>
        <w:pStyle w:val="Default"/>
        <w:spacing w:line="360" w:lineRule="auto"/>
        <w:ind w:left="4248" w:firstLine="708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b/>
          <w:bCs/>
          <w:sz w:val="22"/>
          <w:szCs w:val="22"/>
        </w:rPr>
        <w:t xml:space="preserve">Załącznik Nr 4 do umowy Nr………. </w:t>
      </w:r>
    </w:p>
    <w:p w14:paraId="7ACCCB45" w14:textId="77777777" w:rsidR="00BE00DC" w:rsidRPr="005562F5" w:rsidRDefault="00BE00DC" w:rsidP="00581C4B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b/>
          <w:bCs/>
          <w:sz w:val="22"/>
          <w:szCs w:val="22"/>
        </w:rPr>
        <w:t>Oświadczenie Wykonawcy</w:t>
      </w:r>
    </w:p>
    <w:p w14:paraId="1D9F06D6" w14:textId="77777777" w:rsidR="0097447D" w:rsidRPr="005562F5" w:rsidRDefault="0097447D" w:rsidP="005B3809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8D60173" w14:textId="77777777" w:rsidR="00AB255A" w:rsidRPr="005562F5" w:rsidRDefault="00BE00DC" w:rsidP="005B3809">
      <w:pPr>
        <w:pStyle w:val="Default"/>
        <w:spacing w:line="360" w:lineRule="auto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>O</w:t>
      </w:r>
      <w:r w:rsidR="0097447D" w:rsidRPr="005562F5">
        <w:rPr>
          <w:rFonts w:asciiTheme="minorHAnsi" w:hAnsiTheme="minorHAnsi"/>
          <w:sz w:val="22"/>
          <w:szCs w:val="22"/>
        </w:rPr>
        <w:t>ś</w:t>
      </w:r>
      <w:r w:rsidRPr="005562F5">
        <w:rPr>
          <w:rFonts w:asciiTheme="minorHAnsi" w:hAnsiTheme="minorHAnsi"/>
          <w:sz w:val="22"/>
          <w:szCs w:val="22"/>
        </w:rPr>
        <w:t xml:space="preserve">wiadczam(y), </w:t>
      </w:r>
      <w:r w:rsidR="0097447D" w:rsidRPr="005562F5">
        <w:rPr>
          <w:rFonts w:asciiTheme="minorHAnsi" w:hAnsiTheme="minorHAnsi"/>
          <w:sz w:val="22"/>
          <w:szCs w:val="22"/>
        </w:rPr>
        <w:t>że</w:t>
      </w:r>
      <w:r w:rsidRPr="005562F5">
        <w:rPr>
          <w:rFonts w:asciiTheme="minorHAnsi" w:hAnsiTheme="minorHAnsi"/>
          <w:sz w:val="22"/>
          <w:szCs w:val="22"/>
        </w:rPr>
        <w:t xml:space="preserve"> według stanu na dzie</w:t>
      </w:r>
      <w:r w:rsidR="0097447D" w:rsidRPr="005562F5">
        <w:rPr>
          <w:rFonts w:asciiTheme="minorHAnsi" w:hAnsiTheme="minorHAnsi"/>
          <w:sz w:val="22"/>
          <w:szCs w:val="22"/>
        </w:rPr>
        <w:t>ń</w:t>
      </w:r>
      <w:r w:rsidRPr="005562F5">
        <w:rPr>
          <w:rFonts w:asciiTheme="minorHAnsi" w:hAnsiTheme="minorHAnsi"/>
          <w:sz w:val="22"/>
          <w:szCs w:val="22"/>
        </w:rPr>
        <w:t xml:space="preserve"> dzisiejszy nie posiadam(y) </w:t>
      </w:r>
      <w:r w:rsidRPr="005562F5">
        <w:rPr>
          <w:rFonts w:asciiTheme="minorHAnsi" w:hAnsiTheme="minorHAnsi"/>
          <w:b/>
          <w:bCs/>
          <w:sz w:val="22"/>
          <w:szCs w:val="22"/>
        </w:rPr>
        <w:t xml:space="preserve">żadnych </w:t>
      </w:r>
      <w:r w:rsidRPr="005562F5">
        <w:rPr>
          <w:rFonts w:asciiTheme="minorHAnsi" w:hAnsiTheme="minorHAnsi"/>
          <w:sz w:val="22"/>
          <w:szCs w:val="22"/>
        </w:rPr>
        <w:t xml:space="preserve">zaległości finansowych w zapłacie wynagrodzenia wobec </w:t>
      </w:r>
      <w:r w:rsidRPr="005562F5">
        <w:rPr>
          <w:rFonts w:asciiTheme="minorHAnsi" w:hAnsiTheme="minorHAnsi"/>
          <w:b/>
          <w:bCs/>
          <w:sz w:val="22"/>
          <w:szCs w:val="22"/>
        </w:rPr>
        <w:t xml:space="preserve">jakichkolwiek </w:t>
      </w:r>
      <w:r w:rsidRPr="005562F5">
        <w:rPr>
          <w:rFonts w:asciiTheme="minorHAnsi" w:hAnsiTheme="minorHAnsi"/>
          <w:sz w:val="22"/>
          <w:szCs w:val="22"/>
        </w:rPr>
        <w:t>podwykonawc</w:t>
      </w:r>
      <w:r w:rsidR="0097447D" w:rsidRPr="005562F5">
        <w:rPr>
          <w:rFonts w:asciiTheme="minorHAnsi" w:hAnsiTheme="minorHAnsi"/>
          <w:sz w:val="22"/>
          <w:szCs w:val="22"/>
        </w:rPr>
        <w:t>ó</w:t>
      </w:r>
      <w:r w:rsidRPr="005562F5">
        <w:rPr>
          <w:rFonts w:asciiTheme="minorHAnsi" w:hAnsiTheme="minorHAnsi"/>
          <w:sz w:val="22"/>
          <w:szCs w:val="22"/>
        </w:rPr>
        <w:t>w, dalszych podwykonawc</w:t>
      </w:r>
      <w:r w:rsidR="0097447D" w:rsidRPr="005562F5">
        <w:rPr>
          <w:rFonts w:asciiTheme="minorHAnsi" w:hAnsiTheme="minorHAnsi"/>
          <w:sz w:val="22"/>
          <w:szCs w:val="22"/>
        </w:rPr>
        <w:t>ó</w:t>
      </w:r>
      <w:r w:rsidRPr="005562F5">
        <w:rPr>
          <w:rFonts w:asciiTheme="minorHAnsi" w:hAnsiTheme="minorHAnsi"/>
          <w:sz w:val="22"/>
          <w:szCs w:val="22"/>
        </w:rPr>
        <w:t>w, dostawco w i usługodawco w, realizujących na moje/nasze zlecenie lub za moją/naszą zgodą i wiedzą prace, roboty, usługi i dostawy w ramach umowy nr ......................... z dnia .............................. na realizację zam</w:t>
      </w:r>
      <w:r w:rsidR="0097447D" w:rsidRPr="005562F5">
        <w:rPr>
          <w:rFonts w:asciiTheme="minorHAnsi" w:hAnsiTheme="minorHAnsi"/>
          <w:sz w:val="22"/>
          <w:szCs w:val="22"/>
        </w:rPr>
        <w:t>ó</w:t>
      </w:r>
      <w:r w:rsidRPr="005562F5">
        <w:rPr>
          <w:rFonts w:asciiTheme="minorHAnsi" w:hAnsiTheme="minorHAnsi"/>
          <w:sz w:val="22"/>
          <w:szCs w:val="22"/>
        </w:rPr>
        <w:t xml:space="preserve">wienia pn. </w:t>
      </w:r>
      <w:r w:rsidRPr="005562F5">
        <w:rPr>
          <w:rFonts w:asciiTheme="minorHAnsi" w:hAnsiTheme="minorHAnsi"/>
          <w:b/>
          <w:bCs/>
          <w:i/>
          <w:iCs/>
          <w:sz w:val="22"/>
          <w:szCs w:val="22"/>
        </w:rPr>
        <w:t>„Budowa</w:t>
      </w:r>
      <w:r w:rsidR="0097447D" w:rsidRPr="005562F5">
        <w:rPr>
          <w:rFonts w:asciiTheme="minorHAnsi" w:hAnsiTheme="minorHAnsi"/>
          <w:b/>
          <w:bCs/>
          <w:i/>
          <w:iCs/>
          <w:sz w:val="22"/>
          <w:szCs w:val="22"/>
        </w:rPr>
        <w:t xml:space="preserve"> dro</w:t>
      </w:r>
      <w:r w:rsidR="00AB255A" w:rsidRPr="005562F5">
        <w:rPr>
          <w:rFonts w:asciiTheme="minorHAnsi" w:hAnsiTheme="minorHAnsi"/>
          <w:b/>
          <w:bCs/>
          <w:i/>
          <w:iCs/>
          <w:sz w:val="22"/>
          <w:szCs w:val="22"/>
        </w:rPr>
        <w:t xml:space="preserve">gi dla rowerów na terenie gminy Białogard” </w:t>
      </w:r>
    </w:p>
    <w:p w14:paraId="4502A472" w14:textId="77777777" w:rsidR="00AB255A" w:rsidRPr="005562F5" w:rsidRDefault="00AB255A" w:rsidP="005B3809">
      <w:pPr>
        <w:pStyle w:val="Default"/>
        <w:spacing w:line="360" w:lineRule="auto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116B7312" w14:textId="77777777" w:rsidR="00BE00DC" w:rsidRPr="005562F5" w:rsidRDefault="00BE00DC" w:rsidP="005B3809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>W załączeniu przekazuję o</w:t>
      </w:r>
      <w:r w:rsidR="00AB255A" w:rsidRPr="005562F5">
        <w:rPr>
          <w:rFonts w:asciiTheme="minorHAnsi" w:hAnsiTheme="minorHAnsi"/>
          <w:sz w:val="22"/>
          <w:szCs w:val="22"/>
        </w:rPr>
        <w:t>ś</w:t>
      </w:r>
      <w:r w:rsidRPr="005562F5">
        <w:rPr>
          <w:rFonts w:asciiTheme="minorHAnsi" w:hAnsiTheme="minorHAnsi"/>
          <w:sz w:val="22"/>
          <w:szCs w:val="22"/>
        </w:rPr>
        <w:t>wiadcz</w:t>
      </w:r>
      <w:r w:rsidR="0018406E">
        <w:rPr>
          <w:rFonts w:asciiTheme="minorHAnsi" w:hAnsiTheme="minorHAnsi"/>
          <w:sz w:val="22"/>
          <w:szCs w:val="22"/>
        </w:rPr>
        <w:t>enia następujących podwykonawcó</w:t>
      </w:r>
      <w:r w:rsidRPr="005562F5">
        <w:rPr>
          <w:rFonts w:asciiTheme="minorHAnsi" w:hAnsiTheme="minorHAnsi"/>
          <w:sz w:val="22"/>
          <w:szCs w:val="22"/>
        </w:rPr>
        <w:t xml:space="preserve">w, dalszych podwykonawców, dostawców i usługodawców opisanych niżej: </w:t>
      </w:r>
    </w:p>
    <w:p w14:paraId="622A4238" w14:textId="77777777" w:rsidR="00AB255A" w:rsidRPr="005562F5" w:rsidRDefault="00AB255A" w:rsidP="005B3809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0A3B3F88" w14:textId="77777777" w:rsidR="00AB255A" w:rsidRPr="005562F5" w:rsidRDefault="00AB255A" w:rsidP="005B3809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1E00E813" w14:textId="77777777" w:rsidR="00BE00DC" w:rsidRPr="005562F5" w:rsidRDefault="00BE00DC" w:rsidP="005B3809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1. .................................................. </w:t>
      </w:r>
    </w:p>
    <w:p w14:paraId="23D3E610" w14:textId="77777777" w:rsidR="00BE00DC" w:rsidRPr="005562F5" w:rsidRDefault="00BE00DC" w:rsidP="005B3809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2. .................................................. </w:t>
      </w:r>
    </w:p>
    <w:p w14:paraId="132DC064" w14:textId="77777777" w:rsidR="00BE00DC" w:rsidRPr="005562F5" w:rsidRDefault="00BE00DC" w:rsidP="005B3809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19"/>
      </w:tblGrid>
      <w:tr w:rsidR="0018406E" w:rsidRPr="005562F5" w14:paraId="29891959" w14:textId="77777777">
        <w:trPr>
          <w:trHeight w:val="217"/>
        </w:trPr>
        <w:tc>
          <w:tcPr>
            <w:tcW w:w="3819" w:type="dxa"/>
          </w:tcPr>
          <w:p w14:paraId="5D3A883B" w14:textId="77777777" w:rsidR="0018406E" w:rsidRPr="005562F5" w:rsidRDefault="0018406E" w:rsidP="005B3809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B9E43FA" w14:textId="77777777" w:rsidR="00BE00DC" w:rsidRPr="005562F5" w:rsidRDefault="00BE00DC" w:rsidP="005B3809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51A27CBA" w14:textId="77777777" w:rsidR="00BE00DC" w:rsidRPr="005562F5" w:rsidRDefault="00BE00DC" w:rsidP="005B3809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6197BA2B" w14:textId="77777777" w:rsidR="00BE00DC" w:rsidRPr="005562F5" w:rsidRDefault="00BE00DC" w:rsidP="005B3809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14CDF238" w14:textId="77777777" w:rsidR="0018406E" w:rsidRPr="005562F5" w:rsidRDefault="0018406E" w:rsidP="0018406E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 </w:t>
      </w:r>
    </w:p>
    <w:p w14:paraId="3BD205B7" w14:textId="77777777" w:rsidR="00BE00DC" w:rsidRPr="005562F5" w:rsidRDefault="0018406E" w:rsidP="0018406E">
      <w:pPr>
        <w:spacing w:line="360" w:lineRule="auto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>(</w:t>
      </w:r>
      <w:r w:rsidRPr="005562F5">
        <w:rPr>
          <w:rFonts w:asciiTheme="minorHAnsi" w:hAnsiTheme="minorHAnsi"/>
          <w:i/>
          <w:iCs/>
          <w:sz w:val="22"/>
          <w:szCs w:val="22"/>
        </w:rPr>
        <w:t>podpis Podwykonawcy/Dalszego Podwykonawcy/ Usługodawcy/Dostawcy*</w:t>
      </w:r>
      <w:r w:rsidRPr="005562F5">
        <w:rPr>
          <w:rFonts w:asciiTheme="minorHAnsi" w:hAnsiTheme="minorHAnsi"/>
          <w:sz w:val="22"/>
          <w:szCs w:val="22"/>
        </w:rPr>
        <w:t>)</w:t>
      </w:r>
    </w:p>
    <w:p w14:paraId="0332203D" w14:textId="77777777" w:rsidR="00BE00DC" w:rsidRPr="005562F5" w:rsidRDefault="00BE00DC" w:rsidP="005B3809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350B8712" w14:textId="77777777" w:rsidR="00BE00DC" w:rsidRPr="005562F5" w:rsidRDefault="00BE00DC" w:rsidP="005B3809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16499F40" w14:textId="77777777" w:rsidR="00BE00DC" w:rsidRPr="005562F5" w:rsidRDefault="00BE00DC" w:rsidP="005B3809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216F1F56" w14:textId="77777777" w:rsidR="00BE00DC" w:rsidRPr="005562F5" w:rsidRDefault="00BE00DC" w:rsidP="005B3809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3F11EBDA" w14:textId="77777777" w:rsidR="00BE00DC" w:rsidRPr="005562F5" w:rsidRDefault="00BE00DC" w:rsidP="005B3809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2D91DA38" w14:textId="77777777" w:rsidR="0018406E" w:rsidRDefault="0018406E" w:rsidP="005B3809">
      <w:pPr>
        <w:pStyle w:val="Default"/>
        <w:spacing w:line="360" w:lineRule="auto"/>
        <w:ind w:left="4956" w:firstLine="708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F6D6FE2" w14:textId="77777777" w:rsidR="0018406E" w:rsidRDefault="0018406E" w:rsidP="005B3809">
      <w:pPr>
        <w:pStyle w:val="Default"/>
        <w:spacing w:line="360" w:lineRule="auto"/>
        <w:ind w:left="4956" w:firstLine="708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46A0D44" w14:textId="77777777" w:rsidR="0018406E" w:rsidRDefault="0018406E" w:rsidP="005B3809">
      <w:pPr>
        <w:pStyle w:val="Default"/>
        <w:spacing w:line="360" w:lineRule="auto"/>
        <w:ind w:left="4956" w:firstLine="708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38BAD36" w14:textId="77777777" w:rsidR="0018406E" w:rsidRDefault="0018406E" w:rsidP="005B3809">
      <w:pPr>
        <w:pStyle w:val="Default"/>
        <w:spacing w:line="360" w:lineRule="auto"/>
        <w:ind w:left="4956" w:firstLine="708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080E3B6" w14:textId="77777777" w:rsidR="0018406E" w:rsidRDefault="0018406E" w:rsidP="005B3809">
      <w:pPr>
        <w:pStyle w:val="Default"/>
        <w:spacing w:line="360" w:lineRule="auto"/>
        <w:ind w:left="4956" w:firstLine="708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BAC7097" w14:textId="77777777" w:rsidR="00BE00DC" w:rsidRPr="005562F5" w:rsidRDefault="00BE00DC" w:rsidP="005B3809">
      <w:pPr>
        <w:pStyle w:val="Default"/>
        <w:spacing w:line="360" w:lineRule="auto"/>
        <w:ind w:left="4956" w:firstLine="708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b/>
          <w:bCs/>
          <w:sz w:val="22"/>
          <w:szCs w:val="22"/>
        </w:rPr>
        <w:t xml:space="preserve">Załącznik Nr 5 do umowy Nr………. </w:t>
      </w:r>
    </w:p>
    <w:p w14:paraId="516848E4" w14:textId="77777777" w:rsidR="00C26BD8" w:rsidRPr="005562F5" w:rsidRDefault="00C26BD8" w:rsidP="005B3809">
      <w:pPr>
        <w:pStyle w:val="Default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8C137C2" w14:textId="77777777" w:rsidR="00C26BD8" w:rsidRPr="005562F5" w:rsidRDefault="00C26BD8" w:rsidP="005B3809">
      <w:pPr>
        <w:pStyle w:val="Default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784DAA8" w14:textId="77777777" w:rsidR="00C26BD8" w:rsidRPr="005562F5" w:rsidRDefault="00C26BD8" w:rsidP="005B3809">
      <w:pPr>
        <w:pStyle w:val="Default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EC515F4" w14:textId="77777777" w:rsidR="00BE00DC" w:rsidRPr="005562F5" w:rsidRDefault="00BE00DC" w:rsidP="005B3809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5562F5">
        <w:rPr>
          <w:rFonts w:asciiTheme="minorHAnsi" w:hAnsiTheme="minorHAnsi"/>
          <w:b/>
          <w:bCs/>
          <w:sz w:val="22"/>
          <w:szCs w:val="22"/>
        </w:rPr>
        <w:t>Oświadczenie Podwykonawcy</w:t>
      </w:r>
    </w:p>
    <w:p w14:paraId="49E810F3" w14:textId="77777777" w:rsidR="00C26BD8" w:rsidRPr="005562F5" w:rsidRDefault="00C26BD8" w:rsidP="005B3809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14:paraId="66DF15EA" w14:textId="77777777" w:rsidR="00BE00DC" w:rsidRPr="005562F5" w:rsidRDefault="00BE00DC" w:rsidP="005B3809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>O</w:t>
      </w:r>
      <w:r w:rsidR="00C26BD8" w:rsidRPr="005562F5">
        <w:rPr>
          <w:rFonts w:asciiTheme="minorHAnsi" w:hAnsiTheme="minorHAnsi"/>
          <w:sz w:val="22"/>
          <w:szCs w:val="22"/>
        </w:rPr>
        <w:t>ś</w:t>
      </w:r>
      <w:r w:rsidRPr="005562F5">
        <w:rPr>
          <w:rFonts w:asciiTheme="minorHAnsi" w:hAnsiTheme="minorHAnsi"/>
          <w:sz w:val="22"/>
          <w:szCs w:val="22"/>
        </w:rPr>
        <w:t xml:space="preserve">wiadczam(y), </w:t>
      </w:r>
      <w:r w:rsidR="00C26BD8" w:rsidRPr="005562F5">
        <w:rPr>
          <w:rFonts w:asciiTheme="minorHAnsi" w:hAnsiTheme="minorHAnsi"/>
          <w:sz w:val="22"/>
          <w:szCs w:val="22"/>
        </w:rPr>
        <w:t>że</w:t>
      </w:r>
      <w:r w:rsidRPr="005562F5">
        <w:rPr>
          <w:rFonts w:asciiTheme="minorHAnsi" w:hAnsiTheme="minorHAnsi"/>
          <w:sz w:val="22"/>
          <w:szCs w:val="22"/>
        </w:rPr>
        <w:t xml:space="preserve"> według stanu na dzie</w:t>
      </w:r>
      <w:r w:rsidR="00C26BD8" w:rsidRPr="005562F5">
        <w:rPr>
          <w:rFonts w:asciiTheme="minorHAnsi" w:hAnsiTheme="minorHAnsi"/>
          <w:sz w:val="22"/>
          <w:szCs w:val="22"/>
        </w:rPr>
        <w:t>ń</w:t>
      </w:r>
      <w:r w:rsidRPr="005562F5">
        <w:rPr>
          <w:rFonts w:asciiTheme="minorHAnsi" w:hAnsiTheme="minorHAnsi"/>
          <w:sz w:val="22"/>
          <w:szCs w:val="22"/>
        </w:rPr>
        <w:t xml:space="preserve"> dzisiejszy nie posiadam(y) żadnych wymagalnych roszczeń finansowych wobec Wykonawcy - firmy .................................................................... z/s ul. .........................., .....-.... ........................................, realizującej zamówienie pn. </w:t>
      </w:r>
      <w:r w:rsidRPr="005562F5">
        <w:rPr>
          <w:rFonts w:asciiTheme="minorHAnsi" w:hAnsiTheme="minorHAnsi"/>
          <w:b/>
          <w:bCs/>
          <w:i/>
          <w:iCs/>
          <w:sz w:val="22"/>
          <w:szCs w:val="22"/>
        </w:rPr>
        <w:t>„Budowa</w:t>
      </w:r>
      <w:r w:rsidR="00C26BD8" w:rsidRPr="005562F5">
        <w:rPr>
          <w:rFonts w:asciiTheme="minorHAnsi" w:hAnsiTheme="minorHAnsi"/>
          <w:b/>
          <w:bCs/>
          <w:i/>
          <w:iCs/>
          <w:sz w:val="22"/>
          <w:szCs w:val="22"/>
        </w:rPr>
        <w:t xml:space="preserve"> drogi dla rowerów na terenie gminy </w:t>
      </w:r>
      <w:proofErr w:type="spellStart"/>
      <w:r w:rsidR="00C26BD8" w:rsidRPr="005562F5">
        <w:rPr>
          <w:rFonts w:asciiTheme="minorHAnsi" w:hAnsiTheme="minorHAnsi"/>
          <w:b/>
          <w:bCs/>
          <w:i/>
          <w:iCs/>
          <w:sz w:val="22"/>
          <w:szCs w:val="22"/>
        </w:rPr>
        <w:t>Białogard”</w:t>
      </w:r>
      <w:r w:rsidRPr="005562F5">
        <w:rPr>
          <w:rFonts w:asciiTheme="minorHAnsi" w:hAnsiTheme="minorHAnsi"/>
          <w:sz w:val="22"/>
          <w:szCs w:val="22"/>
        </w:rPr>
        <w:t>w</w:t>
      </w:r>
      <w:proofErr w:type="spellEnd"/>
      <w:r w:rsidRPr="005562F5">
        <w:rPr>
          <w:rFonts w:asciiTheme="minorHAnsi" w:hAnsiTheme="minorHAnsi"/>
          <w:sz w:val="22"/>
          <w:szCs w:val="22"/>
        </w:rPr>
        <w:t xml:space="preserve"> ramach umowy nr ............................... z dnia .....................r. </w:t>
      </w:r>
    </w:p>
    <w:p w14:paraId="17589178" w14:textId="56EFD650" w:rsidR="00BE00DC" w:rsidRPr="005562F5" w:rsidRDefault="00BE00DC" w:rsidP="005B3809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2F5">
        <w:rPr>
          <w:rFonts w:asciiTheme="minorHAnsi" w:hAnsiTheme="minorHAnsi"/>
          <w:sz w:val="22"/>
          <w:szCs w:val="22"/>
        </w:rPr>
        <w:t>W szczeg</w:t>
      </w:r>
      <w:r w:rsidR="00C26BD8" w:rsidRPr="005562F5">
        <w:rPr>
          <w:rFonts w:asciiTheme="minorHAnsi" w:hAnsiTheme="minorHAnsi"/>
          <w:sz w:val="22"/>
          <w:szCs w:val="22"/>
        </w:rPr>
        <w:t>ólności</w:t>
      </w:r>
      <w:r w:rsidRPr="005562F5">
        <w:rPr>
          <w:rFonts w:asciiTheme="minorHAnsi" w:hAnsiTheme="minorHAnsi"/>
          <w:sz w:val="22"/>
          <w:szCs w:val="22"/>
        </w:rPr>
        <w:t xml:space="preserve"> o</w:t>
      </w:r>
      <w:r w:rsidR="00C26BD8" w:rsidRPr="005562F5">
        <w:rPr>
          <w:rFonts w:asciiTheme="minorHAnsi" w:hAnsiTheme="minorHAnsi"/>
          <w:sz w:val="22"/>
          <w:szCs w:val="22"/>
        </w:rPr>
        <w:t>ś</w:t>
      </w:r>
      <w:r w:rsidRPr="005562F5">
        <w:rPr>
          <w:rFonts w:asciiTheme="minorHAnsi" w:hAnsiTheme="minorHAnsi"/>
          <w:sz w:val="22"/>
          <w:szCs w:val="22"/>
        </w:rPr>
        <w:t xml:space="preserve">wiadczam(y), </w:t>
      </w:r>
      <w:r w:rsidR="00C26BD8" w:rsidRPr="005562F5">
        <w:rPr>
          <w:rFonts w:asciiTheme="minorHAnsi" w:hAnsiTheme="minorHAnsi"/>
          <w:sz w:val="22"/>
          <w:szCs w:val="22"/>
        </w:rPr>
        <w:t>że</w:t>
      </w:r>
      <w:r w:rsidR="001E23BA">
        <w:rPr>
          <w:rFonts w:asciiTheme="minorHAnsi" w:hAnsiTheme="minorHAnsi"/>
          <w:sz w:val="22"/>
          <w:szCs w:val="22"/>
        </w:rPr>
        <w:t xml:space="preserve"> </w:t>
      </w:r>
      <w:r w:rsidR="00C26BD8" w:rsidRPr="005562F5">
        <w:rPr>
          <w:rFonts w:asciiTheme="minorHAnsi" w:hAnsiTheme="minorHAnsi"/>
          <w:sz w:val="22"/>
          <w:szCs w:val="22"/>
        </w:rPr>
        <w:t>wyżej</w:t>
      </w:r>
      <w:r w:rsidRPr="005562F5">
        <w:rPr>
          <w:rFonts w:asciiTheme="minorHAnsi" w:hAnsiTheme="minorHAnsi"/>
          <w:sz w:val="22"/>
          <w:szCs w:val="22"/>
        </w:rPr>
        <w:t xml:space="preserve"> wymieniony Wykonawca nie zalega na rzecz mojej/naszej* firmy (jako podwykonawcy / dalszego podwykonawcy / usługodawcy / dostawcy*) z zapłatą jakiejkolwiek czę</w:t>
      </w:r>
      <w:r w:rsidR="00C26BD8" w:rsidRPr="005562F5">
        <w:rPr>
          <w:rFonts w:asciiTheme="minorHAnsi" w:hAnsiTheme="minorHAnsi"/>
          <w:sz w:val="22"/>
          <w:szCs w:val="22"/>
        </w:rPr>
        <w:t>ś</w:t>
      </w:r>
      <w:r w:rsidRPr="005562F5">
        <w:rPr>
          <w:rFonts w:asciiTheme="minorHAnsi" w:hAnsiTheme="minorHAnsi"/>
          <w:sz w:val="22"/>
          <w:szCs w:val="22"/>
        </w:rPr>
        <w:t>ci wynagrodzenia przysługującego mojej/naszej* firmie z tytułu realizacji umowy nr .................................... z dnia ....................... zawartej pomiędzy moją/naszą* firmą (jako podwykonawcą/dalszym podwykonawcą / usługodawcą/dostawcą*), a ..................................., kt</w:t>
      </w:r>
      <w:r w:rsidR="00C26BD8" w:rsidRPr="005562F5">
        <w:rPr>
          <w:rFonts w:asciiTheme="minorHAnsi" w:hAnsiTheme="minorHAnsi"/>
          <w:sz w:val="22"/>
          <w:szCs w:val="22"/>
        </w:rPr>
        <w:t>ó</w:t>
      </w:r>
      <w:r w:rsidRPr="005562F5">
        <w:rPr>
          <w:rFonts w:asciiTheme="minorHAnsi" w:hAnsiTheme="minorHAnsi"/>
          <w:sz w:val="22"/>
          <w:szCs w:val="22"/>
        </w:rPr>
        <w:t xml:space="preserve">ra to umowa została zatwierdzona przez Zamawiającego w dniu ...................... </w:t>
      </w: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58"/>
      </w:tblGrid>
      <w:tr w:rsidR="0018406E" w:rsidRPr="005562F5" w14:paraId="3EE2A1CD" w14:textId="77777777" w:rsidTr="0018406E">
        <w:trPr>
          <w:trHeight w:val="333"/>
          <w:jc w:val="right"/>
        </w:trPr>
        <w:tc>
          <w:tcPr>
            <w:tcW w:w="4058" w:type="dxa"/>
          </w:tcPr>
          <w:p w14:paraId="3BD16BCE" w14:textId="77777777" w:rsidR="0018406E" w:rsidRDefault="0018406E" w:rsidP="005B380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C21950D" w14:textId="77777777" w:rsidR="0018406E" w:rsidRDefault="0018406E" w:rsidP="005B380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F5FFE0B" w14:textId="77777777" w:rsidR="0018406E" w:rsidRDefault="0018406E" w:rsidP="005B380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0A1E29D" w14:textId="77777777" w:rsidR="0018406E" w:rsidRDefault="0018406E" w:rsidP="005B380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D7F42C0" w14:textId="77777777" w:rsidR="0018406E" w:rsidRDefault="0018406E" w:rsidP="005B380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630B5E9" w14:textId="55AB159A" w:rsidR="0018406E" w:rsidRPr="005562F5" w:rsidRDefault="0018406E" w:rsidP="0018406E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62F5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</w:t>
            </w:r>
            <w:bookmarkStart w:id="0" w:name="_GoBack"/>
            <w:bookmarkEnd w:id="0"/>
          </w:p>
          <w:p w14:paraId="45BFA21B" w14:textId="77777777" w:rsidR="0018406E" w:rsidRPr="005562F5" w:rsidRDefault="0018406E" w:rsidP="0018406E">
            <w:pPr>
              <w:spacing w:line="360" w:lineRule="auto"/>
              <w:rPr>
                <w:rFonts w:asciiTheme="minorHAnsi" w:hAnsiTheme="minorHAnsi"/>
              </w:rPr>
            </w:pPr>
            <w:r w:rsidRPr="005562F5">
              <w:rPr>
                <w:rFonts w:asciiTheme="minorHAnsi" w:hAnsiTheme="minorHAnsi"/>
                <w:sz w:val="22"/>
                <w:szCs w:val="22"/>
              </w:rPr>
              <w:t>(</w:t>
            </w:r>
            <w:r w:rsidRPr="005562F5">
              <w:rPr>
                <w:rFonts w:asciiTheme="minorHAnsi" w:hAnsiTheme="minorHAnsi"/>
                <w:i/>
                <w:iCs/>
                <w:sz w:val="22"/>
                <w:szCs w:val="22"/>
              </w:rPr>
              <w:t>podpis Podwykonawcy/Dalszego Podwykonawcy/ Usługodawcy/Dostawcy*</w:t>
            </w:r>
            <w:r w:rsidRPr="005562F5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63BAC664" w14:textId="77777777" w:rsidR="0018406E" w:rsidRPr="005562F5" w:rsidRDefault="0018406E" w:rsidP="0018406E">
            <w:pPr>
              <w:pStyle w:val="Default"/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0F59C957" w14:textId="77777777" w:rsidR="0018406E" w:rsidRPr="005562F5" w:rsidRDefault="0018406E" w:rsidP="005B380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28DCE60" w14:textId="77777777" w:rsidR="0018406E" w:rsidRPr="005562F5" w:rsidRDefault="0018406E" w:rsidP="005B380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532DC18" w14:textId="77777777" w:rsidR="0018406E" w:rsidRPr="005562F5" w:rsidRDefault="0018406E" w:rsidP="005B380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B32466F" w14:textId="77777777" w:rsidR="0018406E" w:rsidRPr="005562F5" w:rsidRDefault="0018406E" w:rsidP="005B380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2C4E645" w14:textId="77777777" w:rsidR="0018406E" w:rsidRPr="005562F5" w:rsidRDefault="0018406E" w:rsidP="005B380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6C2A5A8" w14:textId="77777777" w:rsidR="0018406E" w:rsidRPr="005562F5" w:rsidRDefault="0018406E" w:rsidP="005B380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459E789" w14:textId="77777777" w:rsidR="0018406E" w:rsidRPr="005562F5" w:rsidRDefault="0018406E" w:rsidP="005B380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81453E0" w14:textId="77777777" w:rsidR="0018406E" w:rsidRPr="005562F5" w:rsidRDefault="0018406E" w:rsidP="005B380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765FED5" w14:textId="77777777" w:rsidR="00BE00DC" w:rsidRPr="005562F5" w:rsidRDefault="00BE00DC" w:rsidP="005B380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BE00DC" w:rsidRPr="005562F5" w:rsidSect="00004D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CDC0E" w14:textId="77777777" w:rsidR="00E62EC9" w:rsidRDefault="00E62EC9" w:rsidP="00BE00DC">
      <w:r>
        <w:separator/>
      </w:r>
    </w:p>
  </w:endnote>
  <w:endnote w:type="continuationSeparator" w:id="0">
    <w:p w14:paraId="657072CE" w14:textId="77777777" w:rsidR="00E62EC9" w:rsidRDefault="00E62EC9" w:rsidP="00BE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94547"/>
      <w:docPartObj>
        <w:docPartGallery w:val="Page Numbers (Bottom of Page)"/>
        <w:docPartUnique/>
      </w:docPartObj>
    </w:sdtPr>
    <w:sdtEndPr/>
    <w:sdtContent>
      <w:p w14:paraId="7301441B" w14:textId="77777777" w:rsidR="0070191B" w:rsidRDefault="00D8140C">
        <w:pPr>
          <w:pStyle w:val="Stopka"/>
          <w:jc w:val="right"/>
        </w:pPr>
        <w:r>
          <w:fldChar w:fldCharType="begin"/>
        </w:r>
        <w:r w:rsidR="0052104D">
          <w:instrText xml:space="preserve"> PAGE   \* MERGEFORMAT </w:instrText>
        </w:r>
        <w:r>
          <w:fldChar w:fldCharType="separate"/>
        </w:r>
        <w:r w:rsidR="00324BE5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14:paraId="129EAF74" w14:textId="77777777" w:rsidR="0070191B" w:rsidRDefault="007019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6B009" w14:textId="77777777" w:rsidR="00E62EC9" w:rsidRDefault="00E62EC9" w:rsidP="00BE00DC">
      <w:r>
        <w:separator/>
      </w:r>
    </w:p>
  </w:footnote>
  <w:footnote w:type="continuationSeparator" w:id="0">
    <w:p w14:paraId="06C79780" w14:textId="77777777" w:rsidR="00E62EC9" w:rsidRDefault="00E62EC9" w:rsidP="00BE0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B72DF" w14:textId="77777777" w:rsidR="0070191B" w:rsidRDefault="0070191B">
    <w:pPr>
      <w:pStyle w:val="Nagwek"/>
    </w:pPr>
    <w:r>
      <w:rPr>
        <w:rFonts w:ascii="Calibri" w:hAnsi="Calibri"/>
        <w:b/>
        <w:noProof/>
        <w:sz w:val="22"/>
        <w:szCs w:val="22"/>
        <w:lang w:eastAsia="pl-PL"/>
      </w:rPr>
      <w:drawing>
        <wp:inline distT="0" distB="0" distL="0" distR="0" wp14:anchorId="236DEAC8" wp14:editId="4AD4B9BF">
          <wp:extent cx="5760720" cy="636273"/>
          <wp:effectExtent l="19050" t="0" r="0" b="0"/>
          <wp:docPr id="1" name="Obraz 3" descr="C:\Users\User\AppData\Local\Microsoft\Windows\INetCache\Content.Word\Ciag_z_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User\AppData\Local\Microsoft\Windows\INetCache\Content.Word\Ciag_z_EFRR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62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0051C"/>
    <w:multiLevelType w:val="hybridMultilevel"/>
    <w:tmpl w:val="CE449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018C5"/>
    <w:multiLevelType w:val="hybridMultilevel"/>
    <w:tmpl w:val="AB02E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45DCF"/>
    <w:multiLevelType w:val="hybridMultilevel"/>
    <w:tmpl w:val="0860BB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20B1F8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="Cambr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132DC"/>
    <w:multiLevelType w:val="hybridMultilevel"/>
    <w:tmpl w:val="ADB0B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F1CAE"/>
    <w:multiLevelType w:val="hybridMultilevel"/>
    <w:tmpl w:val="C9988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73E60"/>
    <w:multiLevelType w:val="hybridMultilevel"/>
    <w:tmpl w:val="3ABA7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A5CF5"/>
    <w:multiLevelType w:val="hybridMultilevel"/>
    <w:tmpl w:val="E0222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F4B15"/>
    <w:multiLevelType w:val="hybridMultilevel"/>
    <w:tmpl w:val="7B54B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36FA0"/>
    <w:multiLevelType w:val="hybridMultilevel"/>
    <w:tmpl w:val="1C66D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E4BA4"/>
    <w:multiLevelType w:val="hybridMultilevel"/>
    <w:tmpl w:val="12825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B3074"/>
    <w:multiLevelType w:val="hybridMultilevel"/>
    <w:tmpl w:val="0268A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944F2"/>
    <w:multiLevelType w:val="hybridMultilevel"/>
    <w:tmpl w:val="78F4B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91D1E"/>
    <w:multiLevelType w:val="hybridMultilevel"/>
    <w:tmpl w:val="85A22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E3A8832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="Cambr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90A7D"/>
    <w:multiLevelType w:val="hybridMultilevel"/>
    <w:tmpl w:val="FFACFC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BA1271"/>
    <w:multiLevelType w:val="hybridMultilevel"/>
    <w:tmpl w:val="6EDA19DA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3245B"/>
    <w:multiLevelType w:val="hybridMultilevel"/>
    <w:tmpl w:val="EF66D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AE91B0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="Cambr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41C44"/>
    <w:multiLevelType w:val="hybridMultilevel"/>
    <w:tmpl w:val="9686403E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7" w15:restartNumberingAfterBreak="0">
    <w:nsid w:val="31A37D7F"/>
    <w:multiLevelType w:val="hybridMultilevel"/>
    <w:tmpl w:val="45621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D72C7"/>
    <w:multiLevelType w:val="hybridMultilevel"/>
    <w:tmpl w:val="F93AB6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30F0F05"/>
    <w:multiLevelType w:val="hybridMultilevel"/>
    <w:tmpl w:val="DA8E1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D4648"/>
    <w:multiLevelType w:val="hybridMultilevel"/>
    <w:tmpl w:val="18D05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16D14"/>
    <w:multiLevelType w:val="hybridMultilevel"/>
    <w:tmpl w:val="12CA1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E76B0"/>
    <w:multiLevelType w:val="hybridMultilevel"/>
    <w:tmpl w:val="9482D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DE1D0A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48268C"/>
    <w:multiLevelType w:val="hybridMultilevel"/>
    <w:tmpl w:val="281E7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21275A"/>
    <w:multiLevelType w:val="hybridMultilevel"/>
    <w:tmpl w:val="E84C5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F13E8"/>
    <w:multiLevelType w:val="hybridMultilevel"/>
    <w:tmpl w:val="AEB28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F631FD"/>
    <w:multiLevelType w:val="hybridMultilevel"/>
    <w:tmpl w:val="DE54B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D7557"/>
    <w:multiLevelType w:val="hybridMultilevel"/>
    <w:tmpl w:val="D3445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5D2E64"/>
    <w:multiLevelType w:val="hybridMultilevel"/>
    <w:tmpl w:val="A29A6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25411A2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="Cambr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B44DF7"/>
    <w:multiLevelType w:val="hybridMultilevel"/>
    <w:tmpl w:val="7E0CF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B64D82"/>
    <w:multiLevelType w:val="hybridMultilevel"/>
    <w:tmpl w:val="897E11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1D12A45"/>
    <w:multiLevelType w:val="hybridMultilevel"/>
    <w:tmpl w:val="C666DBB8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C57492"/>
    <w:multiLevelType w:val="hybridMultilevel"/>
    <w:tmpl w:val="F266D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295471"/>
    <w:multiLevelType w:val="hybridMultilevel"/>
    <w:tmpl w:val="A3B27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5A26F1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110F2F"/>
    <w:multiLevelType w:val="hybridMultilevel"/>
    <w:tmpl w:val="FDEE19E2"/>
    <w:lvl w:ilvl="0" w:tplc="462800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27458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E72946"/>
    <w:multiLevelType w:val="hybridMultilevel"/>
    <w:tmpl w:val="36745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324E36"/>
    <w:multiLevelType w:val="hybridMultilevel"/>
    <w:tmpl w:val="5D04C7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4B4A34"/>
    <w:multiLevelType w:val="hybridMultilevel"/>
    <w:tmpl w:val="325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B3A6AC0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E60053"/>
    <w:multiLevelType w:val="hybridMultilevel"/>
    <w:tmpl w:val="F1BC3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8E159F"/>
    <w:multiLevelType w:val="hybridMultilevel"/>
    <w:tmpl w:val="DA22E0C4"/>
    <w:lvl w:ilvl="0" w:tplc="55D43BB8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73969D8"/>
    <w:multiLevelType w:val="hybridMultilevel"/>
    <w:tmpl w:val="7F708BD6"/>
    <w:lvl w:ilvl="0" w:tplc="4B7C57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74C35FB"/>
    <w:multiLevelType w:val="hybridMultilevel"/>
    <w:tmpl w:val="46D01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C61414"/>
    <w:multiLevelType w:val="hybridMultilevel"/>
    <w:tmpl w:val="F8DA5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D51570"/>
    <w:multiLevelType w:val="hybridMultilevel"/>
    <w:tmpl w:val="1AE2BDEA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5F9658CA"/>
    <w:multiLevelType w:val="hybridMultilevel"/>
    <w:tmpl w:val="EF2CE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D9359C"/>
    <w:multiLevelType w:val="hybridMultilevel"/>
    <w:tmpl w:val="DE921C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19D16D1"/>
    <w:multiLevelType w:val="hybridMultilevel"/>
    <w:tmpl w:val="4E207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8F508F"/>
    <w:multiLevelType w:val="hybridMultilevel"/>
    <w:tmpl w:val="726C0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345DE1"/>
    <w:multiLevelType w:val="hybridMultilevel"/>
    <w:tmpl w:val="9886F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732C5A"/>
    <w:multiLevelType w:val="hybridMultilevel"/>
    <w:tmpl w:val="5406CA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A0D3207"/>
    <w:multiLevelType w:val="hybridMultilevel"/>
    <w:tmpl w:val="E21CC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0E2944"/>
    <w:multiLevelType w:val="hybridMultilevel"/>
    <w:tmpl w:val="C1243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5A26F1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4116CB"/>
    <w:multiLevelType w:val="hybridMultilevel"/>
    <w:tmpl w:val="315876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EEE753B"/>
    <w:multiLevelType w:val="hybridMultilevel"/>
    <w:tmpl w:val="35068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203BCC"/>
    <w:multiLevelType w:val="hybridMultilevel"/>
    <w:tmpl w:val="5C9E8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5F2C2A"/>
    <w:multiLevelType w:val="hybridMultilevel"/>
    <w:tmpl w:val="038C6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B87FDB"/>
    <w:multiLevelType w:val="hybridMultilevel"/>
    <w:tmpl w:val="43CE9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6F433F"/>
    <w:multiLevelType w:val="hybridMultilevel"/>
    <w:tmpl w:val="A1140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EC2C0A4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="Cambr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F901A8"/>
    <w:multiLevelType w:val="hybridMultilevel"/>
    <w:tmpl w:val="D6ECA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5A26F1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F72D2E"/>
    <w:multiLevelType w:val="hybridMultilevel"/>
    <w:tmpl w:val="1628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1F26FD"/>
    <w:multiLevelType w:val="hybridMultilevel"/>
    <w:tmpl w:val="99FAB7E6"/>
    <w:lvl w:ilvl="0" w:tplc="04150011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8DBA7B78">
      <w:start w:val="1"/>
      <w:numFmt w:val="decimal"/>
      <w:lvlText w:val="%2."/>
      <w:lvlJc w:val="left"/>
      <w:pPr>
        <w:ind w:left="2226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0"/>
  </w:num>
  <w:num w:numId="3">
    <w:abstractNumId w:val="45"/>
  </w:num>
  <w:num w:numId="4">
    <w:abstractNumId w:val="60"/>
  </w:num>
  <w:num w:numId="5">
    <w:abstractNumId w:val="13"/>
  </w:num>
  <w:num w:numId="6">
    <w:abstractNumId w:val="32"/>
  </w:num>
  <w:num w:numId="7">
    <w:abstractNumId w:val="8"/>
  </w:num>
  <w:num w:numId="8">
    <w:abstractNumId w:val="52"/>
  </w:num>
  <w:num w:numId="9">
    <w:abstractNumId w:val="28"/>
  </w:num>
  <w:num w:numId="10">
    <w:abstractNumId w:val="18"/>
  </w:num>
  <w:num w:numId="11">
    <w:abstractNumId w:val="38"/>
  </w:num>
  <w:num w:numId="12">
    <w:abstractNumId w:val="35"/>
  </w:num>
  <w:num w:numId="13">
    <w:abstractNumId w:val="24"/>
  </w:num>
  <w:num w:numId="14">
    <w:abstractNumId w:val="36"/>
  </w:num>
  <w:num w:numId="15">
    <w:abstractNumId w:val="27"/>
  </w:num>
  <w:num w:numId="16">
    <w:abstractNumId w:val="9"/>
  </w:num>
  <w:num w:numId="17">
    <w:abstractNumId w:val="39"/>
  </w:num>
  <w:num w:numId="18">
    <w:abstractNumId w:val="42"/>
  </w:num>
  <w:num w:numId="19">
    <w:abstractNumId w:val="17"/>
  </w:num>
  <w:num w:numId="20">
    <w:abstractNumId w:val="49"/>
  </w:num>
  <w:num w:numId="21">
    <w:abstractNumId w:val="53"/>
  </w:num>
  <w:num w:numId="22">
    <w:abstractNumId w:val="55"/>
  </w:num>
  <w:num w:numId="23">
    <w:abstractNumId w:val="0"/>
  </w:num>
  <w:num w:numId="24">
    <w:abstractNumId w:val="26"/>
  </w:num>
  <w:num w:numId="25">
    <w:abstractNumId w:val="14"/>
  </w:num>
  <w:num w:numId="26">
    <w:abstractNumId w:val="59"/>
  </w:num>
  <w:num w:numId="27">
    <w:abstractNumId w:val="11"/>
  </w:num>
  <w:num w:numId="28">
    <w:abstractNumId w:val="44"/>
  </w:num>
  <w:num w:numId="29">
    <w:abstractNumId w:val="47"/>
  </w:num>
  <w:num w:numId="30">
    <w:abstractNumId w:val="48"/>
  </w:num>
  <w:num w:numId="31">
    <w:abstractNumId w:val="5"/>
  </w:num>
  <w:num w:numId="32">
    <w:abstractNumId w:val="29"/>
  </w:num>
  <w:num w:numId="33">
    <w:abstractNumId w:val="20"/>
  </w:num>
  <w:num w:numId="34">
    <w:abstractNumId w:val="31"/>
  </w:num>
  <w:num w:numId="35">
    <w:abstractNumId w:val="25"/>
  </w:num>
  <w:num w:numId="36">
    <w:abstractNumId w:val="6"/>
  </w:num>
  <w:num w:numId="37">
    <w:abstractNumId w:val="54"/>
  </w:num>
  <w:num w:numId="38">
    <w:abstractNumId w:val="50"/>
  </w:num>
  <w:num w:numId="39">
    <w:abstractNumId w:val="51"/>
  </w:num>
  <w:num w:numId="40">
    <w:abstractNumId w:val="15"/>
  </w:num>
  <w:num w:numId="41">
    <w:abstractNumId w:val="43"/>
  </w:num>
  <w:num w:numId="42">
    <w:abstractNumId w:val="41"/>
  </w:num>
  <w:num w:numId="43">
    <w:abstractNumId w:val="33"/>
  </w:num>
  <w:num w:numId="44">
    <w:abstractNumId w:val="2"/>
  </w:num>
  <w:num w:numId="45">
    <w:abstractNumId w:val="57"/>
  </w:num>
  <w:num w:numId="46">
    <w:abstractNumId w:val="30"/>
  </w:num>
  <w:num w:numId="47">
    <w:abstractNumId w:val="58"/>
  </w:num>
  <w:num w:numId="48">
    <w:abstractNumId w:val="22"/>
  </w:num>
  <w:num w:numId="49">
    <w:abstractNumId w:val="37"/>
  </w:num>
  <w:num w:numId="50">
    <w:abstractNumId w:val="16"/>
  </w:num>
  <w:num w:numId="51">
    <w:abstractNumId w:val="12"/>
  </w:num>
  <w:num w:numId="52">
    <w:abstractNumId w:val="1"/>
  </w:num>
  <w:num w:numId="53">
    <w:abstractNumId w:val="4"/>
  </w:num>
  <w:num w:numId="54">
    <w:abstractNumId w:val="10"/>
  </w:num>
  <w:num w:numId="55">
    <w:abstractNumId w:val="56"/>
  </w:num>
  <w:num w:numId="56">
    <w:abstractNumId w:val="46"/>
  </w:num>
  <w:num w:numId="57">
    <w:abstractNumId w:val="21"/>
  </w:num>
  <w:num w:numId="58">
    <w:abstractNumId w:val="3"/>
  </w:num>
  <w:num w:numId="59">
    <w:abstractNumId w:val="23"/>
  </w:num>
  <w:num w:numId="60">
    <w:abstractNumId w:val="19"/>
  </w:num>
  <w:num w:numId="61">
    <w:abstractNumId w:val="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E5"/>
    <w:rsid w:val="00004DF2"/>
    <w:rsid w:val="00034549"/>
    <w:rsid w:val="00056F8E"/>
    <w:rsid w:val="000877A3"/>
    <w:rsid w:val="00106507"/>
    <w:rsid w:val="0013466A"/>
    <w:rsid w:val="0018406E"/>
    <w:rsid w:val="001D4090"/>
    <w:rsid w:val="001E140C"/>
    <w:rsid w:val="001E23BA"/>
    <w:rsid w:val="001F7F07"/>
    <w:rsid w:val="0026579F"/>
    <w:rsid w:val="00270E48"/>
    <w:rsid w:val="002A5713"/>
    <w:rsid w:val="00306B6C"/>
    <w:rsid w:val="00315DFD"/>
    <w:rsid w:val="003248A5"/>
    <w:rsid w:val="00324BE5"/>
    <w:rsid w:val="00374188"/>
    <w:rsid w:val="003E1919"/>
    <w:rsid w:val="003E6A11"/>
    <w:rsid w:val="003F1DB6"/>
    <w:rsid w:val="003F754E"/>
    <w:rsid w:val="00425676"/>
    <w:rsid w:val="00425A28"/>
    <w:rsid w:val="004310E7"/>
    <w:rsid w:val="00482CA7"/>
    <w:rsid w:val="0052104D"/>
    <w:rsid w:val="005562F5"/>
    <w:rsid w:val="00567873"/>
    <w:rsid w:val="00581C4B"/>
    <w:rsid w:val="005B3809"/>
    <w:rsid w:val="005C58D2"/>
    <w:rsid w:val="00626D0E"/>
    <w:rsid w:val="006E5D15"/>
    <w:rsid w:val="006F4913"/>
    <w:rsid w:val="0070191B"/>
    <w:rsid w:val="00776431"/>
    <w:rsid w:val="007D633B"/>
    <w:rsid w:val="00827EEB"/>
    <w:rsid w:val="00896AC6"/>
    <w:rsid w:val="008B6409"/>
    <w:rsid w:val="00942728"/>
    <w:rsid w:val="009570AE"/>
    <w:rsid w:val="0097447D"/>
    <w:rsid w:val="00980091"/>
    <w:rsid w:val="009B43CC"/>
    <w:rsid w:val="009E0D73"/>
    <w:rsid w:val="00A3127A"/>
    <w:rsid w:val="00A82205"/>
    <w:rsid w:val="00A845DF"/>
    <w:rsid w:val="00AA5380"/>
    <w:rsid w:val="00AB255A"/>
    <w:rsid w:val="00AF70F9"/>
    <w:rsid w:val="00B15D70"/>
    <w:rsid w:val="00B5565E"/>
    <w:rsid w:val="00B9063A"/>
    <w:rsid w:val="00B97CF9"/>
    <w:rsid w:val="00BB2638"/>
    <w:rsid w:val="00BC6F8C"/>
    <w:rsid w:val="00BE00DC"/>
    <w:rsid w:val="00C12876"/>
    <w:rsid w:val="00C26BD8"/>
    <w:rsid w:val="00C577E5"/>
    <w:rsid w:val="00C752F3"/>
    <w:rsid w:val="00CA6038"/>
    <w:rsid w:val="00CC5883"/>
    <w:rsid w:val="00CC5F71"/>
    <w:rsid w:val="00CE0D17"/>
    <w:rsid w:val="00CE7E08"/>
    <w:rsid w:val="00D1656E"/>
    <w:rsid w:val="00D74645"/>
    <w:rsid w:val="00D8140C"/>
    <w:rsid w:val="00DA40E0"/>
    <w:rsid w:val="00E4744D"/>
    <w:rsid w:val="00E575AD"/>
    <w:rsid w:val="00E62EC9"/>
    <w:rsid w:val="00EA5CA5"/>
    <w:rsid w:val="00EB0833"/>
    <w:rsid w:val="00F22200"/>
    <w:rsid w:val="00F30588"/>
    <w:rsid w:val="00F8360B"/>
    <w:rsid w:val="00F911C4"/>
    <w:rsid w:val="00F9350B"/>
    <w:rsid w:val="00FA2AB5"/>
    <w:rsid w:val="00FE5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07C9E"/>
  <w15:docId w15:val="{AB297A31-08E7-4669-83E6-9273A863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7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577E5"/>
    <w:rPr>
      <w:b/>
      <w:bCs/>
    </w:rPr>
  </w:style>
  <w:style w:type="paragraph" w:styleId="Akapitzlist">
    <w:name w:val="List Paragraph"/>
    <w:basedOn w:val="Normalny"/>
    <w:uiPriority w:val="34"/>
    <w:qFormat/>
    <w:rsid w:val="00C577E5"/>
    <w:pPr>
      <w:ind w:left="720"/>
      <w:contextualSpacing/>
    </w:pPr>
  </w:style>
  <w:style w:type="paragraph" w:styleId="NormalnyWeb">
    <w:name w:val="Normal (Web)"/>
    <w:basedOn w:val="Normalny"/>
    <w:uiPriority w:val="99"/>
    <w:rsid w:val="00C577E5"/>
    <w:pPr>
      <w:suppressAutoHyphens w:val="0"/>
      <w:spacing w:before="100" w:after="100"/>
    </w:pPr>
    <w:rPr>
      <w:kern w:val="1"/>
    </w:rPr>
  </w:style>
  <w:style w:type="paragraph" w:customStyle="1" w:styleId="Default">
    <w:name w:val="Default"/>
    <w:rsid w:val="00C577E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E00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00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00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0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0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0D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2z0">
    <w:name w:val="WW8Num12z0"/>
    <w:rsid w:val="00034549"/>
    <w:rPr>
      <w:rFonts w:ascii="Arial" w:hAnsi="Arial"/>
      <w:b/>
      <w:bCs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A845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472CC-829E-407E-A863-BE8A0B5B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12031</Words>
  <Characters>72192</Characters>
  <Application>Microsoft Office Word</Application>
  <DocSecurity>0</DocSecurity>
  <Lines>601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BIAŁOGARD</Company>
  <LinksUpToDate>false</LinksUpToDate>
  <CharactersWithSpaces>84055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Leśniewsk</dc:creator>
  <cp:lastModifiedBy>Gabriala Wołujewicz</cp:lastModifiedBy>
  <cp:revision>10</cp:revision>
  <cp:lastPrinted>2020-03-24T10:56:00Z</cp:lastPrinted>
  <dcterms:created xsi:type="dcterms:W3CDTF">2020-03-09T06:03:00Z</dcterms:created>
  <dcterms:modified xsi:type="dcterms:W3CDTF">2020-03-25T10:28:00Z</dcterms:modified>
</cp:coreProperties>
</file>