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25EB" w14:textId="77777777" w:rsidR="003B5AC4" w:rsidRPr="009B54E1" w:rsidRDefault="003B5AC4" w:rsidP="003B5AC4">
      <w:pPr>
        <w:pStyle w:val="Akapitzlist1"/>
        <w:spacing w:after="0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3</w:t>
      </w:r>
    </w:p>
    <w:p w14:paraId="77D5802F" w14:textId="77777777" w:rsidR="003B5AC4" w:rsidRPr="009B54E1" w:rsidRDefault="003B5AC4" w:rsidP="003B5AC4">
      <w:pPr>
        <w:pStyle w:val="Akapitzlist1"/>
        <w:spacing w:after="0"/>
        <w:rPr>
          <w:rFonts w:asciiTheme="minorHAnsi" w:hAnsiTheme="minorHAnsi" w:cstheme="minorHAnsi"/>
          <w:b/>
        </w:rPr>
      </w:pPr>
    </w:p>
    <w:p w14:paraId="54A386C8" w14:textId="77777777" w:rsidR="003B5AC4" w:rsidRPr="009B54E1" w:rsidRDefault="003B5AC4" w:rsidP="003B5AC4">
      <w:pPr>
        <w:pStyle w:val="Akapitzlist1"/>
        <w:spacing w:after="0"/>
        <w:ind w:left="0"/>
        <w:rPr>
          <w:rFonts w:asciiTheme="minorHAnsi" w:hAnsiTheme="minorHAnsi" w:cstheme="minorHAnsi"/>
          <w:b/>
        </w:rPr>
      </w:pPr>
      <w:r w:rsidRPr="009B54E1">
        <w:rPr>
          <w:rFonts w:asciiTheme="minorHAnsi" w:hAnsiTheme="minorHAnsi" w:cstheme="minorHAnsi"/>
          <w:b/>
        </w:rPr>
        <w:t xml:space="preserve">Klauzula informacyjna </w:t>
      </w:r>
    </w:p>
    <w:p w14:paraId="20767C4D" w14:textId="77777777" w:rsidR="003B5AC4" w:rsidRPr="009B54E1" w:rsidRDefault="003B5AC4" w:rsidP="003B5AC4">
      <w:pPr>
        <w:pStyle w:val="Akapitzlist1"/>
        <w:spacing w:after="0"/>
        <w:rPr>
          <w:rFonts w:asciiTheme="minorHAnsi" w:hAnsiTheme="minorHAnsi" w:cstheme="minorHAnsi"/>
          <w:b/>
        </w:rPr>
      </w:pPr>
    </w:p>
    <w:p w14:paraId="7C8B610C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eastAsia="Times New Roman" w:cstheme="minorHAnsi"/>
        </w:rPr>
        <w:t xml:space="preserve">Zgodnie z art. 13 ust.1 i 2 </w:t>
      </w:r>
      <w:r w:rsidRPr="009B54E1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cstheme="minorHAnsi"/>
        </w:rPr>
        <w:t xml:space="preserve"> </w:t>
      </w:r>
      <w:r w:rsidRPr="009B54E1">
        <w:rPr>
          <w:rFonts w:cstheme="minorHAnsi"/>
        </w:rPr>
        <w:t xml:space="preserve">(Dz. Urz. UE L 119 z 04.05.2016, str. 1), </w:t>
      </w:r>
      <w:r>
        <w:rPr>
          <w:rFonts w:eastAsia="Times New Roman" w:cstheme="minorHAnsi"/>
        </w:rPr>
        <w:t>dalej „RODO”, informujmy</w:t>
      </w:r>
      <w:r w:rsidRPr="009B54E1">
        <w:rPr>
          <w:rFonts w:eastAsia="Times New Roman" w:cstheme="minorHAnsi"/>
        </w:rPr>
        <w:t>, że:</w:t>
      </w:r>
    </w:p>
    <w:p w14:paraId="0A1709B7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eastAsia="Times New Roman" w:cstheme="minorHAnsi"/>
        </w:rPr>
        <w:t xml:space="preserve">1) administratorem Państwa danych osobowych jest </w:t>
      </w:r>
      <w:r>
        <w:rPr>
          <w:rFonts w:eastAsia="Times New Roman" w:cstheme="minorHAnsi"/>
        </w:rPr>
        <w:t>Wójt Gminy Białogard</w:t>
      </w:r>
      <w:r w:rsidRPr="009B54E1">
        <w:rPr>
          <w:rFonts w:eastAsia="Times New Roman" w:cstheme="minorHAnsi"/>
        </w:rPr>
        <w:t>, ul. Wileńska 8, 78-200 Białogard.</w:t>
      </w:r>
    </w:p>
    <w:p w14:paraId="30DC6ACD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2) Inspektorem Ochrony Danych</w:t>
      </w:r>
      <w:r w:rsidRPr="009B54E1">
        <w:rPr>
          <w:rFonts w:eastAsia="Times New Roman" w:cstheme="minorHAnsi"/>
        </w:rPr>
        <w:t xml:space="preserve"> Administratora jest </w:t>
      </w:r>
      <w:r>
        <w:rPr>
          <w:rFonts w:eastAsia="Times New Roman" w:cstheme="minorHAnsi"/>
        </w:rPr>
        <w:t>Grzegorz Skrzypkowski</w:t>
      </w:r>
      <w:r w:rsidRPr="009B54E1">
        <w:rPr>
          <w:rFonts w:eastAsia="Times New Roman" w:cstheme="minorHAnsi"/>
        </w:rPr>
        <w:t xml:space="preserve">. Z inspektorem można kontaktować się drogą </w:t>
      </w:r>
      <w:r>
        <w:rPr>
          <w:rFonts w:eastAsia="Times New Roman" w:cstheme="minorHAnsi"/>
        </w:rPr>
        <w:t xml:space="preserve">mailową: </w:t>
      </w:r>
      <w:r>
        <w:t>iod@gmina-bialogard.pl</w:t>
      </w:r>
    </w:p>
    <w:p w14:paraId="12FA1297" w14:textId="77777777" w:rsidR="003B5AC4" w:rsidRPr="003B5AC4" w:rsidRDefault="003B5AC4" w:rsidP="003B5AC4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3B5AC4">
        <w:rPr>
          <w:rFonts w:asciiTheme="minorHAnsi" w:hAnsiTheme="minorHAnsi" w:cstheme="minorHAnsi"/>
          <w:sz w:val="22"/>
          <w:szCs w:val="22"/>
        </w:rPr>
        <w:t>3) Państwa dane osobowe przetwarzane będą na podstawie art. 6 ust. 1 lit. c RODO w celu związanym z postępowaniem o udzielenie zamówienia publicznego pod nazwą: „</w:t>
      </w:r>
      <w:r w:rsidRPr="003B5AC4">
        <w:rPr>
          <w:rFonts w:asciiTheme="minorHAnsi" w:hAnsiTheme="minorHAnsi" w:cstheme="minorHAnsi"/>
          <w:bCs/>
          <w:sz w:val="22"/>
          <w:szCs w:val="22"/>
        </w:rPr>
        <w:t>Przebudowa klasy szkolnej na pomieszczenie biblioteczne wraz z przystosowaniem pomieszczeń dla osób niepełnosprawnych</w:t>
      </w:r>
      <w:r w:rsidRPr="003B5AC4">
        <w:rPr>
          <w:rFonts w:asciiTheme="minorHAnsi" w:hAnsiTheme="minorHAnsi" w:cstheme="minorHAnsi"/>
          <w:sz w:val="22"/>
          <w:szCs w:val="22"/>
        </w:rPr>
        <w:t>„ (IZPiPGN.271.3.2020).</w:t>
      </w:r>
    </w:p>
    <w:p w14:paraId="1EA7F5B6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cstheme="minorHAnsi"/>
          <w:bCs/>
        </w:rPr>
        <w:t xml:space="preserve">4) </w:t>
      </w:r>
      <w:r w:rsidRPr="009B54E1">
        <w:rPr>
          <w:rFonts w:eastAsia="Times New Roman" w:cstheme="minorHAnsi"/>
        </w:rPr>
        <w:t>Odbiorcami Państwa danych osobowych będą osoby lub podmioty, którym udostępniona zostanie dokumentacja postępowania w oparciu o art. 33 ustawy o finansach publicznych oraz art. 10 ustawy o dostępie do informacji publicznej.</w:t>
      </w:r>
    </w:p>
    <w:p w14:paraId="2C8A0C34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eastAsia="Times New Roman" w:cstheme="minorHAnsi"/>
        </w:rPr>
        <w:t>5) Państwa dane osobowe będą przechowywane, przez okres 5 lat od dnia zakończenia postępowania o udzielenie zamówienia.</w:t>
      </w:r>
    </w:p>
    <w:p w14:paraId="4702EC80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cstheme="minorHAnsi"/>
          <w:color w:val="000000"/>
        </w:rPr>
        <w:t xml:space="preserve">6) </w:t>
      </w:r>
      <w:r w:rsidRPr="009B54E1">
        <w:rPr>
          <w:rFonts w:eastAsia="Times New Roman" w:cstheme="minorHAnsi"/>
        </w:rPr>
        <w:t xml:space="preserve">Obowiązek podania przez Państwa danych osobowych bezpośrednio Pani/Pana dotyczących jest wymogiem ustawowym określonym w przepisach ustawy </w:t>
      </w:r>
      <w:r w:rsidRPr="009B54E1">
        <w:rPr>
          <w:rFonts w:cstheme="minorHAnsi"/>
        </w:rPr>
        <w:t>o narodowym zasobie archiwalnym i archiwach</w:t>
      </w:r>
      <w:r w:rsidRPr="009B54E1">
        <w:rPr>
          <w:rFonts w:eastAsia="Times New Roman" w:cstheme="minorHAnsi"/>
        </w:rPr>
        <w:t xml:space="preserve"> w postępowaniu o udzielenie zamówienia publicznego</w:t>
      </w:r>
    </w:p>
    <w:p w14:paraId="5637BA86" w14:textId="77777777" w:rsidR="003B5AC4" w:rsidRPr="009B54E1" w:rsidRDefault="003B5AC4" w:rsidP="003B5AC4">
      <w:pPr>
        <w:spacing w:after="0"/>
        <w:rPr>
          <w:rFonts w:eastAsia="Times New Roman" w:cstheme="minorHAnsi"/>
        </w:rPr>
      </w:pPr>
      <w:r w:rsidRPr="009B54E1">
        <w:rPr>
          <w:rFonts w:eastAsia="Times New Roman" w:cstheme="minorHAnsi"/>
        </w:rPr>
        <w:t>7) W odniesieniu do Państwa danych osobowych decyzje nie będą podejmowane w sposób zautomatyzowany, stosowanie do art. 22 RODO.</w:t>
      </w:r>
    </w:p>
    <w:p w14:paraId="32FB8038" w14:textId="77777777" w:rsidR="003B5AC4" w:rsidRPr="009B54E1" w:rsidRDefault="003B5AC4" w:rsidP="003B5AC4">
      <w:pPr>
        <w:spacing w:after="0"/>
        <w:rPr>
          <w:rFonts w:eastAsia="Times New Roman" w:cstheme="minorHAnsi"/>
          <w:color w:val="00B0F0"/>
        </w:rPr>
      </w:pPr>
      <w:r w:rsidRPr="009B54E1">
        <w:rPr>
          <w:rFonts w:eastAsia="Times New Roman" w:cstheme="minorHAnsi"/>
        </w:rPr>
        <w:t>8) posiada Pani/Pan:</w:t>
      </w:r>
    </w:p>
    <w:p w14:paraId="7572C081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  <w:color w:val="00B0F0"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na podstawie art. 15 RODO prawo dostępu do danych osobowych Pani/Pana dotyczących;</w:t>
      </w:r>
    </w:p>
    <w:p w14:paraId="4E4FFEBD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na podstawie art. 16 RODO prawo do sprostowania Pani/Pana danych osobowych;</w:t>
      </w:r>
    </w:p>
    <w:p w14:paraId="6DEC6576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0FD40AD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RODO.</w:t>
      </w:r>
    </w:p>
    <w:p w14:paraId="2EA6FA66" w14:textId="77777777" w:rsidR="003B5AC4" w:rsidRPr="009B54E1" w:rsidRDefault="003B5AC4" w:rsidP="003B5AC4">
      <w:pPr>
        <w:spacing w:after="0"/>
        <w:rPr>
          <w:rFonts w:eastAsia="Times New Roman" w:cstheme="minorHAnsi"/>
          <w:i/>
          <w:color w:val="00B0F0"/>
        </w:rPr>
      </w:pPr>
      <w:r w:rsidRPr="009B54E1">
        <w:rPr>
          <w:rFonts w:eastAsia="Times New Roman" w:cstheme="minorHAnsi"/>
        </w:rPr>
        <w:t>9) Nie przysługuje Państwu:</w:t>
      </w:r>
    </w:p>
    <w:p w14:paraId="56E0F4D1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  <w:i/>
          <w:color w:val="00B0F0"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w związku z art. 17 ust. 3 lit. b, d lub e RODO prawo do usunięcia danych osobowych;</w:t>
      </w:r>
    </w:p>
    <w:p w14:paraId="0F1CE6FF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  <w:b/>
          <w:i/>
        </w:rPr>
      </w:pPr>
      <w:r w:rsidRPr="009B54E1">
        <w:rPr>
          <w:rFonts w:eastAsia="Times New Roman" w:cstheme="minorHAnsi"/>
        </w:rPr>
        <w:t>prawo do przenoszenia danych osobowych, o którym mowa w art. 20 RODO;</w:t>
      </w:r>
    </w:p>
    <w:p w14:paraId="62D67BC8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  <w:i/>
        </w:rPr>
      </w:pPr>
      <w:r>
        <w:rPr>
          <w:rFonts w:eastAsia="Times New Roman" w:cstheme="minorHAnsi"/>
        </w:rPr>
        <w:t xml:space="preserve">- </w:t>
      </w:r>
      <w:r w:rsidRPr="009B54E1">
        <w:rPr>
          <w:rFonts w:eastAsia="Times New Roman" w:cstheme="minorHAnsi"/>
        </w:rPr>
        <w:t>na podstawie art. 21 RODO prawo sprzeciwu, wobec przetwarzania danych osobowych, gdyż podstawą prawną przetwarzania Państwa danych osobowych jest art. 6 ust. 1 lit. c RODO.</w:t>
      </w:r>
    </w:p>
    <w:p w14:paraId="59579BDE" w14:textId="77777777" w:rsidR="003B5AC4" w:rsidRPr="009B54E1" w:rsidRDefault="003B5AC4" w:rsidP="003B5AC4">
      <w:pPr>
        <w:pStyle w:val="Akapitzlist"/>
        <w:spacing w:after="0"/>
        <w:rPr>
          <w:rFonts w:eastAsia="Times New Roman" w:cstheme="minorHAnsi"/>
          <w:i/>
        </w:rPr>
      </w:pPr>
    </w:p>
    <w:p w14:paraId="1103894A" w14:textId="77777777" w:rsidR="003B5AC4" w:rsidRPr="009B54E1" w:rsidRDefault="003B5AC4" w:rsidP="003B5AC4">
      <w:pPr>
        <w:spacing w:after="0"/>
        <w:rPr>
          <w:rFonts w:cstheme="minorHAnsi"/>
        </w:rPr>
      </w:pPr>
    </w:p>
    <w:p w14:paraId="4FB6961A" w14:textId="422A3C65" w:rsidR="00C87AE2" w:rsidRDefault="00F8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C87AE2" w:rsidSect="000D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AC4"/>
    <w:rsid w:val="003B5AC4"/>
    <w:rsid w:val="00C87AE2"/>
    <w:rsid w:val="00C957D3"/>
    <w:rsid w:val="00E26E27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4245"/>
  <w15:docId w15:val="{69F2CE45-B178-4BB4-B452-DDFF1BF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5AC4"/>
    <w:pPr>
      <w:ind w:left="720"/>
      <w:contextualSpacing/>
    </w:pPr>
  </w:style>
  <w:style w:type="paragraph" w:customStyle="1" w:styleId="Akapitzlist1">
    <w:name w:val="Akapit z listą1"/>
    <w:basedOn w:val="Normalny"/>
    <w:rsid w:val="003B5AC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Bezodstpw">
    <w:name w:val="No Spacing"/>
    <w:uiPriority w:val="1"/>
    <w:qFormat/>
    <w:rsid w:val="003B5AC4"/>
    <w:pPr>
      <w:spacing w:after="0" w:line="240" w:lineRule="auto"/>
    </w:pPr>
  </w:style>
  <w:style w:type="paragraph" w:customStyle="1" w:styleId="western">
    <w:name w:val="western"/>
    <w:basedOn w:val="Normalny"/>
    <w:rsid w:val="003B5A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Gabriala Wołujewicz</cp:lastModifiedBy>
  <cp:revision>4</cp:revision>
  <cp:lastPrinted>2020-04-21T06:02:00Z</cp:lastPrinted>
  <dcterms:created xsi:type="dcterms:W3CDTF">2020-01-23T09:12:00Z</dcterms:created>
  <dcterms:modified xsi:type="dcterms:W3CDTF">2020-04-21T06:02:00Z</dcterms:modified>
</cp:coreProperties>
</file>