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798" w:rsidRPr="00347A63" w:rsidRDefault="003A2798" w:rsidP="003A2798">
      <w:pPr>
        <w:ind w:left="5246" w:firstLine="708"/>
        <w:jc w:val="right"/>
        <w:rPr>
          <w:rFonts w:eastAsiaTheme="minorHAnsi"/>
          <w:color w:val="000000" w:themeColor="text1"/>
          <w:sz w:val="22"/>
          <w:szCs w:val="22"/>
        </w:rPr>
      </w:pPr>
      <w:r w:rsidRPr="00347A63">
        <w:rPr>
          <w:color w:val="000000" w:themeColor="text1"/>
          <w:sz w:val="22"/>
          <w:szCs w:val="22"/>
        </w:rPr>
        <w:t>Załącznik nr 1</w:t>
      </w:r>
      <w:r w:rsidR="00C028A7" w:rsidRPr="00347A63">
        <w:rPr>
          <w:color w:val="000000" w:themeColor="text1"/>
          <w:sz w:val="22"/>
          <w:szCs w:val="22"/>
        </w:rPr>
        <w:t xml:space="preserve"> do S</w:t>
      </w:r>
      <w:r w:rsidRPr="00347A63">
        <w:rPr>
          <w:color w:val="000000" w:themeColor="text1"/>
          <w:sz w:val="22"/>
          <w:szCs w:val="22"/>
        </w:rPr>
        <w:t>WZ</w:t>
      </w:r>
    </w:p>
    <w:p w:rsidR="00B709FC" w:rsidRPr="00347A63" w:rsidRDefault="00B709FC" w:rsidP="00B709FC">
      <w:pPr>
        <w:jc w:val="center"/>
        <w:rPr>
          <w:b/>
          <w:color w:val="000000" w:themeColor="text1"/>
          <w:sz w:val="22"/>
          <w:szCs w:val="22"/>
        </w:rPr>
      </w:pPr>
      <w:r w:rsidRPr="00347A63">
        <w:rPr>
          <w:b/>
          <w:color w:val="000000" w:themeColor="text1"/>
          <w:sz w:val="22"/>
          <w:szCs w:val="22"/>
        </w:rPr>
        <w:t>Opis przedmiotu zamówienia</w:t>
      </w:r>
    </w:p>
    <w:p w:rsidR="00B709FC" w:rsidRPr="00347A63" w:rsidRDefault="00B709FC" w:rsidP="00B709FC">
      <w:pPr>
        <w:jc w:val="both"/>
        <w:rPr>
          <w:b/>
          <w:color w:val="000000" w:themeColor="text1"/>
          <w:sz w:val="22"/>
          <w:szCs w:val="22"/>
        </w:rPr>
      </w:pPr>
    </w:p>
    <w:p w:rsidR="00AB27B7" w:rsidRPr="00347A63" w:rsidRDefault="00AB27B7" w:rsidP="00214ADE">
      <w:pPr>
        <w:numPr>
          <w:ilvl w:val="12"/>
          <w:numId w:val="0"/>
        </w:numPr>
        <w:spacing w:line="276" w:lineRule="auto"/>
        <w:jc w:val="both"/>
        <w:rPr>
          <w:rFonts w:eastAsiaTheme="minorHAnsi"/>
          <w:color w:val="000000" w:themeColor="text1"/>
          <w:sz w:val="22"/>
          <w:szCs w:val="22"/>
          <w:lang w:eastAsia="en-US"/>
        </w:rPr>
      </w:pPr>
      <w:r w:rsidRPr="00347A63">
        <w:rPr>
          <w:rFonts w:eastAsiaTheme="minorHAnsi"/>
          <w:color w:val="000000" w:themeColor="text1"/>
          <w:sz w:val="22"/>
          <w:szCs w:val="22"/>
          <w:lang w:eastAsia="en-US"/>
        </w:rPr>
        <w:t xml:space="preserve">Zakup wraz z dostawą dwóch </w:t>
      </w:r>
      <w:r w:rsidR="00AA172E" w:rsidRPr="00347A63">
        <w:rPr>
          <w:rFonts w:eastAsiaTheme="minorHAnsi"/>
          <w:color w:val="000000" w:themeColor="text1"/>
          <w:sz w:val="22"/>
          <w:szCs w:val="22"/>
          <w:lang w:eastAsia="en-US"/>
        </w:rPr>
        <w:t xml:space="preserve"> fabrycznie nowych </w:t>
      </w:r>
      <w:r w:rsidRPr="00347A63">
        <w:rPr>
          <w:rFonts w:eastAsiaTheme="minorHAnsi"/>
          <w:color w:val="000000" w:themeColor="text1"/>
          <w:sz w:val="22"/>
          <w:szCs w:val="22"/>
          <w:lang w:eastAsia="en-US"/>
        </w:rPr>
        <w:t xml:space="preserve">samochodów 9 – osobowych, typu mikrobus, specjalnie przystosowanych do przewozu osób niepełnosprawnych  na potrzeby </w:t>
      </w:r>
      <w:r w:rsidR="00214ADE" w:rsidRPr="00347A63">
        <w:rPr>
          <w:rFonts w:eastAsiaTheme="minorHAnsi"/>
          <w:color w:val="000000" w:themeColor="text1"/>
          <w:sz w:val="22"/>
          <w:szCs w:val="22"/>
          <w:lang w:eastAsia="en-US"/>
        </w:rPr>
        <w:t>Urzędu Gminy Białogard</w:t>
      </w:r>
      <w:r w:rsidRPr="00347A63">
        <w:rPr>
          <w:rFonts w:eastAsiaTheme="minorHAnsi"/>
          <w:color w:val="000000" w:themeColor="text1"/>
          <w:sz w:val="22"/>
          <w:szCs w:val="22"/>
          <w:lang w:eastAsia="en-US"/>
        </w:rPr>
        <w:t xml:space="preserve">, </w:t>
      </w:r>
      <w:r w:rsidR="00214ADE" w:rsidRPr="00347A63">
        <w:rPr>
          <w:rFonts w:eastAsiaTheme="minorHAnsi"/>
          <w:color w:val="000000" w:themeColor="text1"/>
          <w:sz w:val="22"/>
          <w:szCs w:val="22"/>
          <w:lang w:eastAsia="en-US"/>
        </w:rPr>
        <w:t xml:space="preserve">dwa </w:t>
      </w:r>
      <w:r w:rsidRPr="00347A63">
        <w:rPr>
          <w:rFonts w:eastAsiaTheme="minorHAnsi"/>
          <w:color w:val="000000" w:themeColor="text1"/>
          <w:sz w:val="22"/>
          <w:szCs w:val="22"/>
          <w:lang w:eastAsia="en-US"/>
        </w:rPr>
        <w:t>samoch</w:t>
      </w:r>
      <w:r w:rsidR="00214ADE" w:rsidRPr="00347A63">
        <w:rPr>
          <w:rFonts w:eastAsiaTheme="minorHAnsi"/>
          <w:color w:val="000000" w:themeColor="text1"/>
          <w:sz w:val="22"/>
          <w:szCs w:val="22"/>
          <w:lang w:eastAsia="en-US"/>
        </w:rPr>
        <w:t>o</w:t>
      </w:r>
      <w:r w:rsidRPr="00347A63">
        <w:rPr>
          <w:rFonts w:eastAsiaTheme="minorHAnsi"/>
          <w:color w:val="000000" w:themeColor="text1"/>
          <w:sz w:val="22"/>
          <w:szCs w:val="22"/>
          <w:lang w:eastAsia="en-US"/>
        </w:rPr>
        <w:t>d</w:t>
      </w:r>
      <w:r w:rsidR="00214ADE" w:rsidRPr="00347A63">
        <w:rPr>
          <w:rFonts w:eastAsiaTheme="minorHAnsi"/>
          <w:color w:val="000000" w:themeColor="text1"/>
          <w:sz w:val="22"/>
          <w:szCs w:val="22"/>
          <w:lang w:eastAsia="en-US"/>
        </w:rPr>
        <w:t>y</w:t>
      </w:r>
      <w:r w:rsidRPr="00347A63">
        <w:rPr>
          <w:rFonts w:eastAsiaTheme="minorHAnsi"/>
          <w:color w:val="000000" w:themeColor="text1"/>
          <w:sz w:val="22"/>
          <w:szCs w:val="22"/>
          <w:lang w:eastAsia="en-US"/>
        </w:rPr>
        <w:t xml:space="preserve">, z miejscem na 1 wózek inwalidzki; </w:t>
      </w:r>
    </w:p>
    <w:p w:rsidR="00AB27B7" w:rsidRPr="00347A63" w:rsidRDefault="00AB27B7" w:rsidP="00AB27B7">
      <w:pPr>
        <w:pStyle w:val="Akapitzlist"/>
        <w:spacing w:after="0" w:line="276" w:lineRule="auto"/>
        <w:ind w:left="0"/>
        <w:jc w:val="both"/>
        <w:rPr>
          <w:rFonts w:ascii="Times New Roman" w:hAnsi="Times New Roman" w:cs="Times New Roman"/>
          <w:color w:val="000000" w:themeColor="text1"/>
        </w:rPr>
      </w:pPr>
      <w:r w:rsidRPr="00347A63">
        <w:rPr>
          <w:rFonts w:ascii="Times New Roman" w:hAnsi="Times New Roman" w:cs="Times New Roman"/>
          <w:color w:val="000000" w:themeColor="text1"/>
        </w:rPr>
        <w:t>Każdy z samochodów wyposażony w najazdy/podjazdy.</w:t>
      </w:r>
    </w:p>
    <w:p w:rsidR="00F949AD" w:rsidRPr="00347A63" w:rsidRDefault="00F949AD" w:rsidP="00AB27B7">
      <w:pPr>
        <w:numPr>
          <w:ilvl w:val="12"/>
          <w:numId w:val="0"/>
        </w:numPr>
        <w:spacing w:line="276" w:lineRule="auto"/>
        <w:jc w:val="both"/>
        <w:rPr>
          <w:b/>
          <w:color w:val="000000" w:themeColor="text1"/>
          <w:sz w:val="22"/>
          <w:szCs w:val="22"/>
        </w:rPr>
      </w:pPr>
    </w:p>
    <w:p w:rsidR="00F80368" w:rsidRPr="00347A63" w:rsidRDefault="00214D57" w:rsidP="00AB27B7">
      <w:pPr>
        <w:pStyle w:val="Akapitzlist"/>
        <w:spacing w:after="0" w:line="276" w:lineRule="auto"/>
        <w:ind w:left="0"/>
        <w:jc w:val="both"/>
        <w:rPr>
          <w:rFonts w:ascii="Times New Roman" w:hAnsi="Times New Roman" w:cs="Times New Roman"/>
          <w:color w:val="000000" w:themeColor="text1"/>
        </w:rPr>
      </w:pPr>
      <w:r w:rsidRPr="00347A63">
        <w:rPr>
          <w:rFonts w:ascii="Times New Roman" w:hAnsi="Times New Roman" w:cs="Times New Roman"/>
          <w:color w:val="000000" w:themeColor="text1"/>
        </w:rPr>
        <w:t>Pojazdy</w:t>
      </w:r>
      <w:r w:rsidR="0083695F" w:rsidRPr="00347A63">
        <w:rPr>
          <w:rFonts w:ascii="Times New Roman" w:hAnsi="Times New Roman" w:cs="Times New Roman"/>
          <w:color w:val="000000" w:themeColor="text1"/>
        </w:rPr>
        <w:t xml:space="preserve"> </w:t>
      </w:r>
      <w:r w:rsidR="00F80368" w:rsidRPr="00347A63">
        <w:rPr>
          <w:rFonts w:ascii="Times New Roman" w:hAnsi="Times New Roman" w:cs="Times New Roman"/>
          <w:color w:val="000000" w:themeColor="text1"/>
        </w:rPr>
        <w:t>nowe fabrycznie (w rozumieniu przepisów ustawy z dnia 20 czerwca 1997 r. Prawo o ruchu drogowym – Art. 2 pkt 62; Dz.U.20</w:t>
      </w:r>
      <w:r w:rsidR="000427C2" w:rsidRPr="00347A63">
        <w:rPr>
          <w:rFonts w:ascii="Times New Roman" w:hAnsi="Times New Roman" w:cs="Times New Roman"/>
          <w:color w:val="000000" w:themeColor="text1"/>
        </w:rPr>
        <w:t>20</w:t>
      </w:r>
      <w:r w:rsidR="00F80368" w:rsidRPr="00347A63">
        <w:rPr>
          <w:rFonts w:ascii="Times New Roman" w:hAnsi="Times New Roman" w:cs="Times New Roman"/>
          <w:color w:val="000000" w:themeColor="text1"/>
        </w:rPr>
        <w:t>.1</w:t>
      </w:r>
      <w:r w:rsidR="000427C2" w:rsidRPr="00347A63">
        <w:rPr>
          <w:rFonts w:ascii="Times New Roman" w:hAnsi="Times New Roman" w:cs="Times New Roman"/>
          <w:color w:val="000000" w:themeColor="text1"/>
        </w:rPr>
        <w:t>10</w:t>
      </w:r>
      <w:r w:rsidR="00F80368" w:rsidRPr="00347A63">
        <w:rPr>
          <w:rFonts w:ascii="Times New Roman" w:hAnsi="Times New Roman" w:cs="Times New Roman"/>
          <w:color w:val="000000" w:themeColor="text1"/>
        </w:rPr>
        <w:t>t.j. z dnia 20</w:t>
      </w:r>
      <w:r w:rsidR="000427C2" w:rsidRPr="00347A63">
        <w:rPr>
          <w:rFonts w:ascii="Times New Roman" w:hAnsi="Times New Roman" w:cs="Times New Roman"/>
          <w:color w:val="000000" w:themeColor="text1"/>
        </w:rPr>
        <w:t>20</w:t>
      </w:r>
      <w:r w:rsidR="00F80368" w:rsidRPr="00347A63">
        <w:rPr>
          <w:rFonts w:ascii="Times New Roman" w:hAnsi="Times New Roman" w:cs="Times New Roman"/>
          <w:color w:val="000000" w:themeColor="text1"/>
        </w:rPr>
        <w:t>.01.2</w:t>
      </w:r>
      <w:r w:rsidR="000427C2" w:rsidRPr="00347A63">
        <w:rPr>
          <w:rFonts w:ascii="Times New Roman" w:hAnsi="Times New Roman" w:cs="Times New Roman"/>
          <w:color w:val="000000" w:themeColor="text1"/>
        </w:rPr>
        <w:t>4</w:t>
      </w:r>
      <w:r w:rsidR="00F80368" w:rsidRPr="00347A63">
        <w:rPr>
          <w:rFonts w:ascii="Times New Roman" w:hAnsi="Times New Roman" w:cs="Times New Roman"/>
          <w:color w:val="000000" w:themeColor="text1"/>
        </w:rPr>
        <w:t>), woln</w:t>
      </w:r>
      <w:r w:rsidR="00AB27B7" w:rsidRPr="00347A63">
        <w:rPr>
          <w:rFonts w:ascii="Times New Roman" w:hAnsi="Times New Roman" w:cs="Times New Roman"/>
          <w:color w:val="000000" w:themeColor="text1"/>
        </w:rPr>
        <w:t>e</w:t>
      </w:r>
      <w:r w:rsidR="00F80368" w:rsidRPr="00347A63">
        <w:rPr>
          <w:rFonts w:ascii="Times New Roman" w:hAnsi="Times New Roman" w:cs="Times New Roman"/>
          <w:color w:val="000000" w:themeColor="text1"/>
        </w:rPr>
        <w:t xml:space="preserve"> od wad konstrukcyjnych, materiałowych i wykonawczych,  wyprodukowane w 20</w:t>
      </w:r>
      <w:r w:rsidR="00214ADE" w:rsidRPr="00347A63">
        <w:rPr>
          <w:rFonts w:ascii="Times New Roman" w:hAnsi="Times New Roman" w:cs="Times New Roman"/>
          <w:color w:val="000000" w:themeColor="text1"/>
        </w:rPr>
        <w:t>20</w:t>
      </w:r>
      <w:r w:rsidR="00F80368" w:rsidRPr="00347A63">
        <w:rPr>
          <w:rFonts w:ascii="Times New Roman" w:hAnsi="Times New Roman" w:cs="Times New Roman"/>
          <w:color w:val="000000" w:themeColor="text1"/>
        </w:rPr>
        <w:t xml:space="preserve"> r.</w:t>
      </w:r>
      <w:r w:rsidR="00E74F58" w:rsidRPr="00347A63">
        <w:rPr>
          <w:rFonts w:ascii="Times New Roman" w:hAnsi="Times New Roman" w:cs="Times New Roman"/>
          <w:color w:val="000000" w:themeColor="text1"/>
        </w:rPr>
        <w:t xml:space="preserve"> lu</w:t>
      </w:r>
      <w:r w:rsidR="00AE4B0B" w:rsidRPr="00347A63">
        <w:rPr>
          <w:rFonts w:ascii="Times New Roman" w:hAnsi="Times New Roman" w:cs="Times New Roman"/>
          <w:color w:val="000000" w:themeColor="text1"/>
        </w:rPr>
        <w:t>b</w:t>
      </w:r>
      <w:r w:rsidR="00E74F58" w:rsidRPr="00347A63">
        <w:rPr>
          <w:rFonts w:ascii="Times New Roman" w:hAnsi="Times New Roman" w:cs="Times New Roman"/>
          <w:color w:val="000000" w:themeColor="text1"/>
        </w:rPr>
        <w:t xml:space="preserve"> w 2021r.</w:t>
      </w:r>
      <w:r w:rsidR="00F80368" w:rsidRPr="00347A63">
        <w:rPr>
          <w:rFonts w:ascii="Times New Roman" w:hAnsi="Times New Roman" w:cs="Times New Roman"/>
          <w:color w:val="000000" w:themeColor="text1"/>
        </w:rPr>
        <w:t>, nieużywane,  wyposażone  w najazdy/podjazdy</w:t>
      </w:r>
      <w:r w:rsidR="00AB27B7" w:rsidRPr="00347A63">
        <w:rPr>
          <w:rFonts w:ascii="Times New Roman" w:hAnsi="Times New Roman" w:cs="Times New Roman"/>
          <w:color w:val="000000" w:themeColor="text1"/>
        </w:rPr>
        <w:t xml:space="preserve"> o </w:t>
      </w:r>
      <w:r w:rsidR="00F80368" w:rsidRPr="00347A63">
        <w:rPr>
          <w:rFonts w:ascii="Times New Roman" w:hAnsi="Times New Roman" w:cs="Times New Roman"/>
          <w:color w:val="000000" w:themeColor="text1"/>
        </w:rPr>
        <w:t xml:space="preserve">  pojemnoś</w:t>
      </w:r>
      <w:r w:rsidR="00AB27B7" w:rsidRPr="00347A63">
        <w:rPr>
          <w:rFonts w:ascii="Times New Roman" w:hAnsi="Times New Roman" w:cs="Times New Roman"/>
          <w:color w:val="000000" w:themeColor="text1"/>
        </w:rPr>
        <w:t>ci</w:t>
      </w:r>
      <w:r w:rsidR="00F80368" w:rsidRPr="00347A63">
        <w:rPr>
          <w:rFonts w:ascii="Times New Roman" w:hAnsi="Times New Roman" w:cs="Times New Roman"/>
          <w:color w:val="000000" w:themeColor="text1"/>
        </w:rPr>
        <w:t xml:space="preserve"> silnika min</w:t>
      </w:r>
      <w:r w:rsidR="00AB27B7" w:rsidRPr="00347A63">
        <w:rPr>
          <w:rFonts w:ascii="Times New Roman" w:hAnsi="Times New Roman" w:cs="Times New Roman"/>
          <w:color w:val="000000" w:themeColor="text1"/>
        </w:rPr>
        <w:t>imum</w:t>
      </w:r>
      <w:r w:rsidR="00F80368" w:rsidRPr="00347A63">
        <w:rPr>
          <w:rFonts w:ascii="Times New Roman" w:hAnsi="Times New Roman" w:cs="Times New Roman"/>
          <w:color w:val="000000" w:themeColor="text1"/>
        </w:rPr>
        <w:t xml:space="preserve"> 1900  cm</w:t>
      </w:r>
      <w:r w:rsidR="00F80368" w:rsidRPr="00347A63">
        <w:rPr>
          <w:rFonts w:ascii="Times New Roman" w:hAnsi="Times New Roman" w:cs="Times New Roman"/>
          <w:color w:val="000000" w:themeColor="text1"/>
          <w:vertAlign w:val="superscript"/>
        </w:rPr>
        <w:t xml:space="preserve">3     </w:t>
      </w:r>
      <w:r w:rsidR="00AB27B7" w:rsidRPr="00347A63">
        <w:rPr>
          <w:rFonts w:ascii="Times New Roman" w:hAnsi="Times New Roman" w:cs="Times New Roman"/>
          <w:color w:val="000000" w:themeColor="text1"/>
        </w:rPr>
        <w:t xml:space="preserve">, </w:t>
      </w:r>
      <w:r w:rsidR="00F80368" w:rsidRPr="00347A63">
        <w:rPr>
          <w:rFonts w:ascii="Times New Roman" w:hAnsi="Times New Roman" w:cs="Times New Roman"/>
          <w:color w:val="000000" w:themeColor="text1"/>
        </w:rPr>
        <w:t xml:space="preserve"> moc</w:t>
      </w:r>
      <w:r w:rsidR="00AB27B7" w:rsidRPr="00347A63">
        <w:rPr>
          <w:rFonts w:ascii="Times New Roman" w:hAnsi="Times New Roman" w:cs="Times New Roman"/>
          <w:color w:val="000000" w:themeColor="text1"/>
        </w:rPr>
        <w:t>y</w:t>
      </w:r>
      <w:r w:rsidR="00F80368" w:rsidRPr="00347A63">
        <w:rPr>
          <w:rFonts w:ascii="Times New Roman" w:hAnsi="Times New Roman" w:cs="Times New Roman"/>
          <w:color w:val="000000" w:themeColor="text1"/>
        </w:rPr>
        <w:t xml:space="preserve"> silnika</w:t>
      </w:r>
      <w:r w:rsidR="0083695F" w:rsidRPr="00347A63">
        <w:rPr>
          <w:rFonts w:ascii="Times New Roman" w:hAnsi="Times New Roman" w:cs="Times New Roman"/>
          <w:color w:val="000000" w:themeColor="text1"/>
        </w:rPr>
        <w:t xml:space="preserve"> </w:t>
      </w:r>
      <w:r w:rsidR="00F80368" w:rsidRPr="00347A63">
        <w:rPr>
          <w:rFonts w:ascii="Times New Roman" w:hAnsi="Times New Roman" w:cs="Times New Roman"/>
          <w:color w:val="000000" w:themeColor="text1"/>
        </w:rPr>
        <w:t>min</w:t>
      </w:r>
      <w:r w:rsidR="00AB27B7" w:rsidRPr="00347A63">
        <w:rPr>
          <w:rFonts w:ascii="Times New Roman" w:hAnsi="Times New Roman" w:cs="Times New Roman"/>
          <w:color w:val="000000" w:themeColor="text1"/>
        </w:rPr>
        <w:t>imum</w:t>
      </w:r>
      <w:r w:rsidR="00F80368" w:rsidRPr="00347A63">
        <w:rPr>
          <w:rFonts w:ascii="Times New Roman" w:hAnsi="Times New Roman" w:cs="Times New Roman"/>
          <w:color w:val="000000" w:themeColor="text1"/>
        </w:rPr>
        <w:t xml:space="preserve"> 100  KM  </w:t>
      </w:r>
      <w:r w:rsidR="00AB27B7" w:rsidRPr="00347A63">
        <w:rPr>
          <w:rFonts w:ascii="Times New Roman" w:hAnsi="Times New Roman" w:cs="Times New Roman"/>
          <w:color w:val="000000" w:themeColor="text1"/>
        </w:rPr>
        <w:t xml:space="preserve">, </w:t>
      </w:r>
      <w:r w:rsidR="00F80368" w:rsidRPr="00347A63">
        <w:rPr>
          <w:rFonts w:ascii="Times New Roman" w:hAnsi="Times New Roman" w:cs="Times New Roman"/>
          <w:color w:val="000000" w:themeColor="text1"/>
        </w:rPr>
        <w:t xml:space="preserve"> poziom emisji spalin  według normy Euro:</w:t>
      </w:r>
      <w:r w:rsidR="0083695F" w:rsidRPr="00347A63">
        <w:rPr>
          <w:rFonts w:ascii="Times New Roman" w:hAnsi="Times New Roman" w:cs="Times New Roman"/>
          <w:color w:val="000000" w:themeColor="text1"/>
        </w:rPr>
        <w:t xml:space="preserve"> </w:t>
      </w:r>
      <w:r w:rsidR="00F80368" w:rsidRPr="00347A63">
        <w:rPr>
          <w:rFonts w:ascii="Times New Roman" w:hAnsi="Times New Roman" w:cs="Times New Roman"/>
          <w:color w:val="000000" w:themeColor="text1"/>
        </w:rPr>
        <w:t xml:space="preserve">wymagane  Euro 6 </w:t>
      </w:r>
    </w:p>
    <w:p w:rsidR="00AB27B7" w:rsidRPr="00347A63" w:rsidRDefault="00AB27B7" w:rsidP="00AB27B7">
      <w:pPr>
        <w:pStyle w:val="Akapitzlist"/>
        <w:spacing w:after="0" w:line="276" w:lineRule="auto"/>
        <w:ind w:left="0"/>
        <w:jc w:val="both"/>
        <w:rPr>
          <w:color w:val="000000" w:themeColor="text1"/>
        </w:rPr>
      </w:pPr>
    </w:p>
    <w:tbl>
      <w:tblPr>
        <w:tblStyle w:val="Tabela-Siatka"/>
        <w:tblW w:w="9067" w:type="dxa"/>
        <w:tblLook w:val="04A0"/>
      </w:tblPr>
      <w:tblGrid>
        <w:gridCol w:w="583"/>
        <w:gridCol w:w="3129"/>
        <w:gridCol w:w="5355"/>
      </w:tblGrid>
      <w:tr w:rsidR="00777FD0" w:rsidRPr="00347A63" w:rsidTr="00777FD0">
        <w:tc>
          <w:tcPr>
            <w:tcW w:w="583" w:type="dxa"/>
          </w:tcPr>
          <w:p w:rsidR="00777FD0" w:rsidRPr="00347A63" w:rsidRDefault="00777FD0" w:rsidP="00313BC2">
            <w:pPr>
              <w:jc w:val="center"/>
              <w:rPr>
                <w:color w:val="000000" w:themeColor="text1"/>
                <w:sz w:val="22"/>
                <w:szCs w:val="22"/>
              </w:rPr>
            </w:pPr>
            <w:r w:rsidRPr="00347A63">
              <w:rPr>
                <w:color w:val="000000" w:themeColor="text1"/>
                <w:sz w:val="22"/>
                <w:szCs w:val="22"/>
              </w:rPr>
              <w:t>L.P.</w:t>
            </w:r>
          </w:p>
        </w:tc>
        <w:tc>
          <w:tcPr>
            <w:tcW w:w="3129" w:type="dxa"/>
          </w:tcPr>
          <w:p w:rsidR="00777FD0" w:rsidRPr="00347A63" w:rsidRDefault="00777FD0" w:rsidP="00313BC2">
            <w:pPr>
              <w:jc w:val="center"/>
              <w:rPr>
                <w:color w:val="000000" w:themeColor="text1"/>
                <w:sz w:val="22"/>
                <w:szCs w:val="22"/>
              </w:rPr>
            </w:pPr>
            <w:r w:rsidRPr="00347A63">
              <w:rPr>
                <w:color w:val="000000" w:themeColor="text1"/>
                <w:sz w:val="22"/>
                <w:szCs w:val="22"/>
              </w:rPr>
              <w:t>Nazwa parametru techniczno-użytkowego przedmiotu dostawy</w:t>
            </w:r>
          </w:p>
        </w:tc>
        <w:tc>
          <w:tcPr>
            <w:tcW w:w="5355" w:type="dxa"/>
          </w:tcPr>
          <w:p w:rsidR="00AB27B7" w:rsidRPr="00347A63" w:rsidRDefault="00AB27B7" w:rsidP="00AB27B7">
            <w:pPr>
              <w:jc w:val="center"/>
              <w:rPr>
                <w:color w:val="000000" w:themeColor="text1"/>
                <w:sz w:val="22"/>
                <w:szCs w:val="22"/>
              </w:rPr>
            </w:pPr>
            <w:r w:rsidRPr="00347A63">
              <w:rPr>
                <w:color w:val="000000" w:themeColor="text1"/>
                <w:sz w:val="22"/>
                <w:szCs w:val="22"/>
              </w:rPr>
              <w:t>Parametry wymagane (</w:t>
            </w:r>
            <w:r w:rsidR="00777FD0" w:rsidRPr="00347A63">
              <w:rPr>
                <w:color w:val="000000" w:themeColor="text1"/>
                <w:sz w:val="22"/>
                <w:szCs w:val="22"/>
              </w:rPr>
              <w:t xml:space="preserve"> minimalne</w:t>
            </w:r>
            <w:r w:rsidRPr="00347A63">
              <w:rPr>
                <w:color w:val="000000" w:themeColor="text1"/>
                <w:sz w:val="22"/>
                <w:szCs w:val="22"/>
              </w:rPr>
              <w:t>)</w:t>
            </w:r>
          </w:p>
          <w:p w:rsidR="00777FD0" w:rsidRPr="00347A63" w:rsidRDefault="00777FD0" w:rsidP="00AB27B7">
            <w:pPr>
              <w:jc w:val="center"/>
              <w:rPr>
                <w:color w:val="000000" w:themeColor="text1"/>
                <w:sz w:val="22"/>
                <w:szCs w:val="22"/>
              </w:rPr>
            </w:pPr>
            <w:r w:rsidRPr="00347A63">
              <w:rPr>
                <w:color w:val="000000" w:themeColor="text1"/>
                <w:sz w:val="22"/>
                <w:szCs w:val="22"/>
              </w:rPr>
              <w:t xml:space="preserve"> przedmiotu zamówienia</w:t>
            </w:r>
          </w:p>
        </w:tc>
      </w:tr>
      <w:tr w:rsidR="008F5007" w:rsidRPr="00347A63" w:rsidTr="00777FD0">
        <w:tc>
          <w:tcPr>
            <w:tcW w:w="583" w:type="dxa"/>
          </w:tcPr>
          <w:p w:rsidR="008F5007" w:rsidRPr="00347A63" w:rsidRDefault="008F5007" w:rsidP="00777FD0">
            <w:pPr>
              <w:spacing w:line="276" w:lineRule="auto"/>
              <w:rPr>
                <w:color w:val="000000" w:themeColor="text1"/>
                <w:sz w:val="22"/>
                <w:szCs w:val="22"/>
              </w:rPr>
            </w:pPr>
            <w:r w:rsidRPr="00347A63">
              <w:rPr>
                <w:color w:val="000000" w:themeColor="text1"/>
                <w:sz w:val="22"/>
                <w:szCs w:val="22"/>
              </w:rPr>
              <w:t>1.</w:t>
            </w:r>
          </w:p>
        </w:tc>
        <w:tc>
          <w:tcPr>
            <w:tcW w:w="3129" w:type="dxa"/>
          </w:tcPr>
          <w:p w:rsidR="008F5007" w:rsidRPr="00347A63" w:rsidRDefault="008F5007" w:rsidP="00AB27B7">
            <w:pPr>
              <w:spacing w:line="276" w:lineRule="auto"/>
              <w:rPr>
                <w:color w:val="000000" w:themeColor="text1"/>
                <w:sz w:val="22"/>
                <w:szCs w:val="22"/>
              </w:rPr>
            </w:pPr>
            <w:r w:rsidRPr="00347A63">
              <w:rPr>
                <w:color w:val="000000" w:themeColor="text1"/>
                <w:sz w:val="22"/>
                <w:szCs w:val="22"/>
              </w:rPr>
              <w:t xml:space="preserve">Rodzaj pojazdu  - </w:t>
            </w:r>
            <w:r w:rsidR="00214ADE" w:rsidRPr="00347A63">
              <w:rPr>
                <w:color w:val="000000" w:themeColor="text1"/>
                <w:sz w:val="22"/>
                <w:szCs w:val="22"/>
              </w:rPr>
              <w:t xml:space="preserve">2 </w:t>
            </w:r>
            <w:r w:rsidR="00AB27B7" w:rsidRPr="00347A63">
              <w:rPr>
                <w:color w:val="000000" w:themeColor="text1"/>
                <w:sz w:val="22"/>
                <w:szCs w:val="22"/>
              </w:rPr>
              <w:t>samoch</w:t>
            </w:r>
            <w:r w:rsidR="00214ADE" w:rsidRPr="00347A63">
              <w:rPr>
                <w:color w:val="000000" w:themeColor="text1"/>
                <w:sz w:val="22"/>
                <w:szCs w:val="22"/>
              </w:rPr>
              <w:t>o</w:t>
            </w:r>
            <w:r w:rsidR="00AB27B7" w:rsidRPr="00347A63">
              <w:rPr>
                <w:color w:val="000000" w:themeColor="text1"/>
                <w:sz w:val="22"/>
                <w:szCs w:val="22"/>
              </w:rPr>
              <w:t>d</w:t>
            </w:r>
            <w:r w:rsidR="00214ADE" w:rsidRPr="00347A63">
              <w:rPr>
                <w:color w:val="000000" w:themeColor="text1"/>
                <w:sz w:val="22"/>
                <w:szCs w:val="22"/>
              </w:rPr>
              <w:t>y</w:t>
            </w:r>
          </w:p>
        </w:tc>
        <w:tc>
          <w:tcPr>
            <w:tcW w:w="5355" w:type="dxa"/>
          </w:tcPr>
          <w:p w:rsidR="008F5007" w:rsidRPr="00347A63" w:rsidRDefault="008F5007" w:rsidP="00777FD0">
            <w:pPr>
              <w:spacing w:line="276" w:lineRule="auto"/>
              <w:rPr>
                <w:b/>
                <w:bCs/>
                <w:color w:val="000000" w:themeColor="text1"/>
                <w:sz w:val="22"/>
                <w:szCs w:val="22"/>
              </w:rPr>
            </w:pPr>
            <w:r w:rsidRPr="00347A63">
              <w:rPr>
                <w:color w:val="000000" w:themeColor="text1"/>
                <w:sz w:val="22"/>
                <w:szCs w:val="22"/>
              </w:rPr>
              <w:t>Bus</w:t>
            </w:r>
            <w:r w:rsidR="00214ADE" w:rsidRPr="00347A63">
              <w:rPr>
                <w:color w:val="000000" w:themeColor="text1"/>
                <w:sz w:val="22"/>
                <w:szCs w:val="22"/>
              </w:rPr>
              <w:t>y</w:t>
            </w:r>
            <w:r w:rsidRPr="00347A63">
              <w:rPr>
                <w:color w:val="000000" w:themeColor="text1"/>
                <w:sz w:val="22"/>
                <w:szCs w:val="22"/>
              </w:rPr>
              <w:t>, 9 osobow</w:t>
            </w:r>
            <w:r w:rsidR="00214ADE" w:rsidRPr="00347A63">
              <w:rPr>
                <w:color w:val="000000" w:themeColor="text1"/>
                <w:sz w:val="22"/>
                <w:szCs w:val="22"/>
              </w:rPr>
              <w:t>e</w:t>
            </w:r>
            <w:r w:rsidRPr="00347A63">
              <w:rPr>
                <w:color w:val="000000" w:themeColor="text1"/>
                <w:sz w:val="22"/>
                <w:szCs w:val="22"/>
              </w:rPr>
              <w:t>, przystosowan</w:t>
            </w:r>
            <w:r w:rsidR="00214ADE" w:rsidRPr="00347A63">
              <w:rPr>
                <w:color w:val="000000" w:themeColor="text1"/>
                <w:sz w:val="22"/>
                <w:szCs w:val="22"/>
              </w:rPr>
              <w:t>e</w:t>
            </w:r>
            <w:r w:rsidRPr="00347A63">
              <w:rPr>
                <w:color w:val="000000" w:themeColor="text1"/>
                <w:sz w:val="22"/>
                <w:szCs w:val="22"/>
              </w:rPr>
              <w:t xml:space="preserve"> do przewozu osób niepełnosprawnych</w:t>
            </w:r>
            <w:r w:rsidRPr="00347A63">
              <w:rPr>
                <w:rStyle w:val="Pogrubienie"/>
                <w:color w:val="000000" w:themeColor="text1"/>
                <w:sz w:val="22"/>
                <w:szCs w:val="22"/>
              </w:rPr>
              <w:t xml:space="preserve"> z możliwością przewożenia 1 osoby na wózku inwalidzkim</w:t>
            </w:r>
            <w:r w:rsidR="007B383F" w:rsidRPr="00347A63">
              <w:rPr>
                <w:rStyle w:val="Pogrubienie"/>
                <w:color w:val="000000" w:themeColor="text1"/>
                <w:sz w:val="22"/>
                <w:szCs w:val="22"/>
              </w:rPr>
              <w:t xml:space="preserve"> </w:t>
            </w:r>
            <w:r w:rsidR="00214ADE" w:rsidRPr="00347A63">
              <w:rPr>
                <w:rStyle w:val="Pogrubienie"/>
                <w:color w:val="000000" w:themeColor="text1"/>
                <w:sz w:val="22"/>
                <w:szCs w:val="22"/>
              </w:rPr>
              <w:t>w każdym busie</w:t>
            </w:r>
          </w:p>
        </w:tc>
      </w:tr>
      <w:tr w:rsidR="00777FD0" w:rsidRPr="00347A63" w:rsidTr="00777FD0">
        <w:tc>
          <w:tcPr>
            <w:tcW w:w="583" w:type="dxa"/>
          </w:tcPr>
          <w:p w:rsidR="00777FD0" w:rsidRPr="00347A63" w:rsidRDefault="00777FD0" w:rsidP="00777FD0">
            <w:pPr>
              <w:spacing w:line="276" w:lineRule="auto"/>
              <w:rPr>
                <w:color w:val="000000" w:themeColor="text1"/>
                <w:sz w:val="22"/>
                <w:szCs w:val="22"/>
              </w:rPr>
            </w:pPr>
            <w:r w:rsidRPr="00347A63">
              <w:rPr>
                <w:color w:val="000000" w:themeColor="text1"/>
                <w:sz w:val="22"/>
                <w:szCs w:val="22"/>
              </w:rPr>
              <w:t>2.</w:t>
            </w:r>
          </w:p>
        </w:tc>
        <w:tc>
          <w:tcPr>
            <w:tcW w:w="3129" w:type="dxa"/>
          </w:tcPr>
          <w:p w:rsidR="00777FD0" w:rsidRPr="00347A63" w:rsidRDefault="00777FD0" w:rsidP="00777FD0">
            <w:pPr>
              <w:spacing w:line="276" w:lineRule="auto"/>
              <w:rPr>
                <w:color w:val="000000" w:themeColor="text1"/>
                <w:sz w:val="22"/>
                <w:szCs w:val="22"/>
              </w:rPr>
            </w:pPr>
            <w:r w:rsidRPr="00347A63">
              <w:rPr>
                <w:color w:val="000000" w:themeColor="text1"/>
                <w:sz w:val="22"/>
                <w:szCs w:val="22"/>
              </w:rPr>
              <w:t>Kolor nadwozia</w:t>
            </w:r>
          </w:p>
        </w:tc>
        <w:tc>
          <w:tcPr>
            <w:tcW w:w="5355" w:type="dxa"/>
          </w:tcPr>
          <w:p w:rsidR="00777FD0" w:rsidRPr="00347A63" w:rsidRDefault="00E21599" w:rsidP="00E21599">
            <w:pPr>
              <w:spacing w:line="276" w:lineRule="auto"/>
              <w:rPr>
                <w:color w:val="000000" w:themeColor="text1"/>
                <w:sz w:val="22"/>
                <w:szCs w:val="22"/>
              </w:rPr>
            </w:pPr>
            <w:r w:rsidRPr="00347A63">
              <w:rPr>
                <w:color w:val="000000" w:themeColor="text1"/>
                <w:sz w:val="22"/>
                <w:szCs w:val="22"/>
              </w:rPr>
              <w:t xml:space="preserve">Do uzgodnienia </w:t>
            </w:r>
          </w:p>
        </w:tc>
      </w:tr>
      <w:tr w:rsidR="00777FD0" w:rsidRPr="00347A63" w:rsidTr="00777FD0">
        <w:tc>
          <w:tcPr>
            <w:tcW w:w="583" w:type="dxa"/>
          </w:tcPr>
          <w:p w:rsidR="00777FD0" w:rsidRPr="00347A63" w:rsidRDefault="00777FD0" w:rsidP="00777FD0">
            <w:pPr>
              <w:spacing w:line="276" w:lineRule="auto"/>
              <w:rPr>
                <w:color w:val="000000" w:themeColor="text1"/>
                <w:sz w:val="22"/>
                <w:szCs w:val="22"/>
              </w:rPr>
            </w:pPr>
            <w:r w:rsidRPr="00347A63">
              <w:rPr>
                <w:color w:val="000000" w:themeColor="text1"/>
                <w:sz w:val="22"/>
                <w:szCs w:val="22"/>
              </w:rPr>
              <w:t>3.</w:t>
            </w:r>
          </w:p>
        </w:tc>
        <w:tc>
          <w:tcPr>
            <w:tcW w:w="3129" w:type="dxa"/>
          </w:tcPr>
          <w:p w:rsidR="00777FD0" w:rsidRPr="00347A63" w:rsidRDefault="00777FD0" w:rsidP="00777FD0">
            <w:pPr>
              <w:spacing w:line="276" w:lineRule="auto"/>
              <w:rPr>
                <w:color w:val="000000" w:themeColor="text1"/>
                <w:sz w:val="22"/>
                <w:szCs w:val="22"/>
              </w:rPr>
            </w:pPr>
            <w:r w:rsidRPr="00347A63">
              <w:rPr>
                <w:color w:val="000000" w:themeColor="text1"/>
                <w:sz w:val="22"/>
                <w:szCs w:val="22"/>
              </w:rPr>
              <w:t xml:space="preserve">Silnik spełniający normę emisji spalin </w:t>
            </w:r>
          </w:p>
        </w:tc>
        <w:tc>
          <w:tcPr>
            <w:tcW w:w="5355" w:type="dxa"/>
          </w:tcPr>
          <w:p w:rsidR="00777FD0" w:rsidRPr="00347A63" w:rsidRDefault="00777FD0" w:rsidP="00777FD0">
            <w:pPr>
              <w:spacing w:line="276" w:lineRule="auto"/>
              <w:rPr>
                <w:color w:val="000000" w:themeColor="text1"/>
                <w:sz w:val="22"/>
                <w:szCs w:val="22"/>
              </w:rPr>
            </w:pPr>
            <w:r w:rsidRPr="00347A63">
              <w:rPr>
                <w:color w:val="000000" w:themeColor="text1"/>
                <w:sz w:val="22"/>
                <w:szCs w:val="22"/>
              </w:rPr>
              <w:t>EURO 6</w:t>
            </w:r>
          </w:p>
        </w:tc>
      </w:tr>
      <w:tr w:rsidR="00777FD0" w:rsidRPr="00347A63" w:rsidTr="00777FD0">
        <w:tc>
          <w:tcPr>
            <w:tcW w:w="583" w:type="dxa"/>
          </w:tcPr>
          <w:p w:rsidR="00777FD0" w:rsidRPr="00347A63" w:rsidRDefault="00777FD0" w:rsidP="00777FD0">
            <w:pPr>
              <w:spacing w:line="276" w:lineRule="auto"/>
              <w:rPr>
                <w:color w:val="000000" w:themeColor="text1"/>
                <w:sz w:val="22"/>
                <w:szCs w:val="22"/>
              </w:rPr>
            </w:pPr>
            <w:r w:rsidRPr="00347A63">
              <w:rPr>
                <w:color w:val="000000" w:themeColor="text1"/>
                <w:sz w:val="22"/>
                <w:szCs w:val="22"/>
              </w:rPr>
              <w:t>4.</w:t>
            </w:r>
          </w:p>
        </w:tc>
        <w:tc>
          <w:tcPr>
            <w:tcW w:w="3129" w:type="dxa"/>
          </w:tcPr>
          <w:p w:rsidR="00777FD0" w:rsidRPr="00347A63" w:rsidRDefault="00777FD0" w:rsidP="00777FD0">
            <w:pPr>
              <w:spacing w:line="276" w:lineRule="auto"/>
              <w:rPr>
                <w:color w:val="000000" w:themeColor="text1"/>
                <w:sz w:val="22"/>
                <w:szCs w:val="22"/>
              </w:rPr>
            </w:pPr>
            <w:r w:rsidRPr="00347A63">
              <w:rPr>
                <w:color w:val="000000" w:themeColor="text1"/>
                <w:sz w:val="22"/>
                <w:szCs w:val="22"/>
              </w:rPr>
              <w:t>Rodzaj paliwa</w:t>
            </w:r>
          </w:p>
        </w:tc>
        <w:tc>
          <w:tcPr>
            <w:tcW w:w="5355" w:type="dxa"/>
          </w:tcPr>
          <w:p w:rsidR="00777FD0" w:rsidRPr="00347A63" w:rsidRDefault="00777FD0" w:rsidP="00777FD0">
            <w:pPr>
              <w:spacing w:line="276" w:lineRule="auto"/>
              <w:rPr>
                <w:color w:val="000000" w:themeColor="text1"/>
                <w:sz w:val="22"/>
                <w:szCs w:val="22"/>
              </w:rPr>
            </w:pPr>
            <w:r w:rsidRPr="00347A63">
              <w:rPr>
                <w:color w:val="000000" w:themeColor="text1"/>
                <w:sz w:val="22"/>
                <w:szCs w:val="22"/>
              </w:rPr>
              <w:t>Olej napędowy</w:t>
            </w:r>
          </w:p>
        </w:tc>
      </w:tr>
      <w:tr w:rsidR="00777FD0" w:rsidRPr="00347A63" w:rsidTr="00777FD0">
        <w:tc>
          <w:tcPr>
            <w:tcW w:w="583" w:type="dxa"/>
          </w:tcPr>
          <w:p w:rsidR="00777FD0" w:rsidRPr="00347A63" w:rsidRDefault="00777FD0" w:rsidP="00777FD0">
            <w:pPr>
              <w:spacing w:line="276" w:lineRule="auto"/>
              <w:rPr>
                <w:color w:val="000000" w:themeColor="text1"/>
                <w:sz w:val="22"/>
                <w:szCs w:val="22"/>
              </w:rPr>
            </w:pPr>
            <w:r w:rsidRPr="00347A63">
              <w:rPr>
                <w:color w:val="000000" w:themeColor="text1"/>
                <w:sz w:val="22"/>
                <w:szCs w:val="22"/>
              </w:rPr>
              <w:t>5.</w:t>
            </w:r>
          </w:p>
        </w:tc>
        <w:tc>
          <w:tcPr>
            <w:tcW w:w="3129" w:type="dxa"/>
          </w:tcPr>
          <w:p w:rsidR="00777FD0" w:rsidRPr="00347A63" w:rsidRDefault="00777FD0" w:rsidP="00777FD0">
            <w:pPr>
              <w:spacing w:line="276" w:lineRule="auto"/>
              <w:rPr>
                <w:color w:val="000000" w:themeColor="text1"/>
                <w:sz w:val="22"/>
                <w:szCs w:val="22"/>
              </w:rPr>
            </w:pPr>
            <w:r w:rsidRPr="00347A63">
              <w:rPr>
                <w:color w:val="000000" w:themeColor="text1"/>
                <w:sz w:val="22"/>
                <w:szCs w:val="22"/>
              </w:rPr>
              <w:t>Pojemność silnika</w:t>
            </w:r>
          </w:p>
        </w:tc>
        <w:tc>
          <w:tcPr>
            <w:tcW w:w="5355" w:type="dxa"/>
          </w:tcPr>
          <w:p w:rsidR="00777FD0" w:rsidRPr="00347A63" w:rsidRDefault="00777FD0" w:rsidP="00777FD0">
            <w:pPr>
              <w:spacing w:line="276" w:lineRule="auto"/>
              <w:rPr>
                <w:color w:val="000000" w:themeColor="text1"/>
                <w:sz w:val="22"/>
                <w:szCs w:val="22"/>
              </w:rPr>
            </w:pPr>
            <w:r w:rsidRPr="00347A63">
              <w:rPr>
                <w:color w:val="000000" w:themeColor="text1"/>
                <w:sz w:val="22"/>
                <w:szCs w:val="22"/>
              </w:rPr>
              <w:t xml:space="preserve">Min. 1900 cm3 </w:t>
            </w:r>
          </w:p>
        </w:tc>
      </w:tr>
      <w:tr w:rsidR="00777FD0" w:rsidRPr="00347A63" w:rsidTr="00777FD0">
        <w:trPr>
          <w:trHeight w:val="120"/>
        </w:trPr>
        <w:tc>
          <w:tcPr>
            <w:tcW w:w="583" w:type="dxa"/>
          </w:tcPr>
          <w:p w:rsidR="00777FD0" w:rsidRPr="00347A63" w:rsidRDefault="00777FD0" w:rsidP="00777FD0">
            <w:pPr>
              <w:spacing w:line="276" w:lineRule="auto"/>
              <w:rPr>
                <w:color w:val="000000" w:themeColor="text1"/>
                <w:sz w:val="22"/>
                <w:szCs w:val="22"/>
              </w:rPr>
            </w:pPr>
            <w:r w:rsidRPr="00347A63">
              <w:rPr>
                <w:color w:val="000000" w:themeColor="text1"/>
                <w:sz w:val="22"/>
                <w:szCs w:val="22"/>
              </w:rPr>
              <w:t>6.</w:t>
            </w:r>
          </w:p>
        </w:tc>
        <w:tc>
          <w:tcPr>
            <w:tcW w:w="3129" w:type="dxa"/>
          </w:tcPr>
          <w:p w:rsidR="00777FD0" w:rsidRPr="00347A63" w:rsidRDefault="00777FD0" w:rsidP="00777FD0">
            <w:pPr>
              <w:spacing w:line="276" w:lineRule="auto"/>
              <w:rPr>
                <w:color w:val="000000" w:themeColor="text1"/>
                <w:sz w:val="22"/>
                <w:szCs w:val="22"/>
              </w:rPr>
            </w:pPr>
            <w:r w:rsidRPr="00347A63">
              <w:rPr>
                <w:color w:val="000000" w:themeColor="text1"/>
                <w:sz w:val="22"/>
                <w:szCs w:val="22"/>
              </w:rPr>
              <w:t>Moc silnika</w:t>
            </w:r>
          </w:p>
        </w:tc>
        <w:tc>
          <w:tcPr>
            <w:tcW w:w="5355" w:type="dxa"/>
          </w:tcPr>
          <w:p w:rsidR="00777FD0" w:rsidRPr="00347A63" w:rsidRDefault="00777FD0" w:rsidP="00777FD0">
            <w:pPr>
              <w:spacing w:line="276" w:lineRule="auto"/>
              <w:rPr>
                <w:color w:val="000000" w:themeColor="text1"/>
                <w:sz w:val="22"/>
                <w:szCs w:val="22"/>
              </w:rPr>
            </w:pPr>
            <w:r w:rsidRPr="00347A63">
              <w:rPr>
                <w:color w:val="000000" w:themeColor="text1"/>
                <w:sz w:val="22"/>
                <w:szCs w:val="22"/>
              </w:rPr>
              <w:t xml:space="preserve">Min. 100KM </w:t>
            </w:r>
          </w:p>
        </w:tc>
      </w:tr>
      <w:tr w:rsidR="00777FD0" w:rsidRPr="00347A63" w:rsidTr="00777FD0">
        <w:trPr>
          <w:trHeight w:val="119"/>
        </w:trPr>
        <w:tc>
          <w:tcPr>
            <w:tcW w:w="583" w:type="dxa"/>
          </w:tcPr>
          <w:p w:rsidR="00777FD0" w:rsidRPr="00347A63" w:rsidRDefault="00777FD0" w:rsidP="00777FD0">
            <w:pPr>
              <w:spacing w:line="276" w:lineRule="auto"/>
              <w:rPr>
                <w:color w:val="000000" w:themeColor="text1"/>
                <w:sz w:val="22"/>
                <w:szCs w:val="22"/>
              </w:rPr>
            </w:pPr>
            <w:r w:rsidRPr="00347A63">
              <w:rPr>
                <w:color w:val="000000" w:themeColor="text1"/>
                <w:sz w:val="22"/>
                <w:szCs w:val="22"/>
              </w:rPr>
              <w:t>7.</w:t>
            </w:r>
          </w:p>
        </w:tc>
        <w:tc>
          <w:tcPr>
            <w:tcW w:w="3129" w:type="dxa"/>
          </w:tcPr>
          <w:p w:rsidR="00777FD0" w:rsidRPr="00347A63" w:rsidRDefault="00777FD0" w:rsidP="00777FD0">
            <w:pPr>
              <w:spacing w:line="276" w:lineRule="auto"/>
              <w:rPr>
                <w:color w:val="000000" w:themeColor="text1"/>
                <w:sz w:val="22"/>
                <w:szCs w:val="22"/>
              </w:rPr>
            </w:pPr>
            <w:r w:rsidRPr="00347A63">
              <w:rPr>
                <w:color w:val="000000" w:themeColor="text1"/>
                <w:sz w:val="22"/>
                <w:szCs w:val="22"/>
              </w:rPr>
              <w:t>Napęd</w:t>
            </w:r>
          </w:p>
        </w:tc>
        <w:tc>
          <w:tcPr>
            <w:tcW w:w="5355" w:type="dxa"/>
          </w:tcPr>
          <w:p w:rsidR="00777FD0" w:rsidRPr="00347A63" w:rsidRDefault="00777FD0" w:rsidP="00777FD0">
            <w:pPr>
              <w:spacing w:line="276" w:lineRule="auto"/>
              <w:rPr>
                <w:color w:val="000000" w:themeColor="text1"/>
                <w:sz w:val="22"/>
                <w:szCs w:val="22"/>
              </w:rPr>
            </w:pPr>
            <w:r w:rsidRPr="00347A63">
              <w:rPr>
                <w:color w:val="000000" w:themeColor="text1"/>
                <w:sz w:val="22"/>
                <w:szCs w:val="22"/>
              </w:rPr>
              <w:t>Na koła przednie</w:t>
            </w:r>
          </w:p>
        </w:tc>
      </w:tr>
      <w:tr w:rsidR="00777FD0" w:rsidRPr="00347A63" w:rsidTr="00777FD0">
        <w:trPr>
          <w:trHeight w:val="134"/>
        </w:trPr>
        <w:tc>
          <w:tcPr>
            <w:tcW w:w="583" w:type="dxa"/>
          </w:tcPr>
          <w:p w:rsidR="00777FD0" w:rsidRPr="00347A63" w:rsidRDefault="00777FD0" w:rsidP="00777FD0">
            <w:pPr>
              <w:spacing w:line="276" w:lineRule="auto"/>
              <w:rPr>
                <w:color w:val="000000" w:themeColor="text1"/>
                <w:sz w:val="22"/>
                <w:szCs w:val="22"/>
              </w:rPr>
            </w:pPr>
            <w:r w:rsidRPr="00347A63">
              <w:rPr>
                <w:color w:val="000000" w:themeColor="text1"/>
                <w:sz w:val="22"/>
                <w:szCs w:val="22"/>
              </w:rPr>
              <w:t>8.</w:t>
            </w:r>
          </w:p>
        </w:tc>
        <w:tc>
          <w:tcPr>
            <w:tcW w:w="3129" w:type="dxa"/>
          </w:tcPr>
          <w:p w:rsidR="00777FD0" w:rsidRPr="00347A63" w:rsidRDefault="00777FD0" w:rsidP="00777FD0">
            <w:pPr>
              <w:spacing w:line="276" w:lineRule="auto"/>
              <w:rPr>
                <w:color w:val="000000" w:themeColor="text1"/>
                <w:sz w:val="22"/>
                <w:szCs w:val="22"/>
              </w:rPr>
            </w:pPr>
            <w:r w:rsidRPr="00347A63">
              <w:rPr>
                <w:color w:val="000000" w:themeColor="text1"/>
                <w:sz w:val="22"/>
                <w:szCs w:val="22"/>
              </w:rPr>
              <w:t>Rok produkcji</w:t>
            </w:r>
          </w:p>
        </w:tc>
        <w:tc>
          <w:tcPr>
            <w:tcW w:w="5355" w:type="dxa"/>
          </w:tcPr>
          <w:p w:rsidR="00777FD0" w:rsidRPr="00347A63" w:rsidRDefault="00777FD0" w:rsidP="00E21599">
            <w:pPr>
              <w:spacing w:line="276" w:lineRule="auto"/>
              <w:rPr>
                <w:color w:val="000000" w:themeColor="text1"/>
                <w:sz w:val="22"/>
                <w:szCs w:val="22"/>
              </w:rPr>
            </w:pPr>
            <w:r w:rsidRPr="00347A63">
              <w:rPr>
                <w:color w:val="000000" w:themeColor="text1"/>
                <w:sz w:val="22"/>
                <w:szCs w:val="22"/>
              </w:rPr>
              <w:t>20</w:t>
            </w:r>
            <w:r w:rsidR="00214ADE" w:rsidRPr="00347A63">
              <w:rPr>
                <w:color w:val="000000" w:themeColor="text1"/>
                <w:sz w:val="22"/>
                <w:szCs w:val="22"/>
              </w:rPr>
              <w:t>20</w:t>
            </w:r>
            <w:r w:rsidR="00E74F58" w:rsidRPr="00347A63">
              <w:rPr>
                <w:color w:val="000000" w:themeColor="text1"/>
                <w:sz w:val="22"/>
                <w:szCs w:val="22"/>
              </w:rPr>
              <w:t xml:space="preserve"> lub 2021</w:t>
            </w:r>
          </w:p>
        </w:tc>
      </w:tr>
      <w:tr w:rsidR="00777FD0" w:rsidRPr="00347A63" w:rsidTr="00777FD0">
        <w:trPr>
          <w:trHeight w:val="104"/>
        </w:trPr>
        <w:tc>
          <w:tcPr>
            <w:tcW w:w="583" w:type="dxa"/>
          </w:tcPr>
          <w:p w:rsidR="00777FD0" w:rsidRPr="00347A63" w:rsidRDefault="00777FD0" w:rsidP="00777FD0">
            <w:pPr>
              <w:spacing w:line="276" w:lineRule="auto"/>
              <w:rPr>
                <w:color w:val="000000" w:themeColor="text1"/>
                <w:sz w:val="22"/>
                <w:szCs w:val="22"/>
              </w:rPr>
            </w:pPr>
            <w:r w:rsidRPr="00347A63">
              <w:rPr>
                <w:color w:val="000000" w:themeColor="text1"/>
                <w:sz w:val="22"/>
                <w:szCs w:val="22"/>
              </w:rPr>
              <w:t>9.</w:t>
            </w:r>
          </w:p>
        </w:tc>
        <w:tc>
          <w:tcPr>
            <w:tcW w:w="3129" w:type="dxa"/>
          </w:tcPr>
          <w:p w:rsidR="00777FD0" w:rsidRPr="00347A63" w:rsidRDefault="00777FD0" w:rsidP="00777FD0">
            <w:pPr>
              <w:spacing w:line="276" w:lineRule="auto"/>
              <w:rPr>
                <w:color w:val="000000" w:themeColor="text1"/>
                <w:sz w:val="22"/>
                <w:szCs w:val="22"/>
              </w:rPr>
            </w:pPr>
            <w:r w:rsidRPr="00347A63">
              <w:rPr>
                <w:color w:val="000000" w:themeColor="text1"/>
                <w:sz w:val="22"/>
                <w:szCs w:val="22"/>
              </w:rPr>
              <w:t>Uchwyty holownicze</w:t>
            </w:r>
          </w:p>
        </w:tc>
        <w:tc>
          <w:tcPr>
            <w:tcW w:w="5355" w:type="dxa"/>
          </w:tcPr>
          <w:p w:rsidR="00777FD0" w:rsidRPr="00347A63" w:rsidRDefault="00777FD0" w:rsidP="00777FD0">
            <w:pPr>
              <w:spacing w:line="276" w:lineRule="auto"/>
              <w:rPr>
                <w:color w:val="000000" w:themeColor="text1"/>
                <w:sz w:val="22"/>
                <w:szCs w:val="22"/>
              </w:rPr>
            </w:pPr>
            <w:r w:rsidRPr="00347A63">
              <w:rPr>
                <w:color w:val="000000" w:themeColor="text1"/>
                <w:sz w:val="22"/>
                <w:szCs w:val="22"/>
              </w:rPr>
              <w:t>Z przodu demontowany, z tyłu mocowany na stałe</w:t>
            </w:r>
          </w:p>
        </w:tc>
      </w:tr>
      <w:tr w:rsidR="00777FD0" w:rsidRPr="00347A63" w:rsidTr="00777FD0">
        <w:trPr>
          <w:trHeight w:val="150"/>
        </w:trPr>
        <w:tc>
          <w:tcPr>
            <w:tcW w:w="583" w:type="dxa"/>
          </w:tcPr>
          <w:p w:rsidR="00777FD0" w:rsidRPr="00347A63" w:rsidRDefault="00777FD0" w:rsidP="00777FD0">
            <w:pPr>
              <w:spacing w:line="276" w:lineRule="auto"/>
              <w:rPr>
                <w:color w:val="000000" w:themeColor="text1"/>
                <w:sz w:val="22"/>
                <w:szCs w:val="22"/>
              </w:rPr>
            </w:pPr>
            <w:r w:rsidRPr="00347A63">
              <w:rPr>
                <w:color w:val="000000" w:themeColor="text1"/>
                <w:sz w:val="22"/>
                <w:szCs w:val="22"/>
              </w:rPr>
              <w:t>10.</w:t>
            </w:r>
          </w:p>
        </w:tc>
        <w:tc>
          <w:tcPr>
            <w:tcW w:w="3129" w:type="dxa"/>
          </w:tcPr>
          <w:p w:rsidR="00777FD0" w:rsidRPr="00347A63" w:rsidRDefault="00777FD0" w:rsidP="00777FD0">
            <w:pPr>
              <w:spacing w:line="276" w:lineRule="auto"/>
              <w:rPr>
                <w:color w:val="000000" w:themeColor="text1"/>
                <w:sz w:val="22"/>
                <w:szCs w:val="22"/>
              </w:rPr>
            </w:pPr>
            <w:r w:rsidRPr="00347A63">
              <w:rPr>
                <w:color w:val="000000" w:themeColor="text1"/>
                <w:sz w:val="22"/>
                <w:szCs w:val="22"/>
              </w:rPr>
              <w:t>Szyby</w:t>
            </w:r>
          </w:p>
        </w:tc>
        <w:tc>
          <w:tcPr>
            <w:tcW w:w="5355" w:type="dxa"/>
          </w:tcPr>
          <w:p w:rsidR="00777FD0" w:rsidRPr="00347A63" w:rsidRDefault="00777FD0" w:rsidP="00777FD0">
            <w:pPr>
              <w:spacing w:line="276" w:lineRule="auto"/>
              <w:rPr>
                <w:color w:val="000000" w:themeColor="text1"/>
                <w:sz w:val="22"/>
                <w:szCs w:val="22"/>
              </w:rPr>
            </w:pPr>
            <w:r w:rsidRPr="00347A63">
              <w:rPr>
                <w:color w:val="000000" w:themeColor="text1"/>
                <w:sz w:val="22"/>
                <w:szCs w:val="22"/>
              </w:rPr>
              <w:t>Wszystkie termoizolacyjne, szyba przednia klejona,</w:t>
            </w:r>
          </w:p>
          <w:p w:rsidR="00777FD0" w:rsidRPr="00347A63" w:rsidRDefault="00777FD0" w:rsidP="00777FD0">
            <w:pPr>
              <w:spacing w:line="276" w:lineRule="auto"/>
              <w:rPr>
                <w:color w:val="000000" w:themeColor="text1"/>
                <w:sz w:val="22"/>
                <w:szCs w:val="22"/>
              </w:rPr>
            </w:pPr>
            <w:r w:rsidRPr="00347A63">
              <w:rPr>
                <w:color w:val="000000" w:themeColor="text1"/>
                <w:sz w:val="22"/>
                <w:szCs w:val="22"/>
              </w:rPr>
              <w:t xml:space="preserve"> w przedziale pasażerskim oryginalnie przyciemniane </w:t>
            </w:r>
          </w:p>
        </w:tc>
      </w:tr>
      <w:tr w:rsidR="00777FD0" w:rsidRPr="00347A63" w:rsidTr="00777FD0">
        <w:trPr>
          <w:trHeight w:val="150"/>
        </w:trPr>
        <w:tc>
          <w:tcPr>
            <w:tcW w:w="583" w:type="dxa"/>
          </w:tcPr>
          <w:p w:rsidR="00777FD0" w:rsidRPr="00347A63" w:rsidRDefault="00777FD0" w:rsidP="00777FD0">
            <w:pPr>
              <w:spacing w:line="276" w:lineRule="auto"/>
              <w:rPr>
                <w:color w:val="000000" w:themeColor="text1"/>
                <w:sz w:val="22"/>
                <w:szCs w:val="22"/>
              </w:rPr>
            </w:pPr>
            <w:r w:rsidRPr="00347A63">
              <w:rPr>
                <w:color w:val="000000" w:themeColor="text1"/>
                <w:sz w:val="22"/>
                <w:szCs w:val="22"/>
              </w:rPr>
              <w:t>11.</w:t>
            </w:r>
          </w:p>
        </w:tc>
        <w:tc>
          <w:tcPr>
            <w:tcW w:w="3129" w:type="dxa"/>
          </w:tcPr>
          <w:p w:rsidR="00777FD0" w:rsidRPr="00347A63" w:rsidRDefault="00777FD0" w:rsidP="00777FD0">
            <w:pPr>
              <w:spacing w:line="276" w:lineRule="auto"/>
              <w:rPr>
                <w:color w:val="000000" w:themeColor="text1"/>
                <w:sz w:val="22"/>
                <w:szCs w:val="22"/>
              </w:rPr>
            </w:pPr>
            <w:r w:rsidRPr="00347A63">
              <w:rPr>
                <w:color w:val="000000" w:themeColor="text1"/>
                <w:sz w:val="22"/>
                <w:szCs w:val="22"/>
              </w:rPr>
              <w:t>Szyby boczne</w:t>
            </w:r>
          </w:p>
        </w:tc>
        <w:tc>
          <w:tcPr>
            <w:tcW w:w="5355" w:type="dxa"/>
          </w:tcPr>
          <w:p w:rsidR="00777FD0" w:rsidRPr="00347A63" w:rsidRDefault="00777FD0" w:rsidP="00777FD0">
            <w:pPr>
              <w:spacing w:line="276" w:lineRule="auto"/>
              <w:rPr>
                <w:color w:val="000000" w:themeColor="text1"/>
                <w:sz w:val="22"/>
                <w:szCs w:val="22"/>
              </w:rPr>
            </w:pPr>
            <w:r w:rsidRPr="00347A63">
              <w:rPr>
                <w:color w:val="000000" w:themeColor="text1"/>
                <w:sz w:val="22"/>
                <w:szCs w:val="22"/>
              </w:rPr>
              <w:t xml:space="preserve">Regulowane elektrycznie, pełne przeszklenie przedziału pasażerskiego wraz z szybą przesuwaną w drugim rzędzie </w:t>
            </w:r>
          </w:p>
        </w:tc>
      </w:tr>
      <w:tr w:rsidR="00777FD0" w:rsidRPr="00347A63" w:rsidTr="00777FD0">
        <w:trPr>
          <w:trHeight w:val="120"/>
        </w:trPr>
        <w:tc>
          <w:tcPr>
            <w:tcW w:w="583" w:type="dxa"/>
          </w:tcPr>
          <w:p w:rsidR="00777FD0" w:rsidRPr="00347A63" w:rsidRDefault="00777FD0" w:rsidP="00777FD0">
            <w:pPr>
              <w:spacing w:line="276" w:lineRule="auto"/>
              <w:rPr>
                <w:color w:val="000000" w:themeColor="text1"/>
                <w:sz w:val="22"/>
                <w:szCs w:val="22"/>
              </w:rPr>
            </w:pPr>
            <w:r w:rsidRPr="00347A63">
              <w:rPr>
                <w:color w:val="000000" w:themeColor="text1"/>
                <w:sz w:val="22"/>
                <w:szCs w:val="22"/>
              </w:rPr>
              <w:t>12.</w:t>
            </w:r>
          </w:p>
        </w:tc>
        <w:tc>
          <w:tcPr>
            <w:tcW w:w="3129" w:type="dxa"/>
          </w:tcPr>
          <w:p w:rsidR="00777FD0" w:rsidRPr="00347A63" w:rsidRDefault="00777FD0" w:rsidP="00777FD0">
            <w:pPr>
              <w:spacing w:line="276" w:lineRule="auto"/>
              <w:rPr>
                <w:color w:val="000000" w:themeColor="text1"/>
                <w:sz w:val="22"/>
                <w:szCs w:val="22"/>
              </w:rPr>
            </w:pPr>
            <w:r w:rsidRPr="00347A63">
              <w:rPr>
                <w:color w:val="000000" w:themeColor="text1"/>
                <w:sz w:val="22"/>
                <w:szCs w:val="22"/>
              </w:rPr>
              <w:t>Drzwi boczne</w:t>
            </w:r>
          </w:p>
        </w:tc>
        <w:tc>
          <w:tcPr>
            <w:tcW w:w="5355" w:type="dxa"/>
          </w:tcPr>
          <w:p w:rsidR="00777FD0" w:rsidRPr="00347A63" w:rsidRDefault="00777FD0" w:rsidP="00777FD0">
            <w:pPr>
              <w:spacing w:line="276" w:lineRule="auto"/>
              <w:rPr>
                <w:color w:val="000000" w:themeColor="text1"/>
                <w:sz w:val="22"/>
                <w:szCs w:val="22"/>
              </w:rPr>
            </w:pPr>
            <w:r w:rsidRPr="00347A63">
              <w:rPr>
                <w:color w:val="000000" w:themeColor="text1"/>
                <w:sz w:val="22"/>
                <w:szCs w:val="22"/>
              </w:rPr>
              <w:t>Przesuwane z prawej strony, z funkcją wspomagania domykania</w:t>
            </w:r>
          </w:p>
        </w:tc>
      </w:tr>
      <w:tr w:rsidR="00777FD0" w:rsidRPr="00347A63" w:rsidTr="00777FD0">
        <w:trPr>
          <w:trHeight w:val="135"/>
        </w:trPr>
        <w:tc>
          <w:tcPr>
            <w:tcW w:w="583" w:type="dxa"/>
          </w:tcPr>
          <w:p w:rsidR="00777FD0" w:rsidRPr="00347A63" w:rsidRDefault="00777FD0" w:rsidP="00777FD0">
            <w:pPr>
              <w:spacing w:line="276" w:lineRule="auto"/>
              <w:rPr>
                <w:color w:val="000000" w:themeColor="text1"/>
                <w:sz w:val="22"/>
                <w:szCs w:val="22"/>
              </w:rPr>
            </w:pPr>
            <w:r w:rsidRPr="00347A63">
              <w:rPr>
                <w:color w:val="000000" w:themeColor="text1"/>
                <w:sz w:val="22"/>
                <w:szCs w:val="22"/>
              </w:rPr>
              <w:t>13.</w:t>
            </w:r>
          </w:p>
        </w:tc>
        <w:tc>
          <w:tcPr>
            <w:tcW w:w="3129" w:type="dxa"/>
          </w:tcPr>
          <w:p w:rsidR="00777FD0" w:rsidRPr="00347A63" w:rsidRDefault="00777FD0" w:rsidP="00777FD0">
            <w:pPr>
              <w:spacing w:line="276" w:lineRule="auto"/>
              <w:rPr>
                <w:color w:val="000000" w:themeColor="text1"/>
                <w:sz w:val="22"/>
                <w:szCs w:val="22"/>
              </w:rPr>
            </w:pPr>
            <w:r w:rsidRPr="00347A63">
              <w:rPr>
                <w:color w:val="000000" w:themeColor="text1"/>
                <w:sz w:val="22"/>
                <w:szCs w:val="22"/>
              </w:rPr>
              <w:t>Drzwi tylne</w:t>
            </w:r>
          </w:p>
        </w:tc>
        <w:tc>
          <w:tcPr>
            <w:tcW w:w="5355" w:type="dxa"/>
          </w:tcPr>
          <w:p w:rsidR="00777FD0" w:rsidRPr="00347A63" w:rsidRDefault="00777FD0" w:rsidP="00777FD0">
            <w:pPr>
              <w:spacing w:line="276" w:lineRule="auto"/>
              <w:rPr>
                <w:color w:val="000000" w:themeColor="text1"/>
                <w:sz w:val="22"/>
                <w:szCs w:val="22"/>
              </w:rPr>
            </w:pPr>
            <w:r w:rsidRPr="00347A63">
              <w:rPr>
                <w:color w:val="000000" w:themeColor="text1"/>
                <w:sz w:val="22"/>
                <w:szCs w:val="22"/>
              </w:rPr>
              <w:t xml:space="preserve">dwuskrzydłowe, z oknami ogrzewanymi </w:t>
            </w:r>
          </w:p>
        </w:tc>
      </w:tr>
      <w:tr w:rsidR="00777FD0" w:rsidRPr="00347A63" w:rsidTr="00777FD0">
        <w:trPr>
          <w:trHeight w:val="105"/>
        </w:trPr>
        <w:tc>
          <w:tcPr>
            <w:tcW w:w="583" w:type="dxa"/>
          </w:tcPr>
          <w:p w:rsidR="00777FD0" w:rsidRPr="00347A63" w:rsidRDefault="00777FD0" w:rsidP="00777FD0">
            <w:pPr>
              <w:spacing w:line="276" w:lineRule="auto"/>
              <w:rPr>
                <w:color w:val="000000" w:themeColor="text1"/>
                <w:sz w:val="22"/>
                <w:szCs w:val="22"/>
              </w:rPr>
            </w:pPr>
            <w:r w:rsidRPr="00347A63">
              <w:rPr>
                <w:color w:val="000000" w:themeColor="text1"/>
                <w:sz w:val="22"/>
                <w:szCs w:val="22"/>
              </w:rPr>
              <w:t>14.</w:t>
            </w:r>
          </w:p>
        </w:tc>
        <w:tc>
          <w:tcPr>
            <w:tcW w:w="3129" w:type="dxa"/>
          </w:tcPr>
          <w:p w:rsidR="00777FD0" w:rsidRPr="00347A63" w:rsidRDefault="00777FD0" w:rsidP="00777FD0">
            <w:pPr>
              <w:spacing w:line="276" w:lineRule="auto"/>
              <w:rPr>
                <w:color w:val="000000" w:themeColor="text1"/>
                <w:sz w:val="22"/>
                <w:szCs w:val="22"/>
              </w:rPr>
            </w:pPr>
            <w:r w:rsidRPr="00347A63">
              <w:rPr>
                <w:color w:val="000000" w:themeColor="text1"/>
                <w:sz w:val="22"/>
                <w:szCs w:val="22"/>
              </w:rPr>
              <w:t>Hamulce</w:t>
            </w:r>
          </w:p>
        </w:tc>
        <w:tc>
          <w:tcPr>
            <w:tcW w:w="5355" w:type="dxa"/>
          </w:tcPr>
          <w:p w:rsidR="001C6849" w:rsidRPr="00347A63" w:rsidRDefault="00777FD0" w:rsidP="001C6849">
            <w:pPr>
              <w:spacing w:line="276" w:lineRule="auto"/>
              <w:rPr>
                <w:color w:val="000000" w:themeColor="text1"/>
                <w:sz w:val="22"/>
                <w:szCs w:val="22"/>
              </w:rPr>
            </w:pPr>
            <w:r w:rsidRPr="00347A63">
              <w:rPr>
                <w:color w:val="000000" w:themeColor="text1"/>
                <w:sz w:val="22"/>
                <w:szCs w:val="22"/>
              </w:rPr>
              <w:t xml:space="preserve"> </w:t>
            </w:r>
            <w:r w:rsidR="001C6849" w:rsidRPr="00347A63">
              <w:rPr>
                <w:color w:val="000000" w:themeColor="text1"/>
                <w:sz w:val="22"/>
                <w:szCs w:val="22"/>
              </w:rPr>
              <w:t xml:space="preserve">Tarczowe wentylowane przód, tarczowe pełne tył ze wspomaganiem, ABS, system kontroli toru jazdy, </w:t>
            </w:r>
          </w:p>
          <w:p w:rsidR="00777FD0" w:rsidRPr="00347A63" w:rsidRDefault="001C6849" w:rsidP="001C6849">
            <w:pPr>
              <w:spacing w:line="276" w:lineRule="auto"/>
              <w:rPr>
                <w:color w:val="000000" w:themeColor="text1"/>
                <w:sz w:val="22"/>
                <w:szCs w:val="22"/>
              </w:rPr>
            </w:pPr>
            <w:r w:rsidRPr="00347A63">
              <w:rPr>
                <w:color w:val="000000" w:themeColor="text1"/>
                <w:sz w:val="22"/>
                <w:szCs w:val="22"/>
              </w:rPr>
              <w:t>system zapobiegający utracie przyczepności kół podczas przyspieszania</w:t>
            </w:r>
          </w:p>
        </w:tc>
      </w:tr>
      <w:tr w:rsidR="00777FD0" w:rsidRPr="00347A63" w:rsidTr="00777FD0">
        <w:trPr>
          <w:trHeight w:val="105"/>
        </w:trPr>
        <w:tc>
          <w:tcPr>
            <w:tcW w:w="583" w:type="dxa"/>
          </w:tcPr>
          <w:p w:rsidR="00777FD0" w:rsidRPr="00347A63" w:rsidRDefault="00777FD0" w:rsidP="00777FD0">
            <w:pPr>
              <w:spacing w:line="276" w:lineRule="auto"/>
              <w:rPr>
                <w:color w:val="000000" w:themeColor="text1"/>
                <w:sz w:val="22"/>
                <w:szCs w:val="22"/>
              </w:rPr>
            </w:pPr>
            <w:r w:rsidRPr="00347A63">
              <w:rPr>
                <w:color w:val="000000" w:themeColor="text1"/>
                <w:sz w:val="22"/>
                <w:szCs w:val="22"/>
              </w:rPr>
              <w:t>15.</w:t>
            </w:r>
          </w:p>
        </w:tc>
        <w:tc>
          <w:tcPr>
            <w:tcW w:w="3129" w:type="dxa"/>
          </w:tcPr>
          <w:p w:rsidR="00777FD0" w:rsidRPr="00347A63" w:rsidRDefault="00777FD0" w:rsidP="00777FD0">
            <w:pPr>
              <w:spacing w:line="276" w:lineRule="auto"/>
              <w:rPr>
                <w:color w:val="000000" w:themeColor="text1"/>
                <w:sz w:val="22"/>
                <w:szCs w:val="22"/>
              </w:rPr>
            </w:pPr>
            <w:r w:rsidRPr="00347A63">
              <w:rPr>
                <w:color w:val="000000" w:themeColor="text1"/>
                <w:sz w:val="22"/>
                <w:szCs w:val="22"/>
              </w:rPr>
              <w:t xml:space="preserve">Zawieszenie </w:t>
            </w:r>
          </w:p>
        </w:tc>
        <w:tc>
          <w:tcPr>
            <w:tcW w:w="5355" w:type="dxa"/>
          </w:tcPr>
          <w:p w:rsidR="00777FD0" w:rsidRPr="00347A63" w:rsidRDefault="00777FD0" w:rsidP="00777FD0">
            <w:pPr>
              <w:spacing w:line="276" w:lineRule="auto"/>
              <w:rPr>
                <w:color w:val="000000" w:themeColor="text1"/>
                <w:sz w:val="22"/>
                <w:szCs w:val="22"/>
              </w:rPr>
            </w:pPr>
            <w:r w:rsidRPr="00347A63">
              <w:rPr>
                <w:color w:val="000000" w:themeColor="text1"/>
                <w:sz w:val="22"/>
                <w:szCs w:val="22"/>
              </w:rPr>
              <w:t>Niezależne zawieszenie przednie i tylne ze stabilizatorem, przeznaczone na drogi złej jakości</w:t>
            </w:r>
          </w:p>
        </w:tc>
      </w:tr>
      <w:tr w:rsidR="00777FD0" w:rsidRPr="00347A63" w:rsidTr="00777FD0">
        <w:trPr>
          <w:trHeight w:val="180"/>
        </w:trPr>
        <w:tc>
          <w:tcPr>
            <w:tcW w:w="583" w:type="dxa"/>
          </w:tcPr>
          <w:p w:rsidR="00777FD0" w:rsidRPr="00347A63" w:rsidRDefault="00777FD0" w:rsidP="00777FD0">
            <w:pPr>
              <w:spacing w:line="276" w:lineRule="auto"/>
              <w:rPr>
                <w:color w:val="000000" w:themeColor="text1"/>
                <w:sz w:val="22"/>
                <w:szCs w:val="22"/>
              </w:rPr>
            </w:pPr>
            <w:r w:rsidRPr="00347A63">
              <w:rPr>
                <w:color w:val="000000" w:themeColor="text1"/>
                <w:sz w:val="22"/>
                <w:szCs w:val="22"/>
              </w:rPr>
              <w:t>16.</w:t>
            </w:r>
          </w:p>
        </w:tc>
        <w:tc>
          <w:tcPr>
            <w:tcW w:w="3129" w:type="dxa"/>
          </w:tcPr>
          <w:p w:rsidR="00777FD0" w:rsidRPr="00347A63" w:rsidRDefault="00777FD0" w:rsidP="00777FD0">
            <w:pPr>
              <w:spacing w:line="276" w:lineRule="auto"/>
              <w:rPr>
                <w:color w:val="000000" w:themeColor="text1"/>
                <w:sz w:val="22"/>
                <w:szCs w:val="22"/>
              </w:rPr>
            </w:pPr>
            <w:r w:rsidRPr="00347A63">
              <w:rPr>
                <w:color w:val="000000" w:themeColor="text1"/>
                <w:sz w:val="22"/>
                <w:szCs w:val="22"/>
              </w:rPr>
              <w:t>Skrzynia biegów</w:t>
            </w:r>
          </w:p>
        </w:tc>
        <w:tc>
          <w:tcPr>
            <w:tcW w:w="5355" w:type="dxa"/>
          </w:tcPr>
          <w:p w:rsidR="00777FD0" w:rsidRPr="00347A63" w:rsidRDefault="00777FD0" w:rsidP="00777FD0">
            <w:pPr>
              <w:spacing w:line="276" w:lineRule="auto"/>
              <w:rPr>
                <w:color w:val="000000" w:themeColor="text1"/>
                <w:sz w:val="22"/>
                <w:szCs w:val="22"/>
              </w:rPr>
            </w:pPr>
            <w:r w:rsidRPr="00347A63">
              <w:rPr>
                <w:color w:val="000000" w:themeColor="text1"/>
                <w:sz w:val="22"/>
                <w:szCs w:val="22"/>
              </w:rPr>
              <w:t>Manualna, min. 5 biegów  + wsteczny</w:t>
            </w:r>
          </w:p>
        </w:tc>
      </w:tr>
      <w:tr w:rsidR="00777FD0" w:rsidRPr="00347A63" w:rsidTr="00777FD0">
        <w:trPr>
          <w:trHeight w:val="120"/>
        </w:trPr>
        <w:tc>
          <w:tcPr>
            <w:tcW w:w="583" w:type="dxa"/>
          </w:tcPr>
          <w:p w:rsidR="00777FD0" w:rsidRPr="00347A63" w:rsidRDefault="00777FD0" w:rsidP="00777FD0">
            <w:pPr>
              <w:spacing w:line="276" w:lineRule="auto"/>
              <w:rPr>
                <w:color w:val="000000" w:themeColor="text1"/>
                <w:sz w:val="22"/>
                <w:szCs w:val="22"/>
              </w:rPr>
            </w:pPr>
            <w:r w:rsidRPr="00347A63">
              <w:rPr>
                <w:color w:val="000000" w:themeColor="text1"/>
                <w:sz w:val="22"/>
                <w:szCs w:val="22"/>
              </w:rPr>
              <w:t>17.</w:t>
            </w:r>
          </w:p>
        </w:tc>
        <w:tc>
          <w:tcPr>
            <w:tcW w:w="3129" w:type="dxa"/>
          </w:tcPr>
          <w:p w:rsidR="00777FD0" w:rsidRPr="00347A63" w:rsidRDefault="00777FD0" w:rsidP="00777FD0">
            <w:pPr>
              <w:spacing w:line="276" w:lineRule="auto"/>
              <w:rPr>
                <w:color w:val="000000" w:themeColor="text1"/>
                <w:sz w:val="22"/>
                <w:szCs w:val="22"/>
              </w:rPr>
            </w:pPr>
            <w:r w:rsidRPr="00347A63">
              <w:rPr>
                <w:color w:val="000000" w:themeColor="text1"/>
                <w:sz w:val="22"/>
                <w:szCs w:val="22"/>
              </w:rPr>
              <w:t>Kolumna kierownicy</w:t>
            </w:r>
          </w:p>
        </w:tc>
        <w:tc>
          <w:tcPr>
            <w:tcW w:w="5355" w:type="dxa"/>
          </w:tcPr>
          <w:p w:rsidR="00777FD0" w:rsidRPr="00347A63" w:rsidRDefault="00777FD0" w:rsidP="00777FD0">
            <w:pPr>
              <w:spacing w:line="276" w:lineRule="auto"/>
              <w:rPr>
                <w:color w:val="000000" w:themeColor="text1"/>
                <w:sz w:val="22"/>
                <w:szCs w:val="22"/>
              </w:rPr>
            </w:pPr>
            <w:r w:rsidRPr="00347A63">
              <w:rPr>
                <w:color w:val="000000" w:themeColor="text1"/>
                <w:sz w:val="22"/>
                <w:szCs w:val="22"/>
              </w:rPr>
              <w:t>Wspomaganie układu kierowniczego, kolumna regulowana w 2 płaszczyznach</w:t>
            </w:r>
          </w:p>
        </w:tc>
      </w:tr>
      <w:tr w:rsidR="001C6849" w:rsidRPr="00347A63" w:rsidTr="00777FD0">
        <w:trPr>
          <w:trHeight w:val="135"/>
        </w:trPr>
        <w:tc>
          <w:tcPr>
            <w:tcW w:w="583" w:type="dxa"/>
          </w:tcPr>
          <w:p w:rsidR="001C6849" w:rsidRPr="00347A63" w:rsidRDefault="001C6849" w:rsidP="00777FD0">
            <w:pPr>
              <w:spacing w:line="276" w:lineRule="auto"/>
              <w:rPr>
                <w:color w:val="000000" w:themeColor="text1"/>
                <w:sz w:val="22"/>
                <w:szCs w:val="22"/>
              </w:rPr>
            </w:pPr>
            <w:r w:rsidRPr="00347A63">
              <w:rPr>
                <w:color w:val="000000" w:themeColor="text1"/>
                <w:sz w:val="22"/>
                <w:szCs w:val="22"/>
              </w:rPr>
              <w:t>18.</w:t>
            </w:r>
          </w:p>
        </w:tc>
        <w:tc>
          <w:tcPr>
            <w:tcW w:w="3129" w:type="dxa"/>
          </w:tcPr>
          <w:p w:rsidR="001C6849" w:rsidRPr="00347A63" w:rsidRDefault="001C6849" w:rsidP="00777FD0">
            <w:pPr>
              <w:spacing w:line="276" w:lineRule="auto"/>
              <w:rPr>
                <w:color w:val="000000" w:themeColor="text1"/>
                <w:sz w:val="22"/>
                <w:szCs w:val="22"/>
              </w:rPr>
            </w:pPr>
            <w:r w:rsidRPr="00347A63">
              <w:rPr>
                <w:color w:val="000000" w:themeColor="text1"/>
                <w:sz w:val="22"/>
                <w:szCs w:val="22"/>
              </w:rPr>
              <w:t>Koła/opony</w:t>
            </w:r>
          </w:p>
        </w:tc>
        <w:tc>
          <w:tcPr>
            <w:tcW w:w="5355" w:type="dxa"/>
          </w:tcPr>
          <w:p w:rsidR="001C6849" w:rsidRPr="00347A63" w:rsidRDefault="001C6849" w:rsidP="00FE0DAE">
            <w:pPr>
              <w:spacing w:line="276" w:lineRule="auto"/>
              <w:rPr>
                <w:color w:val="000000" w:themeColor="text1"/>
                <w:sz w:val="22"/>
                <w:szCs w:val="22"/>
              </w:rPr>
            </w:pPr>
            <w:r w:rsidRPr="00347A63">
              <w:rPr>
                <w:color w:val="000000" w:themeColor="text1"/>
                <w:sz w:val="22"/>
                <w:szCs w:val="22"/>
              </w:rPr>
              <w:t>4 opony zimowe+ 4 felgi stalowe, 4 opony letnie( na których będzie dostarczony pojazd) + 4 alufelgi, (zalecane przez producenta samochodu) pełnowymiarowe koło zapasowe</w:t>
            </w:r>
          </w:p>
        </w:tc>
      </w:tr>
      <w:tr w:rsidR="001C6849" w:rsidRPr="00347A63" w:rsidTr="00777FD0">
        <w:trPr>
          <w:trHeight w:val="60"/>
        </w:trPr>
        <w:tc>
          <w:tcPr>
            <w:tcW w:w="583" w:type="dxa"/>
          </w:tcPr>
          <w:p w:rsidR="001C6849" w:rsidRPr="00347A63" w:rsidRDefault="001C6849" w:rsidP="00777FD0">
            <w:pPr>
              <w:spacing w:line="276" w:lineRule="auto"/>
              <w:rPr>
                <w:color w:val="000000" w:themeColor="text1"/>
                <w:sz w:val="22"/>
                <w:szCs w:val="22"/>
              </w:rPr>
            </w:pPr>
            <w:r w:rsidRPr="00347A63">
              <w:rPr>
                <w:color w:val="000000" w:themeColor="text1"/>
                <w:sz w:val="22"/>
                <w:szCs w:val="22"/>
              </w:rPr>
              <w:lastRenderedPageBreak/>
              <w:t>19.</w:t>
            </w:r>
          </w:p>
        </w:tc>
        <w:tc>
          <w:tcPr>
            <w:tcW w:w="3129" w:type="dxa"/>
          </w:tcPr>
          <w:p w:rsidR="001C6849" w:rsidRPr="00347A63" w:rsidRDefault="001C6849" w:rsidP="00777FD0">
            <w:pPr>
              <w:spacing w:line="276" w:lineRule="auto"/>
              <w:rPr>
                <w:color w:val="000000" w:themeColor="text1"/>
                <w:sz w:val="22"/>
                <w:szCs w:val="22"/>
              </w:rPr>
            </w:pPr>
            <w:r w:rsidRPr="00347A63">
              <w:rPr>
                <w:color w:val="000000" w:themeColor="text1"/>
                <w:sz w:val="22"/>
                <w:szCs w:val="22"/>
              </w:rPr>
              <w:t>Poduszki powietrze</w:t>
            </w:r>
          </w:p>
        </w:tc>
        <w:tc>
          <w:tcPr>
            <w:tcW w:w="5355" w:type="dxa"/>
          </w:tcPr>
          <w:p w:rsidR="001C6849" w:rsidRPr="00347A63" w:rsidRDefault="001C6849" w:rsidP="00777FD0">
            <w:pPr>
              <w:spacing w:line="276" w:lineRule="auto"/>
              <w:rPr>
                <w:color w:val="000000" w:themeColor="text1"/>
                <w:sz w:val="22"/>
                <w:szCs w:val="22"/>
              </w:rPr>
            </w:pPr>
            <w:r w:rsidRPr="00347A63">
              <w:rPr>
                <w:color w:val="000000" w:themeColor="text1"/>
                <w:sz w:val="22"/>
                <w:szCs w:val="22"/>
              </w:rPr>
              <w:t>Dla kierowcy i pasażerów w pierwszym rzędzie siedzeń</w:t>
            </w:r>
          </w:p>
        </w:tc>
      </w:tr>
      <w:tr w:rsidR="001C6849" w:rsidRPr="00347A63" w:rsidTr="00777FD0">
        <w:trPr>
          <w:trHeight w:val="180"/>
        </w:trPr>
        <w:tc>
          <w:tcPr>
            <w:tcW w:w="583" w:type="dxa"/>
          </w:tcPr>
          <w:p w:rsidR="001C6849" w:rsidRPr="00347A63" w:rsidRDefault="001C6849" w:rsidP="00777FD0">
            <w:pPr>
              <w:spacing w:line="276" w:lineRule="auto"/>
              <w:rPr>
                <w:color w:val="000000" w:themeColor="text1"/>
                <w:sz w:val="22"/>
                <w:szCs w:val="22"/>
              </w:rPr>
            </w:pPr>
            <w:r w:rsidRPr="00347A63">
              <w:rPr>
                <w:color w:val="000000" w:themeColor="text1"/>
                <w:sz w:val="22"/>
                <w:szCs w:val="22"/>
              </w:rPr>
              <w:t>20.</w:t>
            </w:r>
          </w:p>
        </w:tc>
        <w:tc>
          <w:tcPr>
            <w:tcW w:w="3129" w:type="dxa"/>
          </w:tcPr>
          <w:p w:rsidR="001C6849" w:rsidRPr="00347A63" w:rsidRDefault="001C6849" w:rsidP="00777FD0">
            <w:pPr>
              <w:spacing w:line="276" w:lineRule="auto"/>
              <w:rPr>
                <w:color w:val="000000" w:themeColor="text1"/>
                <w:sz w:val="22"/>
                <w:szCs w:val="22"/>
              </w:rPr>
            </w:pPr>
            <w:r w:rsidRPr="00347A63">
              <w:rPr>
                <w:color w:val="000000" w:themeColor="text1"/>
                <w:sz w:val="22"/>
                <w:szCs w:val="22"/>
              </w:rPr>
              <w:t>Siedzenia</w:t>
            </w:r>
          </w:p>
        </w:tc>
        <w:tc>
          <w:tcPr>
            <w:tcW w:w="5355" w:type="dxa"/>
          </w:tcPr>
          <w:p w:rsidR="001C6849" w:rsidRPr="00347A63" w:rsidRDefault="001C6849" w:rsidP="00777FD0">
            <w:pPr>
              <w:spacing w:line="276" w:lineRule="auto"/>
              <w:rPr>
                <w:color w:val="000000" w:themeColor="text1"/>
                <w:sz w:val="22"/>
                <w:szCs w:val="22"/>
              </w:rPr>
            </w:pPr>
            <w:r w:rsidRPr="00347A63">
              <w:rPr>
                <w:color w:val="000000" w:themeColor="text1"/>
                <w:sz w:val="22"/>
                <w:szCs w:val="22"/>
              </w:rPr>
              <w:t xml:space="preserve">Ilość: 8 + kierowca, wyposażone w zagłówki z regulacja wysokości i 3 punktowe pasy bezpieczeństwa z napinaczami, </w:t>
            </w:r>
          </w:p>
          <w:p w:rsidR="001C6849" w:rsidRPr="00347A63" w:rsidRDefault="001C6849" w:rsidP="00777FD0">
            <w:pPr>
              <w:spacing w:line="276" w:lineRule="auto"/>
              <w:rPr>
                <w:color w:val="000000" w:themeColor="text1"/>
                <w:sz w:val="22"/>
                <w:szCs w:val="22"/>
              </w:rPr>
            </w:pPr>
            <w:r w:rsidRPr="00347A63">
              <w:rPr>
                <w:color w:val="000000" w:themeColor="text1"/>
                <w:sz w:val="22"/>
                <w:szCs w:val="22"/>
              </w:rPr>
              <w:t>-Wszystkie fotele w przestrzeni pasażerskiej szybko demontowane : w układzie fotel 3 osobowy z trzeciego rzędu i fotel 2 osobowy + 1 osobowy z drugiego rzędu,</w:t>
            </w:r>
          </w:p>
          <w:p w:rsidR="001C6849" w:rsidRPr="00347A63" w:rsidRDefault="001C6849" w:rsidP="00777FD0">
            <w:pPr>
              <w:spacing w:line="276" w:lineRule="auto"/>
              <w:rPr>
                <w:color w:val="000000" w:themeColor="text1"/>
                <w:sz w:val="22"/>
                <w:szCs w:val="22"/>
              </w:rPr>
            </w:pPr>
            <w:r w:rsidRPr="00347A63">
              <w:rPr>
                <w:color w:val="000000" w:themeColor="text1"/>
                <w:sz w:val="22"/>
                <w:szCs w:val="22"/>
              </w:rPr>
              <w:t>- uchylny fotel 2 rzędu ułatwiający pasażerom wchodzenie do rzędu 3</w:t>
            </w:r>
          </w:p>
        </w:tc>
      </w:tr>
      <w:tr w:rsidR="001C6849" w:rsidRPr="00347A63" w:rsidTr="00777FD0">
        <w:trPr>
          <w:trHeight w:val="180"/>
        </w:trPr>
        <w:tc>
          <w:tcPr>
            <w:tcW w:w="583" w:type="dxa"/>
          </w:tcPr>
          <w:p w:rsidR="001C6849" w:rsidRPr="00347A63" w:rsidRDefault="001C6849" w:rsidP="00777FD0">
            <w:pPr>
              <w:spacing w:line="276" w:lineRule="auto"/>
              <w:rPr>
                <w:color w:val="000000" w:themeColor="text1"/>
                <w:sz w:val="22"/>
                <w:szCs w:val="22"/>
              </w:rPr>
            </w:pPr>
            <w:r w:rsidRPr="00347A63">
              <w:rPr>
                <w:color w:val="000000" w:themeColor="text1"/>
                <w:sz w:val="22"/>
                <w:szCs w:val="22"/>
              </w:rPr>
              <w:t>21.</w:t>
            </w:r>
          </w:p>
        </w:tc>
        <w:tc>
          <w:tcPr>
            <w:tcW w:w="3129" w:type="dxa"/>
          </w:tcPr>
          <w:p w:rsidR="001C6849" w:rsidRPr="00347A63" w:rsidRDefault="001C6849" w:rsidP="00777FD0">
            <w:pPr>
              <w:spacing w:line="276" w:lineRule="auto"/>
              <w:rPr>
                <w:color w:val="000000" w:themeColor="text1"/>
                <w:sz w:val="22"/>
                <w:szCs w:val="22"/>
              </w:rPr>
            </w:pPr>
            <w:r w:rsidRPr="00347A63">
              <w:rPr>
                <w:color w:val="000000" w:themeColor="text1"/>
                <w:sz w:val="22"/>
                <w:szCs w:val="22"/>
              </w:rPr>
              <w:t>Fotel kierowcy</w:t>
            </w:r>
          </w:p>
        </w:tc>
        <w:tc>
          <w:tcPr>
            <w:tcW w:w="5355" w:type="dxa"/>
          </w:tcPr>
          <w:p w:rsidR="001C6849" w:rsidRPr="00347A63" w:rsidRDefault="001C6849" w:rsidP="00E21599">
            <w:pPr>
              <w:spacing w:line="276" w:lineRule="auto"/>
              <w:rPr>
                <w:color w:val="000000" w:themeColor="text1"/>
                <w:sz w:val="22"/>
                <w:szCs w:val="22"/>
              </w:rPr>
            </w:pPr>
            <w:r w:rsidRPr="00347A63">
              <w:rPr>
                <w:color w:val="000000" w:themeColor="text1"/>
                <w:sz w:val="22"/>
                <w:szCs w:val="22"/>
              </w:rPr>
              <w:t>Regulacja wysokości, przesuwu i odchylenia oparcia</w:t>
            </w:r>
          </w:p>
        </w:tc>
      </w:tr>
      <w:tr w:rsidR="001C6849" w:rsidRPr="00347A63" w:rsidTr="00777FD0">
        <w:trPr>
          <w:trHeight w:val="75"/>
        </w:trPr>
        <w:tc>
          <w:tcPr>
            <w:tcW w:w="583" w:type="dxa"/>
          </w:tcPr>
          <w:p w:rsidR="001C6849" w:rsidRPr="00347A63" w:rsidRDefault="001C6849" w:rsidP="00777FD0">
            <w:pPr>
              <w:spacing w:line="276" w:lineRule="auto"/>
              <w:rPr>
                <w:color w:val="000000" w:themeColor="text1"/>
                <w:sz w:val="22"/>
                <w:szCs w:val="22"/>
              </w:rPr>
            </w:pPr>
            <w:r w:rsidRPr="00347A63">
              <w:rPr>
                <w:color w:val="000000" w:themeColor="text1"/>
                <w:sz w:val="22"/>
                <w:szCs w:val="22"/>
              </w:rPr>
              <w:t>22.</w:t>
            </w:r>
          </w:p>
        </w:tc>
        <w:tc>
          <w:tcPr>
            <w:tcW w:w="3129" w:type="dxa"/>
          </w:tcPr>
          <w:p w:rsidR="001C6849" w:rsidRPr="00347A63" w:rsidRDefault="001C6849" w:rsidP="00777FD0">
            <w:pPr>
              <w:spacing w:line="276" w:lineRule="auto"/>
              <w:rPr>
                <w:color w:val="000000" w:themeColor="text1"/>
                <w:sz w:val="22"/>
                <w:szCs w:val="22"/>
              </w:rPr>
            </w:pPr>
            <w:r w:rsidRPr="00347A63">
              <w:rPr>
                <w:color w:val="000000" w:themeColor="text1"/>
                <w:sz w:val="22"/>
                <w:szCs w:val="22"/>
              </w:rPr>
              <w:t>Najazdy/Podjazdy</w:t>
            </w:r>
          </w:p>
        </w:tc>
        <w:tc>
          <w:tcPr>
            <w:tcW w:w="5355" w:type="dxa"/>
          </w:tcPr>
          <w:p w:rsidR="001C6849" w:rsidRPr="00347A63" w:rsidRDefault="001C6849" w:rsidP="00777FD0">
            <w:pPr>
              <w:spacing w:line="276" w:lineRule="auto"/>
              <w:rPr>
                <w:color w:val="000000" w:themeColor="text1"/>
                <w:sz w:val="22"/>
                <w:szCs w:val="22"/>
              </w:rPr>
            </w:pPr>
            <w:r w:rsidRPr="00347A63">
              <w:rPr>
                <w:color w:val="000000" w:themeColor="text1"/>
                <w:sz w:val="22"/>
                <w:szCs w:val="22"/>
              </w:rPr>
              <w:t>Aluminiowe, teleskopowe  z bieżnią antypoślizgową umożliwiające wprowadzenie wózka do pojazdu  (atest)</w:t>
            </w:r>
          </w:p>
        </w:tc>
      </w:tr>
      <w:tr w:rsidR="001C6849" w:rsidRPr="00347A63" w:rsidTr="00777FD0">
        <w:trPr>
          <w:trHeight w:val="135"/>
        </w:trPr>
        <w:tc>
          <w:tcPr>
            <w:tcW w:w="583" w:type="dxa"/>
          </w:tcPr>
          <w:p w:rsidR="001C6849" w:rsidRPr="00347A63" w:rsidRDefault="001C6849" w:rsidP="00777FD0">
            <w:pPr>
              <w:spacing w:line="276" w:lineRule="auto"/>
              <w:rPr>
                <w:color w:val="000000" w:themeColor="text1"/>
                <w:sz w:val="22"/>
                <w:szCs w:val="22"/>
              </w:rPr>
            </w:pPr>
            <w:r w:rsidRPr="00347A63">
              <w:rPr>
                <w:color w:val="000000" w:themeColor="text1"/>
                <w:sz w:val="22"/>
                <w:szCs w:val="22"/>
              </w:rPr>
              <w:t>23.</w:t>
            </w:r>
          </w:p>
        </w:tc>
        <w:tc>
          <w:tcPr>
            <w:tcW w:w="3129" w:type="dxa"/>
          </w:tcPr>
          <w:p w:rsidR="001C6849" w:rsidRPr="00347A63" w:rsidRDefault="001C6849" w:rsidP="002734CB">
            <w:pPr>
              <w:spacing w:line="276" w:lineRule="auto"/>
              <w:rPr>
                <w:color w:val="000000" w:themeColor="text1"/>
                <w:sz w:val="22"/>
                <w:szCs w:val="22"/>
              </w:rPr>
            </w:pPr>
            <w:r w:rsidRPr="00347A63">
              <w:rPr>
                <w:color w:val="000000" w:themeColor="text1"/>
                <w:sz w:val="22"/>
                <w:szCs w:val="22"/>
              </w:rPr>
              <w:t>Zestaw do montażu wózka inwalidzkiego  -1 samochód</w:t>
            </w:r>
          </w:p>
        </w:tc>
        <w:tc>
          <w:tcPr>
            <w:tcW w:w="5355" w:type="dxa"/>
          </w:tcPr>
          <w:p w:rsidR="001C6849" w:rsidRPr="00347A63" w:rsidRDefault="001C6849" w:rsidP="008F5007">
            <w:pPr>
              <w:spacing w:line="276" w:lineRule="auto"/>
              <w:rPr>
                <w:color w:val="000000" w:themeColor="text1"/>
                <w:sz w:val="22"/>
                <w:szCs w:val="22"/>
              </w:rPr>
            </w:pPr>
            <w:r w:rsidRPr="00347A63">
              <w:rPr>
                <w:color w:val="000000" w:themeColor="text1"/>
                <w:sz w:val="22"/>
                <w:szCs w:val="22"/>
              </w:rPr>
              <w:t>Szyny mocujące 1 wózek w podłodze pojazdu, komplet pasów do mocowania wózka do szyn, pasy zabezpieczające osobę niepełnosprawną na wózku inwalidzkim - z obowiązującymi atestami</w:t>
            </w:r>
          </w:p>
        </w:tc>
      </w:tr>
      <w:tr w:rsidR="001C6849" w:rsidRPr="00347A63" w:rsidTr="00777FD0">
        <w:trPr>
          <w:trHeight w:val="75"/>
        </w:trPr>
        <w:tc>
          <w:tcPr>
            <w:tcW w:w="583" w:type="dxa"/>
          </w:tcPr>
          <w:p w:rsidR="001C6849" w:rsidRPr="00347A63" w:rsidRDefault="001C6849" w:rsidP="00777FD0">
            <w:pPr>
              <w:spacing w:line="276" w:lineRule="auto"/>
              <w:rPr>
                <w:color w:val="000000" w:themeColor="text1"/>
                <w:sz w:val="22"/>
                <w:szCs w:val="22"/>
              </w:rPr>
            </w:pPr>
            <w:r w:rsidRPr="00347A63">
              <w:rPr>
                <w:color w:val="000000" w:themeColor="text1"/>
                <w:sz w:val="22"/>
                <w:szCs w:val="22"/>
              </w:rPr>
              <w:t>24.</w:t>
            </w:r>
          </w:p>
        </w:tc>
        <w:tc>
          <w:tcPr>
            <w:tcW w:w="3129" w:type="dxa"/>
          </w:tcPr>
          <w:p w:rsidR="001C6849" w:rsidRPr="00347A63" w:rsidRDefault="001C6849" w:rsidP="00777FD0">
            <w:pPr>
              <w:spacing w:line="276" w:lineRule="auto"/>
              <w:rPr>
                <w:color w:val="000000" w:themeColor="text1"/>
                <w:sz w:val="22"/>
                <w:szCs w:val="22"/>
              </w:rPr>
            </w:pPr>
            <w:r w:rsidRPr="00347A63">
              <w:rPr>
                <w:color w:val="000000" w:themeColor="text1"/>
                <w:sz w:val="22"/>
                <w:szCs w:val="22"/>
              </w:rPr>
              <w:t>Klimatyzacja</w:t>
            </w:r>
          </w:p>
        </w:tc>
        <w:tc>
          <w:tcPr>
            <w:tcW w:w="5355" w:type="dxa"/>
          </w:tcPr>
          <w:p w:rsidR="001C6849" w:rsidRPr="00347A63" w:rsidRDefault="001C6849" w:rsidP="00777FD0">
            <w:pPr>
              <w:spacing w:line="276" w:lineRule="auto"/>
              <w:rPr>
                <w:color w:val="000000" w:themeColor="text1"/>
                <w:sz w:val="22"/>
                <w:szCs w:val="22"/>
              </w:rPr>
            </w:pPr>
            <w:r w:rsidRPr="00347A63">
              <w:rPr>
                <w:color w:val="000000" w:themeColor="text1"/>
                <w:sz w:val="22"/>
                <w:szCs w:val="22"/>
              </w:rPr>
              <w:t>Dwustrefowa z półautomatyczną regulacją z nawiewem w kabinie kierowcy i w przedziale pasażerskim</w:t>
            </w:r>
          </w:p>
        </w:tc>
      </w:tr>
      <w:tr w:rsidR="001C6849" w:rsidRPr="00347A63" w:rsidTr="00777FD0">
        <w:trPr>
          <w:trHeight w:val="135"/>
        </w:trPr>
        <w:tc>
          <w:tcPr>
            <w:tcW w:w="583" w:type="dxa"/>
          </w:tcPr>
          <w:p w:rsidR="001C6849" w:rsidRPr="00347A63" w:rsidRDefault="001C6849" w:rsidP="00777FD0">
            <w:pPr>
              <w:spacing w:line="276" w:lineRule="auto"/>
              <w:rPr>
                <w:color w:val="000000" w:themeColor="text1"/>
                <w:sz w:val="22"/>
                <w:szCs w:val="22"/>
              </w:rPr>
            </w:pPr>
            <w:r w:rsidRPr="00347A63">
              <w:rPr>
                <w:color w:val="000000" w:themeColor="text1"/>
                <w:sz w:val="22"/>
                <w:szCs w:val="22"/>
              </w:rPr>
              <w:t>25.</w:t>
            </w:r>
          </w:p>
        </w:tc>
        <w:tc>
          <w:tcPr>
            <w:tcW w:w="3129" w:type="dxa"/>
          </w:tcPr>
          <w:p w:rsidR="001C6849" w:rsidRPr="00347A63" w:rsidRDefault="001C6849" w:rsidP="00777FD0">
            <w:pPr>
              <w:spacing w:line="276" w:lineRule="auto"/>
              <w:rPr>
                <w:color w:val="000000" w:themeColor="text1"/>
                <w:sz w:val="22"/>
                <w:szCs w:val="22"/>
              </w:rPr>
            </w:pPr>
            <w:r w:rsidRPr="00347A63">
              <w:rPr>
                <w:color w:val="000000" w:themeColor="text1"/>
                <w:sz w:val="22"/>
                <w:szCs w:val="22"/>
              </w:rPr>
              <w:t>Ogrzewanie</w:t>
            </w:r>
          </w:p>
        </w:tc>
        <w:tc>
          <w:tcPr>
            <w:tcW w:w="5355" w:type="dxa"/>
          </w:tcPr>
          <w:p w:rsidR="001C6849" w:rsidRPr="00347A63" w:rsidRDefault="001C6849" w:rsidP="00777FD0">
            <w:pPr>
              <w:spacing w:line="276" w:lineRule="auto"/>
              <w:rPr>
                <w:color w:val="000000" w:themeColor="text1"/>
                <w:sz w:val="22"/>
                <w:szCs w:val="22"/>
              </w:rPr>
            </w:pPr>
            <w:r w:rsidRPr="00347A63">
              <w:rPr>
                <w:color w:val="000000" w:themeColor="text1"/>
                <w:sz w:val="22"/>
                <w:szCs w:val="22"/>
              </w:rPr>
              <w:t>Na przód i tył pojazdu, osobna regulacja i nawiewami na przedział pasażerski(drugi wymiennik ciepła w przestrzeni pasażerskiej) , system ogrzewania webasto,</w:t>
            </w:r>
          </w:p>
        </w:tc>
      </w:tr>
      <w:tr w:rsidR="001C6849" w:rsidRPr="00347A63" w:rsidTr="00777FD0">
        <w:trPr>
          <w:trHeight w:val="135"/>
        </w:trPr>
        <w:tc>
          <w:tcPr>
            <w:tcW w:w="583" w:type="dxa"/>
          </w:tcPr>
          <w:p w:rsidR="001C6849" w:rsidRPr="00347A63" w:rsidRDefault="001C6849" w:rsidP="00777FD0">
            <w:pPr>
              <w:spacing w:line="276" w:lineRule="auto"/>
              <w:rPr>
                <w:color w:val="000000" w:themeColor="text1"/>
                <w:sz w:val="22"/>
                <w:szCs w:val="22"/>
              </w:rPr>
            </w:pPr>
            <w:r w:rsidRPr="00347A63">
              <w:rPr>
                <w:color w:val="000000" w:themeColor="text1"/>
                <w:sz w:val="22"/>
                <w:szCs w:val="22"/>
              </w:rPr>
              <w:t>26.</w:t>
            </w:r>
          </w:p>
        </w:tc>
        <w:tc>
          <w:tcPr>
            <w:tcW w:w="3129" w:type="dxa"/>
          </w:tcPr>
          <w:p w:rsidR="001C6849" w:rsidRPr="00347A63" w:rsidRDefault="001C6849" w:rsidP="00777FD0">
            <w:pPr>
              <w:spacing w:line="276" w:lineRule="auto"/>
              <w:rPr>
                <w:color w:val="000000" w:themeColor="text1"/>
                <w:sz w:val="22"/>
                <w:szCs w:val="22"/>
              </w:rPr>
            </w:pPr>
            <w:r w:rsidRPr="00347A63">
              <w:rPr>
                <w:color w:val="000000" w:themeColor="text1"/>
                <w:sz w:val="22"/>
                <w:szCs w:val="22"/>
              </w:rPr>
              <w:t xml:space="preserve">Wentylacja </w:t>
            </w:r>
          </w:p>
        </w:tc>
        <w:tc>
          <w:tcPr>
            <w:tcW w:w="5355" w:type="dxa"/>
          </w:tcPr>
          <w:p w:rsidR="001C6849" w:rsidRPr="00347A63" w:rsidRDefault="001C6849" w:rsidP="00C527A7">
            <w:pPr>
              <w:spacing w:line="276" w:lineRule="auto"/>
              <w:rPr>
                <w:color w:val="000000" w:themeColor="text1"/>
                <w:sz w:val="22"/>
                <w:szCs w:val="22"/>
              </w:rPr>
            </w:pPr>
            <w:r w:rsidRPr="00347A63">
              <w:rPr>
                <w:color w:val="000000" w:themeColor="text1"/>
                <w:sz w:val="22"/>
                <w:szCs w:val="22"/>
              </w:rPr>
              <w:t>Wentylacja kabiny z recyrkulacją, filtr przeciwpyłowy</w:t>
            </w:r>
          </w:p>
        </w:tc>
      </w:tr>
      <w:tr w:rsidR="001C6849" w:rsidRPr="00347A63" w:rsidTr="00777FD0">
        <w:trPr>
          <w:trHeight w:val="105"/>
        </w:trPr>
        <w:tc>
          <w:tcPr>
            <w:tcW w:w="583" w:type="dxa"/>
          </w:tcPr>
          <w:p w:rsidR="001C6849" w:rsidRPr="00347A63" w:rsidRDefault="001C6849" w:rsidP="00777FD0">
            <w:pPr>
              <w:spacing w:line="276" w:lineRule="auto"/>
              <w:rPr>
                <w:color w:val="000000" w:themeColor="text1"/>
                <w:sz w:val="22"/>
                <w:szCs w:val="22"/>
              </w:rPr>
            </w:pPr>
            <w:r w:rsidRPr="00347A63">
              <w:rPr>
                <w:color w:val="000000" w:themeColor="text1"/>
                <w:sz w:val="22"/>
                <w:szCs w:val="22"/>
              </w:rPr>
              <w:t>27.</w:t>
            </w:r>
          </w:p>
        </w:tc>
        <w:tc>
          <w:tcPr>
            <w:tcW w:w="3129" w:type="dxa"/>
          </w:tcPr>
          <w:p w:rsidR="001C6849" w:rsidRPr="00347A63" w:rsidRDefault="001C6849" w:rsidP="00777FD0">
            <w:pPr>
              <w:spacing w:line="276" w:lineRule="auto"/>
              <w:rPr>
                <w:color w:val="000000" w:themeColor="text1"/>
                <w:sz w:val="22"/>
                <w:szCs w:val="22"/>
              </w:rPr>
            </w:pPr>
            <w:r w:rsidRPr="00347A63">
              <w:rPr>
                <w:color w:val="000000" w:themeColor="text1"/>
                <w:sz w:val="22"/>
                <w:szCs w:val="22"/>
              </w:rPr>
              <w:t xml:space="preserve">Dodatkowe funkcje </w:t>
            </w:r>
          </w:p>
        </w:tc>
        <w:tc>
          <w:tcPr>
            <w:tcW w:w="5355" w:type="dxa"/>
          </w:tcPr>
          <w:p w:rsidR="001C6849" w:rsidRPr="00347A63" w:rsidRDefault="001C6849" w:rsidP="00777FD0">
            <w:pPr>
              <w:spacing w:line="276" w:lineRule="auto"/>
              <w:rPr>
                <w:color w:val="000000" w:themeColor="text1"/>
                <w:sz w:val="22"/>
                <w:szCs w:val="22"/>
              </w:rPr>
            </w:pPr>
            <w:r w:rsidRPr="00347A63">
              <w:rPr>
                <w:color w:val="000000" w:themeColor="text1"/>
                <w:sz w:val="22"/>
                <w:szCs w:val="22"/>
              </w:rPr>
              <w:t xml:space="preserve">-czujnik kontroli zapięcia pasów bezpieczeństwa, </w:t>
            </w:r>
          </w:p>
          <w:p w:rsidR="001C6849" w:rsidRPr="00347A63" w:rsidRDefault="001C6849" w:rsidP="00777FD0">
            <w:pPr>
              <w:spacing w:line="276" w:lineRule="auto"/>
              <w:rPr>
                <w:color w:val="000000" w:themeColor="text1"/>
                <w:sz w:val="22"/>
                <w:szCs w:val="22"/>
              </w:rPr>
            </w:pPr>
            <w:r w:rsidRPr="00347A63">
              <w:rPr>
                <w:color w:val="000000" w:themeColor="text1"/>
                <w:sz w:val="22"/>
                <w:szCs w:val="22"/>
              </w:rPr>
              <w:t xml:space="preserve">-sygnał dźwiękowy informujący o niewyłączonych światłach, </w:t>
            </w:r>
          </w:p>
          <w:p w:rsidR="001C6849" w:rsidRPr="00347A63" w:rsidRDefault="001C6849" w:rsidP="00777FD0">
            <w:pPr>
              <w:spacing w:line="276" w:lineRule="auto"/>
              <w:rPr>
                <w:color w:val="000000" w:themeColor="text1"/>
                <w:sz w:val="22"/>
                <w:szCs w:val="22"/>
              </w:rPr>
            </w:pPr>
            <w:r w:rsidRPr="00347A63">
              <w:rPr>
                <w:color w:val="000000" w:themeColor="text1"/>
                <w:sz w:val="22"/>
                <w:szCs w:val="22"/>
              </w:rPr>
              <w:t>-lampki kontrolne zaciągniętego hamulca ręcznego, awarii układu hamulcowego i poziomu płynu,</w:t>
            </w:r>
          </w:p>
          <w:p w:rsidR="001C6849" w:rsidRPr="00347A63" w:rsidRDefault="001C6849" w:rsidP="00777FD0">
            <w:pPr>
              <w:spacing w:line="276" w:lineRule="auto"/>
              <w:rPr>
                <w:color w:val="000000" w:themeColor="text1"/>
                <w:sz w:val="22"/>
                <w:szCs w:val="22"/>
              </w:rPr>
            </w:pPr>
            <w:r w:rsidRPr="00347A63">
              <w:rPr>
                <w:color w:val="000000" w:themeColor="text1"/>
                <w:sz w:val="22"/>
                <w:szCs w:val="22"/>
              </w:rPr>
              <w:t>-obrotomierz</w:t>
            </w:r>
          </w:p>
        </w:tc>
      </w:tr>
      <w:tr w:rsidR="001C6849" w:rsidRPr="00347A63" w:rsidTr="00777FD0">
        <w:trPr>
          <w:trHeight w:val="135"/>
        </w:trPr>
        <w:tc>
          <w:tcPr>
            <w:tcW w:w="583" w:type="dxa"/>
          </w:tcPr>
          <w:p w:rsidR="001C6849" w:rsidRPr="00347A63" w:rsidRDefault="001C6849" w:rsidP="00777FD0">
            <w:pPr>
              <w:spacing w:line="276" w:lineRule="auto"/>
              <w:rPr>
                <w:color w:val="000000" w:themeColor="text1"/>
                <w:sz w:val="22"/>
                <w:szCs w:val="22"/>
              </w:rPr>
            </w:pPr>
            <w:r w:rsidRPr="00347A63">
              <w:rPr>
                <w:color w:val="000000" w:themeColor="text1"/>
                <w:sz w:val="22"/>
                <w:szCs w:val="22"/>
              </w:rPr>
              <w:t>28.</w:t>
            </w:r>
          </w:p>
        </w:tc>
        <w:tc>
          <w:tcPr>
            <w:tcW w:w="3129" w:type="dxa"/>
          </w:tcPr>
          <w:p w:rsidR="001C6849" w:rsidRPr="00347A63" w:rsidRDefault="001C6849" w:rsidP="00777FD0">
            <w:pPr>
              <w:spacing w:line="276" w:lineRule="auto"/>
              <w:rPr>
                <w:color w:val="000000" w:themeColor="text1"/>
                <w:sz w:val="22"/>
                <w:szCs w:val="22"/>
              </w:rPr>
            </w:pPr>
            <w:r w:rsidRPr="00347A63">
              <w:rPr>
                <w:color w:val="000000" w:themeColor="text1"/>
                <w:sz w:val="22"/>
                <w:szCs w:val="22"/>
              </w:rPr>
              <w:t>Radio</w:t>
            </w:r>
          </w:p>
        </w:tc>
        <w:tc>
          <w:tcPr>
            <w:tcW w:w="5355" w:type="dxa"/>
          </w:tcPr>
          <w:p w:rsidR="001C6849" w:rsidRPr="00347A63" w:rsidRDefault="001C6849" w:rsidP="00FE0DAE">
            <w:pPr>
              <w:spacing w:line="276" w:lineRule="auto"/>
              <w:rPr>
                <w:color w:val="000000" w:themeColor="text1"/>
                <w:sz w:val="22"/>
                <w:szCs w:val="22"/>
              </w:rPr>
            </w:pPr>
            <w:r w:rsidRPr="00347A63">
              <w:rPr>
                <w:color w:val="000000" w:themeColor="text1"/>
                <w:sz w:val="22"/>
                <w:szCs w:val="22"/>
              </w:rPr>
              <w:t>Zamontowane fabryczne radio wejściem USB oraz zestawem głośnomówiącym Bluetooh sterowanym z kierownicy + głośniki i antena</w:t>
            </w:r>
          </w:p>
        </w:tc>
      </w:tr>
      <w:tr w:rsidR="001C6849" w:rsidRPr="00347A63" w:rsidTr="00777FD0">
        <w:trPr>
          <w:trHeight w:val="120"/>
        </w:trPr>
        <w:tc>
          <w:tcPr>
            <w:tcW w:w="583" w:type="dxa"/>
          </w:tcPr>
          <w:p w:rsidR="001C6849" w:rsidRPr="00347A63" w:rsidRDefault="001C6849" w:rsidP="00777FD0">
            <w:pPr>
              <w:spacing w:line="276" w:lineRule="auto"/>
              <w:rPr>
                <w:color w:val="000000" w:themeColor="text1"/>
                <w:sz w:val="22"/>
                <w:szCs w:val="22"/>
              </w:rPr>
            </w:pPr>
            <w:r w:rsidRPr="00347A63">
              <w:rPr>
                <w:color w:val="000000" w:themeColor="text1"/>
                <w:sz w:val="22"/>
                <w:szCs w:val="22"/>
              </w:rPr>
              <w:t>29.</w:t>
            </w:r>
          </w:p>
        </w:tc>
        <w:tc>
          <w:tcPr>
            <w:tcW w:w="3129" w:type="dxa"/>
          </w:tcPr>
          <w:p w:rsidR="001C6849" w:rsidRPr="00347A63" w:rsidRDefault="001C6849" w:rsidP="00777FD0">
            <w:pPr>
              <w:spacing w:line="276" w:lineRule="auto"/>
              <w:rPr>
                <w:color w:val="000000" w:themeColor="text1"/>
                <w:sz w:val="22"/>
                <w:szCs w:val="22"/>
              </w:rPr>
            </w:pPr>
            <w:r w:rsidRPr="00347A63">
              <w:rPr>
                <w:color w:val="000000" w:themeColor="text1"/>
                <w:sz w:val="22"/>
                <w:szCs w:val="22"/>
              </w:rPr>
              <w:t>Czujnik parkowania</w:t>
            </w:r>
          </w:p>
        </w:tc>
        <w:tc>
          <w:tcPr>
            <w:tcW w:w="5355" w:type="dxa"/>
          </w:tcPr>
          <w:p w:rsidR="001C6849" w:rsidRPr="00347A63" w:rsidRDefault="001C6849" w:rsidP="00777FD0">
            <w:pPr>
              <w:spacing w:line="276" w:lineRule="auto"/>
              <w:rPr>
                <w:color w:val="000000" w:themeColor="text1"/>
                <w:sz w:val="22"/>
                <w:szCs w:val="22"/>
              </w:rPr>
            </w:pPr>
            <w:r w:rsidRPr="00347A63">
              <w:rPr>
                <w:color w:val="000000" w:themeColor="text1"/>
                <w:sz w:val="22"/>
                <w:szCs w:val="22"/>
              </w:rPr>
              <w:t>Zamontowany z tyłu pojazdu</w:t>
            </w:r>
          </w:p>
        </w:tc>
      </w:tr>
      <w:tr w:rsidR="001C6849" w:rsidRPr="00347A63" w:rsidTr="00777FD0">
        <w:trPr>
          <w:trHeight w:val="120"/>
        </w:trPr>
        <w:tc>
          <w:tcPr>
            <w:tcW w:w="583" w:type="dxa"/>
          </w:tcPr>
          <w:p w:rsidR="001C6849" w:rsidRPr="00347A63" w:rsidRDefault="001C6849" w:rsidP="00777FD0">
            <w:pPr>
              <w:spacing w:line="276" w:lineRule="auto"/>
              <w:rPr>
                <w:color w:val="000000" w:themeColor="text1"/>
                <w:sz w:val="22"/>
                <w:szCs w:val="22"/>
              </w:rPr>
            </w:pPr>
            <w:r w:rsidRPr="00347A63">
              <w:rPr>
                <w:color w:val="000000" w:themeColor="text1"/>
                <w:sz w:val="22"/>
                <w:szCs w:val="22"/>
              </w:rPr>
              <w:t>30.</w:t>
            </w:r>
          </w:p>
        </w:tc>
        <w:tc>
          <w:tcPr>
            <w:tcW w:w="3129" w:type="dxa"/>
          </w:tcPr>
          <w:p w:rsidR="001C6849" w:rsidRPr="00347A63" w:rsidRDefault="001C6849" w:rsidP="00777FD0">
            <w:pPr>
              <w:spacing w:line="276" w:lineRule="auto"/>
              <w:rPr>
                <w:color w:val="000000" w:themeColor="text1"/>
                <w:sz w:val="22"/>
                <w:szCs w:val="22"/>
              </w:rPr>
            </w:pPr>
            <w:r w:rsidRPr="00347A63">
              <w:rPr>
                <w:color w:val="000000" w:themeColor="text1"/>
                <w:sz w:val="22"/>
                <w:szCs w:val="22"/>
              </w:rPr>
              <w:t>Zabezpieczenia</w:t>
            </w:r>
          </w:p>
        </w:tc>
        <w:tc>
          <w:tcPr>
            <w:tcW w:w="5355" w:type="dxa"/>
          </w:tcPr>
          <w:p w:rsidR="001C6849" w:rsidRPr="00347A63" w:rsidRDefault="001C6849" w:rsidP="00777FD0">
            <w:pPr>
              <w:spacing w:line="276" w:lineRule="auto"/>
              <w:rPr>
                <w:color w:val="000000" w:themeColor="text1"/>
                <w:sz w:val="22"/>
                <w:szCs w:val="22"/>
              </w:rPr>
            </w:pPr>
            <w:r w:rsidRPr="00347A63">
              <w:rPr>
                <w:color w:val="000000" w:themeColor="text1"/>
                <w:sz w:val="22"/>
                <w:szCs w:val="22"/>
              </w:rPr>
              <w:t>Immobiliser, centralny zamek sterowany pilotem, autoalarm honorowany przez firmy ubezpieczeniowe</w:t>
            </w:r>
          </w:p>
        </w:tc>
      </w:tr>
      <w:tr w:rsidR="001C6849" w:rsidRPr="00347A63" w:rsidTr="00777FD0">
        <w:trPr>
          <w:trHeight w:val="135"/>
        </w:trPr>
        <w:tc>
          <w:tcPr>
            <w:tcW w:w="583" w:type="dxa"/>
          </w:tcPr>
          <w:p w:rsidR="001C6849" w:rsidRPr="00347A63" w:rsidRDefault="001C6849" w:rsidP="00777FD0">
            <w:pPr>
              <w:spacing w:line="276" w:lineRule="auto"/>
              <w:rPr>
                <w:color w:val="000000" w:themeColor="text1"/>
                <w:sz w:val="22"/>
                <w:szCs w:val="22"/>
              </w:rPr>
            </w:pPr>
            <w:r w:rsidRPr="00347A63">
              <w:rPr>
                <w:color w:val="000000" w:themeColor="text1"/>
                <w:sz w:val="22"/>
                <w:szCs w:val="22"/>
              </w:rPr>
              <w:t>31.</w:t>
            </w:r>
          </w:p>
        </w:tc>
        <w:tc>
          <w:tcPr>
            <w:tcW w:w="3129" w:type="dxa"/>
          </w:tcPr>
          <w:p w:rsidR="001C6849" w:rsidRPr="00347A63" w:rsidRDefault="001C6849" w:rsidP="00777FD0">
            <w:pPr>
              <w:spacing w:line="276" w:lineRule="auto"/>
              <w:rPr>
                <w:color w:val="000000" w:themeColor="text1"/>
                <w:sz w:val="22"/>
                <w:szCs w:val="22"/>
              </w:rPr>
            </w:pPr>
            <w:r w:rsidRPr="00347A63">
              <w:rPr>
                <w:color w:val="000000" w:themeColor="text1"/>
                <w:sz w:val="22"/>
                <w:szCs w:val="22"/>
              </w:rPr>
              <w:t>Lusterka</w:t>
            </w:r>
          </w:p>
        </w:tc>
        <w:tc>
          <w:tcPr>
            <w:tcW w:w="5355" w:type="dxa"/>
          </w:tcPr>
          <w:p w:rsidR="001C6849" w:rsidRPr="00347A63" w:rsidRDefault="001C6849" w:rsidP="00777FD0">
            <w:pPr>
              <w:spacing w:line="276" w:lineRule="auto"/>
              <w:rPr>
                <w:color w:val="000000" w:themeColor="text1"/>
                <w:sz w:val="22"/>
                <w:szCs w:val="22"/>
              </w:rPr>
            </w:pPr>
            <w:r w:rsidRPr="00347A63">
              <w:rPr>
                <w:color w:val="000000" w:themeColor="text1"/>
                <w:sz w:val="22"/>
                <w:szCs w:val="22"/>
              </w:rPr>
              <w:t>Wsteczne wewnętrzne z ochroną przed oślepianiem,</w:t>
            </w:r>
          </w:p>
          <w:p w:rsidR="001C6849" w:rsidRPr="00347A63" w:rsidRDefault="001C6849" w:rsidP="00777FD0">
            <w:pPr>
              <w:spacing w:line="276" w:lineRule="auto"/>
              <w:rPr>
                <w:color w:val="000000" w:themeColor="text1"/>
                <w:sz w:val="22"/>
                <w:szCs w:val="22"/>
              </w:rPr>
            </w:pPr>
            <w:r w:rsidRPr="00347A63">
              <w:rPr>
                <w:color w:val="000000" w:themeColor="text1"/>
                <w:sz w:val="22"/>
                <w:szCs w:val="22"/>
              </w:rPr>
              <w:t>boczne elektrycznie regulowane, podgrzewane</w:t>
            </w:r>
          </w:p>
          <w:p w:rsidR="001C6849" w:rsidRPr="00347A63" w:rsidRDefault="001C6849" w:rsidP="00777FD0">
            <w:pPr>
              <w:spacing w:line="276" w:lineRule="auto"/>
              <w:rPr>
                <w:color w:val="000000" w:themeColor="text1"/>
                <w:sz w:val="22"/>
                <w:szCs w:val="22"/>
              </w:rPr>
            </w:pPr>
          </w:p>
        </w:tc>
      </w:tr>
      <w:tr w:rsidR="001C6849" w:rsidRPr="00347A63" w:rsidTr="00777FD0">
        <w:trPr>
          <w:trHeight w:val="105"/>
        </w:trPr>
        <w:tc>
          <w:tcPr>
            <w:tcW w:w="583" w:type="dxa"/>
          </w:tcPr>
          <w:p w:rsidR="001C6849" w:rsidRPr="00347A63" w:rsidRDefault="001C6849" w:rsidP="00777FD0">
            <w:pPr>
              <w:spacing w:line="276" w:lineRule="auto"/>
              <w:rPr>
                <w:color w:val="000000" w:themeColor="text1"/>
                <w:sz w:val="22"/>
                <w:szCs w:val="22"/>
              </w:rPr>
            </w:pPr>
            <w:r w:rsidRPr="00347A63">
              <w:rPr>
                <w:color w:val="000000" w:themeColor="text1"/>
                <w:sz w:val="22"/>
                <w:szCs w:val="22"/>
              </w:rPr>
              <w:t>32.</w:t>
            </w:r>
          </w:p>
        </w:tc>
        <w:tc>
          <w:tcPr>
            <w:tcW w:w="3129" w:type="dxa"/>
          </w:tcPr>
          <w:p w:rsidR="001C6849" w:rsidRPr="00347A63" w:rsidRDefault="001C6849" w:rsidP="00777FD0">
            <w:pPr>
              <w:spacing w:line="276" w:lineRule="auto"/>
              <w:rPr>
                <w:color w:val="000000" w:themeColor="text1"/>
                <w:sz w:val="22"/>
                <w:szCs w:val="22"/>
              </w:rPr>
            </w:pPr>
            <w:r w:rsidRPr="00347A63">
              <w:rPr>
                <w:color w:val="000000" w:themeColor="text1"/>
                <w:sz w:val="22"/>
                <w:szCs w:val="22"/>
              </w:rPr>
              <w:t>Światła</w:t>
            </w:r>
          </w:p>
        </w:tc>
        <w:tc>
          <w:tcPr>
            <w:tcW w:w="5355" w:type="dxa"/>
          </w:tcPr>
          <w:p w:rsidR="001C6849" w:rsidRPr="00347A63" w:rsidRDefault="001C6849" w:rsidP="00777FD0">
            <w:pPr>
              <w:spacing w:line="276" w:lineRule="auto"/>
              <w:rPr>
                <w:color w:val="000000" w:themeColor="text1"/>
                <w:sz w:val="22"/>
                <w:szCs w:val="22"/>
              </w:rPr>
            </w:pPr>
            <w:r w:rsidRPr="00347A63">
              <w:rPr>
                <w:color w:val="000000" w:themeColor="text1"/>
                <w:sz w:val="22"/>
                <w:szCs w:val="22"/>
              </w:rPr>
              <w:t>Do jazdy dziennej włączane automatycznie, przednie halogenowe, regulacja zasięgu reflektorów</w:t>
            </w:r>
          </w:p>
          <w:p w:rsidR="001C6849" w:rsidRPr="00347A63" w:rsidRDefault="001C6849" w:rsidP="00777FD0">
            <w:pPr>
              <w:spacing w:line="276" w:lineRule="auto"/>
              <w:rPr>
                <w:color w:val="000000" w:themeColor="text1"/>
                <w:sz w:val="22"/>
                <w:szCs w:val="22"/>
              </w:rPr>
            </w:pPr>
            <w:r w:rsidRPr="00347A63">
              <w:rPr>
                <w:color w:val="000000" w:themeColor="text1"/>
                <w:sz w:val="22"/>
                <w:szCs w:val="22"/>
              </w:rPr>
              <w:t>-trzecie światło stop,</w:t>
            </w:r>
          </w:p>
          <w:p w:rsidR="001C6849" w:rsidRPr="00347A63" w:rsidRDefault="001C6849" w:rsidP="00777FD0">
            <w:pPr>
              <w:spacing w:line="276" w:lineRule="auto"/>
              <w:rPr>
                <w:color w:val="000000" w:themeColor="text1"/>
                <w:sz w:val="22"/>
                <w:szCs w:val="22"/>
              </w:rPr>
            </w:pPr>
            <w:r w:rsidRPr="00347A63">
              <w:rPr>
                <w:color w:val="000000" w:themeColor="text1"/>
                <w:sz w:val="22"/>
                <w:szCs w:val="22"/>
              </w:rPr>
              <w:t>-światło przeciwmgielne z tyłu</w:t>
            </w:r>
          </w:p>
        </w:tc>
      </w:tr>
      <w:tr w:rsidR="001C6849" w:rsidRPr="00347A63" w:rsidTr="00777FD0">
        <w:trPr>
          <w:trHeight w:val="150"/>
        </w:trPr>
        <w:tc>
          <w:tcPr>
            <w:tcW w:w="583" w:type="dxa"/>
          </w:tcPr>
          <w:p w:rsidR="001C6849" w:rsidRPr="00347A63" w:rsidRDefault="001C6849" w:rsidP="00777FD0">
            <w:pPr>
              <w:spacing w:line="276" w:lineRule="auto"/>
              <w:rPr>
                <w:color w:val="000000" w:themeColor="text1"/>
                <w:sz w:val="22"/>
                <w:szCs w:val="22"/>
              </w:rPr>
            </w:pPr>
            <w:r w:rsidRPr="00347A63">
              <w:rPr>
                <w:color w:val="000000" w:themeColor="text1"/>
                <w:sz w:val="22"/>
                <w:szCs w:val="22"/>
              </w:rPr>
              <w:t>33.</w:t>
            </w:r>
          </w:p>
        </w:tc>
        <w:tc>
          <w:tcPr>
            <w:tcW w:w="3129" w:type="dxa"/>
          </w:tcPr>
          <w:p w:rsidR="001C6849" w:rsidRPr="00347A63" w:rsidRDefault="001C6849" w:rsidP="00777FD0">
            <w:pPr>
              <w:spacing w:line="276" w:lineRule="auto"/>
              <w:rPr>
                <w:color w:val="000000" w:themeColor="text1"/>
                <w:sz w:val="22"/>
                <w:szCs w:val="22"/>
              </w:rPr>
            </w:pPr>
            <w:r w:rsidRPr="00347A63">
              <w:rPr>
                <w:color w:val="000000" w:themeColor="text1"/>
                <w:sz w:val="22"/>
                <w:szCs w:val="22"/>
              </w:rPr>
              <w:t>Wycieraczki</w:t>
            </w:r>
          </w:p>
        </w:tc>
        <w:tc>
          <w:tcPr>
            <w:tcW w:w="5355" w:type="dxa"/>
          </w:tcPr>
          <w:p w:rsidR="001C6849" w:rsidRPr="00347A63" w:rsidRDefault="001C6849" w:rsidP="00777FD0">
            <w:pPr>
              <w:spacing w:line="276" w:lineRule="auto"/>
              <w:rPr>
                <w:color w:val="000000" w:themeColor="text1"/>
                <w:sz w:val="22"/>
                <w:szCs w:val="22"/>
              </w:rPr>
            </w:pPr>
            <w:r w:rsidRPr="00347A63">
              <w:rPr>
                <w:color w:val="000000" w:themeColor="text1"/>
                <w:sz w:val="22"/>
                <w:szCs w:val="22"/>
              </w:rPr>
              <w:t>Przód i tył z regulacją prędkości</w:t>
            </w:r>
          </w:p>
        </w:tc>
      </w:tr>
      <w:tr w:rsidR="001C6849" w:rsidRPr="00347A63" w:rsidTr="00777FD0">
        <w:trPr>
          <w:trHeight w:val="165"/>
        </w:trPr>
        <w:tc>
          <w:tcPr>
            <w:tcW w:w="583" w:type="dxa"/>
          </w:tcPr>
          <w:p w:rsidR="001C6849" w:rsidRPr="00347A63" w:rsidRDefault="001C6849" w:rsidP="00777FD0">
            <w:pPr>
              <w:spacing w:line="276" w:lineRule="auto"/>
              <w:rPr>
                <w:color w:val="000000" w:themeColor="text1"/>
                <w:sz w:val="22"/>
                <w:szCs w:val="22"/>
              </w:rPr>
            </w:pPr>
            <w:r w:rsidRPr="00347A63">
              <w:rPr>
                <w:color w:val="000000" w:themeColor="text1"/>
                <w:sz w:val="22"/>
                <w:szCs w:val="22"/>
              </w:rPr>
              <w:t>34.</w:t>
            </w:r>
          </w:p>
        </w:tc>
        <w:tc>
          <w:tcPr>
            <w:tcW w:w="3129" w:type="dxa"/>
          </w:tcPr>
          <w:p w:rsidR="001C6849" w:rsidRPr="00347A63" w:rsidRDefault="001C6849" w:rsidP="00777FD0">
            <w:pPr>
              <w:spacing w:line="276" w:lineRule="auto"/>
              <w:rPr>
                <w:color w:val="000000" w:themeColor="text1"/>
                <w:sz w:val="22"/>
                <w:szCs w:val="22"/>
              </w:rPr>
            </w:pPr>
            <w:r w:rsidRPr="00347A63">
              <w:rPr>
                <w:color w:val="000000" w:themeColor="text1"/>
                <w:sz w:val="22"/>
                <w:szCs w:val="22"/>
              </w:rPr>
              <w:t>Wycieraczki podłogowe</w:t>
            </w:r>
          </w:p>
        </w:tc>
        <w:tc>
          <w:tcPr>
            <w:tcW w:w="5355" w:type="dxa"/>
          </w:tcPr>
          <w:p w:rsidR="001C6849" w:rsidRPr="00347A63" w:rsidRDefault="001C6849" w:rsidP="00777FD0">
            <w:pPr>
              <w:spacing w:line="276" w:lineRule="auto"/>
              <w:rPr>
                <w:color w:val="000000" w:themeColor="text1"/>
                <w:sz w:val="22"/>
                <w:szCs w:val="22"/>
              </w:rPr>
            </w:pPr>
            <w:r w:rsidRPr="00347A63">
              <w:rPr>
                <w:color w:val="000000" w:themeColor="text1"/>
                <w:sz w:val="22"/>
                <w:szCs w:val="22"/>
              </w:rPr>
              <w:t>Gumowe, komplet dla kierowcy, pasażerów z przodu</w:t>
            </w:r>
          </w:p>
        </w:tc>
      </w:tr>
      <w:tr w:rsidR="001C6849" w:rsidRPr="00347A63" w:rsidTr="00777FD0">
        <w:trPr>
          <w:trHeight w:val="135"/>
        </w:trPr>
        <w:tc>
          <w:tcPr>
            <w:tcW w:w="583" w:type="dxa"/>
          </w:tcPr>
          <w:p w:rsidR="001C6849" w:rsidRPr="00347A63" w:rsidRDefault="001C6849" w:rsidP="00777FD0">
            <w:pPr>
              <w:spacing w:line="276" w:lineRule="auto"/>
              <w:rPr>
                <w:color w:val="000000" w:themeColor="text1"/>
                <w:sz w:val="22"/>
                <w:szCs w:val="22"/>
              </w:rPr>
            </w:pPr>
            <w:r w:rsidRPr="00347A63">
              <w:rPr>
                <w:color w:val="000000" w:themeColor="text1"/>
                <w:sz w:val="22"/>
                <w:szCs w:val="22"/>
              </w:rPr>
              <w:t>35.</w:t>
            </w:r>
          </w:p>
        </w:tc>
        <w:tc>
          <w:tcPr>
            <w:tcW w:w="3129" w:type="dxa"/>
          </w:tcPr>
          <w:p w:rsidR="001C6849" w:rsidRPr="00347A63" w:rsidRDefault="001C6849" w:rsidP="00777FD0">
            <w:pPr>
              <w:spacing w:line="276" w:lineRule="auto"/>
              <w:rPr>
                <w:color w:val="000000" w:themeColor="text1"/>
                <w:sz w:val="22"/>
                <w:szCs w:val="22"/>
              </w:rPr>
            </w:pPr>
            <w:r w:rsidRPr="00347A63">
              <w:rPr>
                <w:color w:val="000000" w:themeColor="text1"/>
                <w:sz w:val="22"/>
                <w:szCs w:val="22"/>
              </w:rPr>
              <w:t xml:space="preserve">Tapicerka </w:t>
            </w:r>
          </w:p>
        </w:tc>
        <w:tc>
          <w:tcPr>
            <w:tcW w:w="5355" w:type="dxa"/>
          </w:tcPr>
          <w:p w:rsidR="001C6849" w:rsidRPr="00347A63" w:rsidRDefault="001C6849" w:rsidP="00290601">
            <w:pPr>
              <w:spacing w:line="276" w:lineRule="auto"/>
              <w:rPr>
                <w:color w:val="000000" w:themeColor="text1"/>
                <w:sz w:val="22"/>
                <w:szCs w:val="22"/>
              </w:rPr>
            </w:pPr>
            <w:r w:rsidRPr="00347A63">
              <w:rPr>
                <w:color w:val="000000" w:themeColor="text1"/>
                <w:sz w:val="22"/>
                <w:szCs w:val="22"/>
              </w:rPr>
              <w:t>W przestrzeni pasażerskiej fabryczna tapicerka twarda w formie lakierowanych płyt bocznych,</w:t>
            </w:r>
          </w:p>
          <w:p w:rsidR="001C6849" w:rsidRPr="00347A63" w:rsidRDefault="001C6849" w:rsidP="00290601">
            <w:pPr>
              <w:spacing w:line="276" w:lineRule="auto"/>
              <w:rPr>
                <w:color w:val="000000" w:themeColor="text1"/>
                <w:sz w:val="22"/>
                <w:szCs w:val="22"/>
              </w:rPr>
            </w:pPr>
            <w:r w:rsidRPr="00347A63">
              <w:rPr>
                <w:color w:val="000000" w:themeColor="text1"/>
                <w:sz w:val="22"/>
                <w:szCs w:val="22"/>
              </w:rPr>
              <w:t>fotele - materiałowa, preferowane ciemne odcienie</w:t>
            </w:r>
          </w:p>
        </w:tc>
      </w:tr>
      <w:tr w:rsidR="001C6849" w:rsidRPr="00347A63" w:rsidTr="00777FD0">
        <w:trPr>
          <w:trHeight w:val="90"/>
        </w:trPr>
        <w:tc>
          <w:tcPr>
            <w:tcW w:w="583" w:type="dxa"/>
          </w:tcPr>
          <w:p w:rsidR="001C6849" w:rsidRPr="00347A63" w:rsidRDefault="001C6849" w:rsidP="00777FD0">
            <w:pPr>
              <w:spacing w:line="276" w:lineRule="auto"/>
              <w:rPr>
                <w:color w:val="000000" w:themeColor="text1"/>
                <w:sz w:val="22"/>
                <w:szCs w:val="22"/>
              </w:rPr>
            </w:pPr>
            <w:r w:rsidRPr="00347A63">
              <w:rPr>
                <w:color w:val="000000" w:themeColor="text1"/>
                <w:sz w:val="22"/>
                <w:szCs w:val="22"/>
              </w:rPr>
              <w:t>36.</w:t>
            </w:r>
          </w:p>
        </w:tc>
        <w:tc>
          <w:tcPr>
            <w:tcW w:w="3129" w:type="dxa"/>
          </w:tcPr>
          <w:p w:rsidR="001C6849" w:rsidRPr="00347A63" w:rsidRDefault="001C6849" w:rsidP="00777FD0">
            <w:pPr>
              <w:spacing w:line="276" w:lineRule="auto"/>
              <w:rPr>
                <w:color w:val="000000" w:themeColor="text1"/>
                <w:sz w:val="22"/>
                <w:szCs w:val="22"/>
              </w:rPr>
            </w:pPr>
            <w:r w:rsidRPr="00347A63">
              <w:rPr>
                <w:color w:val="000000" w:themeColor="text1"/>
                <w:sz w:val="22"/>
                <w:szCs w:val="22"/>
              </w:rPr>
              <w:t>Podłoga</w:t>
            </w:r>
          </w:p>
        </w:tc>
        <w:tc>
          <w:tcPr>
            <w:tcW w:w="5355" w:type="dxa"/>
          </w:tcPr>
          <w:p w:rsidR="001C6849" w:rsidRPr="00347A63" w:rsidRDefault="001C6849" w:rsidP="00777FD0">
            <w:pPr>
              <w:spacing w:line="276" w:lineRule="auto"/>
              <w:rPr>
                <w:color w:val="000000" w:themeColor="text1"/>
                <w:sz w:val="22"/>
                <w:szCs w:val="22"/>
              </w:rPr>
            </w:pPr>
            <w:r w:rsidRPr="00347A63">
              <w:rPr>
                <w:color w:val="000000" w:themeColor="text1"/>
                <w:sz w:val="22"/>
                <w:szCs w:val="22"/>
              </w:rPr>
              <w:t>Pokrycie wykonane z wykładziny antypoślizgowej, łatwo zmywalnej, nienasiąkliwej</w:t>
            </w:r>
          </w:p>
        </w:tc>
      </w:tr>
      <w:tr w:rsidR="001C6849" w:rsidRPr="00347A63" w:rsidTr="00777FD0">
        <w:trPr>
          <w:trHeight w:val="90"/>
        </w:trPr>
        <w:tc>
          <w:tcPr>
            <w:tcW w:w="583" w:type="dxa"/>
          </w:tcPr>
          <w:p w:rsidR="001C6849" w:rsidRPr="00347A63" w:rsidRDefault="001C6849" w:rsidP="00777FD0">
            <w:pPr>
              <w:spacing w:line="276" w:lineRule="auto"/>
              <w:rPr>
                <w:color w:val="000000" w:themeColor="text1"/>
                <w:sz w:val="22"/>
                <w:szCs w:val="22"/>
              </w:rPr>
            </w:pPr>
            <w:r w:rsidRPr="00347A63">
              <w:rPr>
                <w:color w:val="000000" w:themeColor="text1"/>
                <w:sz w:val="22"/>
                <w:szCs w:val="22"/>
              </w:rPr>
              <w:lastRenderedPageBreak/>
              <w:t>37.</w:t>
            </w:r>
          </w:p>
        </w:tc>
        <w:tc>
          <w:tcPr>
            <w:tcW w:w="3129" w:type="dxa"/>
          </w:tcPr>
          <w:p w:rsidR="001C6849" w:rsidRPr="00347A63" w:rsidRDefault="001C6849" w:rsidP="00777FD0">
            <w:pPr>
              <w:spacing w:line="276" w:lineRule="auto"/>
              <w:rPr>
                <w:color w:val="000000" w:themeColor="text1"/>
                <w:sz w:val="22"/>
                <w:szCs w:val="22"/>
              </w:rPr>
            </w:pPr>
            <w:r w:rsidRPr="00347A63">
              <w:rPr>
                <w:color w:val="000000" w:themeColor="text1"/>
                <w:sz w:val="22"/>
                <w:szCs w:val="22"/>
              </w:rPr>
              <w:t>Akcesoria</w:t>
            </w:r>
          </w:p>
        </w:tc>
        <w:tc>
          <w:tcPr>
            <w:tcW w:w="5355" w:type="dxa"/>
          </w:tcPr>
          <w:p w:rsidR="001C6849" w:rsidRPr="00347A63" w:rsidRDefault="001C6849" w:rsidP="00777FD0">
            <w:pPr>
              <w:spacing w:line="276" w:lineRule="auto"/>
              <w:rPr>
                <w:color w:val="000000" w:themeColor="text1"/>
                <w:sz w:val="22"/>
                <w:szCs w:val="22"/>
              </w:rPr>
            </w:pPr>
            <w:r w:rsidRPr="00347A63">
              <w:rPr>
                <w:color w:val="000000" w:themeColor="text1"/>
                <w:sz w:val="22"/>
                <w:szCs w:val="22"/>
              </w:rPr>
              <w:t xml:space="preserve">Apteczka typu samochodowego, gaśnica zamontowana w łatwo dostępnym miejscu, lewarek, trójkąt, klucz do kół, </w:t>
            </w:r>
          </w:p>
        </w:tc>
      </w:tr>
      <w:tr w:rsidR="001C6849" w:rsidRPr="00347A63" w:rsidTr="00777FD0">
        <w:trPr>
          <w:trHeight w:val="90"/>
        </w:trPr>
        <w:tc>
          <w:tcPr>
            <w:tcW w:w="583" w:type="dxa"/>
          </w:tcPr>
          <w:p w:rsidR="001C6849" w:rsidRPr="00347A63" w:rsidRDefault="001C6849" w:rsidP="00777FD0">
            <w:pPr>
              <w:spacing w:line="276" w:lineRule="auto"/>
              <w:rPr>
                <w:color w:val="000000" w:themeColor="text1"/>
                <w:sz w:val="22"/>
                <w:szCs w:val="22"/>
              </w:rPr>
            </w:pPr>
            <w:r w:rsidRPr="00347A63">
              <w:rPr>
                <w:color w:val="000000" w:themeColor="text1"/>
                <w:sz w:val="22"/>
                <w:szCs w:val="22"/>
              </w:rPr>
              <w:t>38.</w:t>
            </w:r>
          </w:p>
        </w:tc>
        <w:tc>
          <w:tcPr>
            <w:tcW w:w="3129" w:type="dxa"/>
          </w:tcPr>
          <w:p w:rsidR="001C6849" w:rsidRPr="00347A63" w:rsidRDefault="001C6849" w:rsidP="00777FD0">
            <w:pPr>
              <w:spacing w:line="276" w:lineRule="auto"/>
              <w:rPr>
                <w:color w:val="000000" w:themeColor="text1"/>
                <w:sz w:val="22"/>
                <w:szCs w:val="22"/>
              </w:rPr>
            </w:pPr>
            <w:r w:rsidRPr="00347A63">
              <w:rPr>
                <w:color w:val="000000" w:themeColor="text1"/>
                <w:sz w:val="22"/>
                <w:szCs w:val="22"/>
              </w:rPr>
              <w:t>Oświetlenie</w:t>
            </w:r>
          </w:p>
        </w:tc>
        <w:tc>
          <w:tcPr>
            <w:tcW w:w="5355" w:type="dxa"/>
          </w:tcPr>
          <w:p w:rsidR="001C6849" w:rsidRPr="00347A63" w:rsidRDefault="001C6849" w:rsidP="00777FD0">
            <w:pPr>
              <w:spacing w:line="276" w:lineRule="auto"/>
              <w:rPr>
                <w:color w:val="000000" w:themeColor="text1"/>
                <w:sz w:val="22"/>
                <w:szCs w:val="22"/>
              </w:rPr>
            </w:pPr>
            <w:r w:rsidRPr="00347A63">
              <w:rPr>
                <w:color w:val="000000" w:themeColor="text1"/>
                <w:sz w:val="22"/>
                <w:szCs w:val="22"/>
              </w:rPr>
              <w:t>- w podsufitce + gniazdo 12V w kabinie</w:t>
            </w:r>
          </w:p>
          <w:p w:rsidR="001C6849" w:rsidRPr="00347A63" w:rsidRDefault="001C6849" w:rsidP="00777FD0">
            <w:pPr>
              <w:spacing w:line="276" w:lineRule="auto"/>
              <w:rPr>
                <w:color w:val="000000" w:themeColor="text1"/>
                <w:sz w:val="22"/>
                <w:szCs w:val="22"/>
              </w:rPr>
            </w:pPr>
            <w:r w:rsidRPr="00347A63">
              <w:rPr>
                <w:color w:val="000000" w:themeColor="text1"/>
                <w:sz w:val="22"/>
                <w:szCs w:val="22"/>
              </w:rPr>
              <w:t xml:space="preserve">- stopień wejściowy boczny oświetlony </w:t>
            </w:r>
          </w:p>
        </w:tc>
      </w:tr>
      <w:tr w:rsidR="001C6849" w:rsidRPr="00347A63" w:rsidTr="00777FD0">
        <w:trPr>
          <w:trHeight w:val="120"/>
        </w:trPr>
        <w:tc>
          <w:tcPr>
            <w:tcW w:w="583" w:type="dxa"/>
          </w:tcPr>
          <w:p w:rsidR="001C6849" w:rsidRPr="00347A63" w:rsidRDefault="001C6849" w:rsidP="00777FD0">
            <w:pPr>
              <w:spacing w:line="276" w:lineRule="auto"/>
              <w:rPr>
                <w:color w:val="000000" w:themeColor="text1"/>
                <w:sz w:val="22"/>
                <w:szCs w:val="22"/>
              </w:rPr>
            </w:pPr>
            <w:r w:rsidRPr="00347A63">
              <w:rPr>
                <w:color w:val="000000" w:themeColor="text1"/>
                <w:sz w:val="22"/>
                <w:szCs w:val="22"/>
              </w:rPr>
              <w:t>39.</w:t>
            </w:r>
          </w:p>
        </w:tc>
        <w:tc>
          <w:tcPr>
            <w:tcW w:w="3129" w:type="dxa"/>
          </w:tcPr>
          <w:p w:rsidR="001C6849" w:rsidRPr="00347A63" w:rsidRDefault="001C6849" w:rsidP="00777FD0">
            <w:pPr>
              <w:spacing w:line="276" w:lineRule="auto"/>
              <w:rPr>
                <w:color w:val="000000" w:themeColor="text1"/>
                <w:sz w:val="22"/>
                <w:szCs w:val="22"/>
              </w:rPr>
            </w:pPr>
            <w:r w:rsidRPr="00347A63">
              <w:rPr>
                <w:color w:val="000000" w:themeColor="text1"/>
                <w:sz w:val="22"/>
                <w:szCs w:val="22"/>
              </w:rPr>
              <w:t>Poszycie ścian bocznych i podsufitka</w:t>
            </w:r>
          </w:p>
        </w:tc>
        <w:tc>
          <w:tcPr>
            <w:tcW w:w="5355" w:type="dxa"/>
          </w:tcPr>
          <w:p w:rsidR="001C6849" w:rsidRPr="00347A63" w:rsidRDefault="001C6849" w:rsidP="00777FD0">
            <w:pPr>
              <w:spacing w:line="276" w:lineRule="auto"/>
              <w:rPr>
                <w:color w:val="000000" w:themeColor="text1"/>
                <w:sz w:val="22"/>
                <w:szCs w:val="22"/>
              </w:rPr>
            </w:pPr>
            <w:r w:rsidRPr="00347A63">
              <w:rPr>
                <w:color w:val="000000" w:themeColor="text1"/>
                <w:sz w:val="22"/>
                <w:szCs w:val="22"/>
              </w:rPr>
              <w:t>Pełne, wykonane z tapicerki twardej</w:t>
            </w:r>
          </w:p>
        </w:tc>
      </w:tr>
      <w:tr w:rsidR="001C6849" w:rsidRPr="00347A63" w:rsidTr="00777FD0">
        <w:trPr>
          <w:trHeight w:val="135"/>
        </w:trPr>
        <w:tc>
          <w:tcPr>
            <w:tcW w:w="583" w:type="dxa"/>
          </w:tcPr>
          <w:p w:rsidR="001C6849" w:rsidRPr="00347A63" w:rsidRDefault="001C6849" w:rsidP="00777FD0">
            <w:pPr>
              <w:spacing w:line="276" w:lineRule="auto"/>
              <w:rPr>
                <w:color w:val="000000" w:themeColor="text1"/>
                <w:sz w:val="22"/>
                <w:szCs w:val="22"/>
              </w:rPr>
            </w:pPr>
            <w:r w:rsidRPr="00347A63">
              <w:rPr>
                <w:color w:val="000000" w:themeColor="text1"/>
                <w:sz w:val="22"/>
                <w:szCs w:val="22"/>
              </w:rPr>
              <w:t>40.</w:t>
            </w:r>
          </w:p>
        </w:tc>
        <w:tc>
          <w:tcPr>
            <w:tcW w:w="3129" w:type="dxa"/>
          </w:tcPr>
          <w:p w:rsidR="001C6849" w:rsidRPr="00347A63" w:rsidRDefault="001C6849" w:rsidP="00777FD0">
            <w:pPr>
              <w:spacing w:line="276" w:lineRule="auto"/>
              <w:rPr>
                <w:color w:val="000000" w:themeColor="text1"/>
                <w:sz w:val="22"/>
                <w:szCs w:val="22"/>
              </w:rPr>
            </w:pPr>
            <w:r w:rsidRPr="00347A63">
              <w:rPr>
                <w:color w:val="000000" w:themeColor="text1"/>
                <w:sz w:val="22"/>
                <w:szCs w:val="22"/>
              </w:rPr>
              <w:t>Uchwyt ułatwiający wsiadanie</w:t>
            </w:r>
          </w:p>
        </w:tc>
        <w:tc>
          <w:tcPr>
            <w:tcW w:w="5355" w:type="dxa"/>
          </w:tcPr>
          <w:p w:rsidR="001C6849" w:rsidRPr="00347A63" w:rsidRDefault="001C6849" w:rsidP="00777FD0">
            <w:pPr>
              <w:spacing w:line="276" w:lineRule="auto"/>
              <w:rPr>
                <w:color w:val="000000" w:themeColor="text1"/>
                <w:sz w:val="22"/>
                <w:szCs w:val="22"/>
              </w:rPr>
            </w:pPr>
            <w:r w:rsidRPr="00347A63">
              <w:rPr>
                <w:color w:val="000000" w:themeColor="text1"/>
                <w:sz w:val="22"/>
                <w:szCs w:val="22"/>
              </w:rPr>
              <w:t>Zamontowany przy bocznych drzwiach przesuwnych</w:t>
            </w:r>
          </w:p>
        </w:tc>
      </w:tr>
      <w:tr w:rsidR="001C6849" w:rsidRPr="00347A63" w:rsidTr="00777FD0">
        <w:trPr>
          <w:trHeight w:val="150"/>
        </w:trPr>
        <w:tc>
          <w:tcPr>
            <w:tcW w:w="583" w:type="dxa"/>
          </w:tcPr>
          <w:p w:rsidR="001C6849" w:rsidRPr="00347A63" w:rsidRDefault="001C6849" w:rsidP="00777FD0">
            <w:pPr>
              <w:spacing w:line="276" w:lineRule="auto"/>
              <w:rPr>
                <w:color w:val="000000" w:themeColor="text1"/>
                <w:sz w:val="22"/>
                <w:szCs w:val="22"/>
              </w:rPr>
            </w:pPr>
            <w:r w:rsidRPr="00347A63">
              <w:rPr>
                <w:color w:val="000000" w:themeColor="text1"/>
                <w:sz w:val="22"/>
                <w:szCs w:val="22"/>
              </w:rPr>
              <w:t>41.</w:t>
            </w:r>
          </w:p>
        </w:tc>
        <w:tc>
          <w:tcPr>
            <w:tcW w:w="3129" w:type="dxa"/>
          </w:tcPr>
          <w:p w:rsidR="001C6849" w:rsidRPr="00347A63" w:rsidRDefault="001C6849" w:rsidP="00777FD0">
            <w:pPr>
              <w:spacing w:line="276" w:lineRule="auto"/>
              <w:rPr>
                <w:color w:val="000000" w:themeColor="text1"/>
                <w:sz w:val="22"/>
                <w:szCs w:val="22"/>
              </w:rPr>
            </w:pPr>
            <w:r w:rsidRPr="00347A63">
              <w:rPr>
                <w:color w:val="000000" w:themeColor="text1"/>
                <w:sz w:val="22"/>
                <w:szCs w:val="22"/>
              </w:rPr>
              <w:t>Oznakowanie pojazdu</w:t>
            </w:r>
          </w:p>
        </w:tc>
        <w:tc>
          <w:tcPr>
            <w:tcW w:w="5355" w:type="dxa"/>
          </w:tcPr>
          <w:p w:rsidR="001C6849" w:rsidRPr="00347A63" w:rsidRDefault="001C6849" w:rsidP="00777FD0">
            <w:pPr>
              <w:spacing w:line="276" w:lineRule="auto"/>
              <w:rPr>
                <w:color w:val="000000" w:themeColor="text1"/>
                <w:sz w:val="22"/>
                <w:szCs w:val="22"/>
              </w:rPr>
            </w:pPr>
            <w:r w:rsidRPr="00347A63">
              <w:rPr>
                <w:color w:val="000000" w:themeColor="text1"/>
                <w:sz w:val="22"/>
                <w:szCs w:val="22"/>
              </w:rPr>
              <w:t>Z przodu i z tyłu symbolem: pojazd dla osób niepełnosprawnych</w:t>
            </w:r>
          </w:p>
        </w:tc>
      </w:tr>
      <w:tr w:rsidR="001C6849" w:rsidRPr="00347A63" w:rsidTr="00777FD0">
        <w:trPr>
          <w:trHeight w:val="135"/>
        </w:trPr>
        <w:tc>
          <w:tcPr>
            <w:tcW w:w="583" w:type="dxa"/>
          </w:tcPr>
          <w:p w:rsidR="001C6849" w:rsidRPr="00347A63" w:rsidRDefault="001C6849" w:rsidP="00777FD0">
            <w:pPr>
              <w:spacing w:line="276" w:lineRule="auto"/>
              <w:rPr>
                <w:color w:val="000000" w:themeColor="text1"/>
                <w:sz w:val="22"/>
                <w:szCs w:val="22"/>
              </w:rPr>
            </w:pPr>
            <w:r w:rsidRPr="00347A63">
              <w:rPr>
                <w:color w:val="000000" w:themeColor="text1"/>
                <w:sz w:val="22"/>
                <w:szCs w:val="22"/>
              </w:rPr>
              <w:t>42.</w:t>
            </w:r>
          </w:p>
        </w:tc>
        <w:tc>
          <w:tcPr>
            <w:tcW w:w="3129" w:type="dxa"/>
          </w:tcPr>
          <w:p w:rsidR="001C6849" w:rsidRPr="00347A63" w:rsidRDefault="001C6849" w:rsidP="00777FD0">
            <w:pPr>
              <w:spacing w:line="276" w:lineRule="auto"/>
              <w:rPr>
                <w:color w:val="000000" w:themeColor="text1"/>
                <w:sz w:val="22"/>
                <w:szCs w:val="22"/>
              </w:rPr>
            </w:pPr>
            <w:r w:rsidRPr="00347A63">
              <w:rPr>
                <w:color w:val="000000" w:themeColor="text1"/>
                <w:sz w:val="22"/>
                <w:szCs w:val="22"/>
              </w:rPr>
              <w:t>Termin realizacji</w:t>
            </w:r>
          </w:p>
        </w:tc>
        <w:tc>
          <w:tcPr>
            <w:tcW w:w="5355" w:type="dxa"/>
          </w:tcPr>
          <w:p w:rsidR="001C6849" w:rsidRPr="00347A63" w:rsidRDefault="001C6849" w:rsidP="00E74F58">
            <w:pPr>
              <w:spacing w:line="276" w:lineRule="auto"/>
              <w:ind w:right="-392"/>
              <w:rPr>
                <w:color w:val="000000" w:themeColor="text1"/>
                <w:sz w:val="22"/>
                <w:szCs w:val="22"/>
              </w:rPr>
            </w:pPr>
            <w:r w:rsidRPr="00347A63">
              <w:rPr>
                <w:color w:val="000000" w:themeColor="text1"/>
                <w:sz w:val="22"/>
                <w:szCs w:val="22"/>
              </w:rPr>
              <w:t>14 tygodni od dnia podpisania umowy.</w:t>
            </w:r>
          </w:p>
        </w:tc>
      </w:tr>
    </w:tbl>
    <w:p w:rsidR="00777FD0" w:rsidRPr="00347A63" w:rsidRDefault="00777FD0" w:rsidP="00777FD0">
      <w:pPr>
        <w:spacing w:line="276" w:lineRule="auto"/>
        <w:rPr>
          <w:color w:val="000000" w:themeColor="text1"/>
          <w:sz w:val="22"/>
          <w:szCs w:val="22"/>
        </w:rPr>
      </w:pPr>
    </w:p>
    <w:p w:rsidR="00777FD0" w:rsidRPr="00347A63" w:rsidRDefault="00777FD0" w:rsidP="002734CB">
      <w:pPr>
        <w:spacing w:line="276" w:lineRule="auto"/>
        <w:jc w:val="both"/>
        <w:rPr>
          <w:color w:val="000000" w:themeColor="text1"/>
          <w:sz w:val="22"/>
          <w:szCs w:val="22"/>
        </w:rPr>
      </w:pPr>
      <w:r w:rsidRPr="00347A63">
        <w:rPr>
          <w:color w:val="000000" w:themeColor="text1"/>
          <w:sz w:val="22"/>
          <w:szCs w:val="22"/>
        </w:rPr>
        <w:t>Pojazd</w:t>
      </w:r>
      <w:r w:rsidR="00214D57" w:rsidRPr="00347A63">
        <w:rPr>
          <w:color w:val="000000" w:themeColor="text1"/>
          <w:sz w:val="22"/>
          <w:szCs w:val="22"/>
        </w:rPr>
        <w:t>y</w:t>
      </w:r>
      <w:r w:rsidRPr="00347A63">
        <w:rPr>
          <w:color w:val="000000" w:themeColor="text1"/>
          <w:sz w:val="22"/>
          <w:szCs w:val="22"/>
        </w:rPr>
        <w:t xml:space="preserve"> mus</w:t>
      </w:r>
      <w:r w:rsidR="00214D57" w:rsidRPr="00347A63">
        <w:rPr>
          <w:color w:val="000000" w:themeColor="text1"/>
          <w:sz w:val="22"/>
          <w:szCs w:val="22"/>
        </w:rPr>
        <w:t>zą</w:t>
      </w:r>
      <w:r w:rsidRPr="00347A63">
        <w:rPr>
          <w:color w:val="000000" w:themeColor="text1"/>
          <w:sz w:val="22"/>
          <w:szCs w:val="22"/>
        </w:rPr>
        <w:t xml:space="preserve"> być przystosowan</w:t>
      </w:r>
      <w:r w:rsidR="00214D57" w:rsidRPr="00347A63">
        <w:rPr>
          <w:color w:val="000000" w:themeColor="text1"/>
          <w:sz w:val="22"/>
          <w:szCs w:val="22"/>
        </w:rPr>
        <w:t>e</w:t>
      </w:r>
      <w:r w:rsidRPr="00347A63">
        <w:rPr>
          <w:color w:val="000000" w:themeColor="text1"/>
          <w:sz w:val="22"/>
          <w:szCs w:val="22"/>
        </w:rPr>
        <w:t xml:space="preserve"> do przewozu osób niepełnosprawnych,</w:t>
      </w:r>
      <w:r w:rsidR="002A569E" w:rsidRPr="00347A63">
        <w:rPr>
          <w:color w:val="000000" w:themeColor="text1"/>
          <w:sz w:val="22"/>
          <w:szCs w:val="22"/>
        </w:rPr>
        <w:t xml:space="preserve"> </w:t>
      </w:r>
      <w:r w:rsidRPr="00347A63">
        <w:rPr>
          <w:rStyle w:val="Pogrubienie"/>
          <w:b w:val="0"/>
          <w:color w:val="000000" w:themeColor="text1"/>
          <w:sz w:val="22"/>
          <w:szCs w:val="22"/>
        </w:rPr>
        <w:t xml:space="preserve">z możliwością przewożenia </w:t>
      </w:r>
      <w:r w:rsidRPr="00347A63">
        <w:rPr>
          <w:rStyle w:val="Pogrubienie"/>
          <w:b w:val="0"/>
          <w:color w:val="000000" w:themeColor="text1"/>
          <w:sz w:val="22"/>
          <w:szCs w:val="22"/>
        </w:rPr>
        <w:br/>
        <w:t>os</w:t>
      </w:r>
      <w:r w:rsidR="00313BC2" w:rsidRPr="00347A63">
        <w:rPr>
          <w:rStyle w:val="Pogrubienie"/>
          <w:b w:val="0"/>
          <w:color w:val="000000" w:themeColor="text1"/>
          <w:sz w:val="22"/>
          <w:szCs w:val="22"/>
        </w:rPr>
        <w:t>ób</w:t>
      </w:r>
      <w:r w:rsidRPr="00347A63">
        <w:rPr>
          <w:rStyle w:val="Pogrubienie"/>
          <w:b w:val="0"/>
          <w:color w:val="000000" w:themeColor="text1"/>
          <w:sz w:val="22"/>
          <w:szCs w:val="22"/>
        </w:rPr>
        <w:t xml:space="preserve"> na wózk</w:t>
      </w:r>
      <w:r w:rsidR="00313BC2" w:rsidRPr="00347A63">
        <w:rPr>
          <w:rStyle w:val="Pogrubienie"/>
          <w:b w:val="0"/>
          <w:color w:val="000000" w:themeColor="text1"/>
          <w:sz w:val="22"/>
          <w:szCs w:val="22"/>
        </w:rPr>
        <w:t>ach</w:t>
      </w:r>
      <w:r w:rsidRPr="00347A63">
        <w:rPr>
          <w:rStyle w:val="Pogrubienie"/>
          <w:b w:val="0"/>
          <w:color w:val="000000" w:themeColor="text1"/>
          <w:sz w:val="22"/>
          <w:szCs w:val="22"/>
        </w:rPr>
        <w:t xml:space="preserve"> inwalidzki</w:t>
      </w:r>
      <w:r w:rsidR="00313BC2" w:rsidRPr="00347A63">
        <w:rPr>
          <w:rStyle w:val="Pogrubienie"/>
          <w:b w:val="0"/>
          <w:color w:val="000000" w:themeColor="text1"/>
          <w:sz w:val="22"/>
          <w:szCs w:val="22"/>
        </w:rPr>
        <w:t>ch</w:t>
      </w:r>
      <w:r w:rsidRPr="00347A63">
        <w:rPr>
          <w:rStyle w:val="Pogrubienie"/>
          <w:b w:val="0"/>
          <w:color w:val="000000" w:themeColor="text1"/>
          <w:sz w:val="22"/>
          <w:szCs w:val="22"/>
        </w:rPr>
        <w:t>,</w:t>
      </w:r>
      <w:r w:rsidR="002A569E" w:rsidRPr="00347A63">
        <w:rPr>
          <w:rStyle w:val="Pogrubienie"/>
          <w:b w:val="0"/>
          <w:color w:val="000000" w:themeColor="text1"/>
          <w:sz w:val="22"/>
          <w:szCs w:val="22"/>
        </w:rPr>
        <w:t xml:space="preserve"> </w:t>
      </w:r>
      <w:r w:rsidR="00214ADE" w:rsidRPr="00347A63">
        <w:rPr>
          <w:color w:val="000000" w:themeColor="text1"/>
          <w:sz w:val="22"/>
          <w:szCs w:val="22"/>
        </w:rPr>
        <w:t xml:space="preserve">oba </w:t>
      </w:r>
      <w:r w:rsidR="00214D57" w:rsidRPr="00347A63">
        <w:rPr>
          <w:color w:val="000000" w:themeColor="text1"/>
          <w:sz w:val="22"/>
          <w:szCs w:val="22"/>
        </w:rPr>
        <w:t xml:space="preserve">z miejscem na 1 wózek inwalidzki </w:t>
      </w:r>
      <w:r w:rsidRPr="00347A63">
        <w:rPr>
          <w:color w:val="000000" w:themeColor="text1"/>
          <w:sz w:val="22"/>
          <w:szCs w:val="22"/>
        </w:rPr>
        <w:t>w związku z czym wymagane jest aby posiadał</w:t>
      </w:r>
      <w:r w:rsidR="003615BE" w:rsidRPr="00347A63">
        <w:rPr>
          <w:color w:val="000000" w:themeColor="text1"/>
          <w:sz w:val="22"/>
          <w:szCs w:val="22"/>
        </w:rPr>
        <w:t>y</w:t>
      </w:r>
      <w:r w:rsidRPr="00347A63">
        <w:rPr>
          <w:color w:val="000000" w:themeColor="text1"/>
          <w:sz w:val="22"/>
          <w:szCs w:val="22"/>
        </w:rPr>
        <w:t xml:space="preserve"> badania techniczne oraz atesty na urządzenia potwierdzające przystosowanie pojazd</w:t>
      </w:r>
      <w:r w:rsidR="003615BE" w:rsidRPr="00347A63">
        <w:rPr>
          <w:color w:val="000000" w:themeColor="text1"/>
          <w:sz w:val="22"/>
          <w:szCs w:val="22"/>
        </w:rPr>
        <w:t>ów</w:t>
      </w:r>
      <w:r w:rsidRPr="00347A63">
        <w:rPr>
          <w:color w:val="000000" w:themeColor="text1"/>
          <w:sz w:val="22"/>
          <w:szCs w:val="22"/>
        </w:rPr>
        <w:t xml:space="preserve"> do transportu osób niepełnosprawnych. </w:t>
      </w:r>
    </w:p>
    <w:p w:rsidR="00777FD0" w:rsidRPr="00347A63" w:rsidRDefault="00777FD0" w:rsidP="002734CB">
      <w:pPr>
        <w:tabs>
          <w:tab w:val="left" w:pos="3315"/>
        </w:tabs>
        <w:spacing w:line="276" w:lineRule="auto"/>
        <w:jc w:val="both"/>
        <w:rPr>
          <w:color w:val="000000" w:themeColor="text1"/>
          <w:sz w:val="22"/>
          <w:szCs w:val="22"/>
        </w:rPr>
      </w:pPr>
    </w:p>
    <w:p w:rsidR="00777FD0" w:rsidRPr="00347A63" w:rsidRDefault="00214D57" w:rsidP="002734CB">
      <w:pPr>
        <w:tabs>
          <w:tab w:val="left" w:pos="3315"/>
        </w:tabs>
        <w:spacing w:line="276" w:lineRule="auto"/>
        <w:jc w:val="both"/>
        <w:rPr>
          <w:color w:val="000000" w:themeColor="text1"/>
          <w:sz w:val="22"/>
          <w:szCs w:val="22"/>
        </w:rPr>
      </w:pPr>
      <w:r w:rsidRPr="00347A63">
        <w:rPr>
          <w:color w:val="000000" w:themeColor="text1"/>
          <w:sz w:val="22"/>
          <w:szCs w:val="22"/>
        </w:rPr>
        <w:t>Pojazdy muszą posiadać w</w:t>
      </w:r>
      <w:r w:rsidR="00777FD0" w:rsidRPr="00347A63">
        <w:rPr>
          <w:color w:val="000000" w:themeColor="text1"/>
          <w:sz w:val="22"/>
          <w:szCs w:val="22"/>
        </w:rPr>
        <w:t>ymagane dokumenty</w:t>
      </w:r>
      <w:r w:rsidRPr="00347A63">
        <w:rPr>
          <w:color w:val="000000" w:themeColor="text1"/>
          <w:sz w:val="22"/>
          <w:szCs w:val="22"/>
        </w:rPr>
        <w:t xml:space="preserve"> w języku polskim</w:t>
      </w:r>
      <w:r w:rsidR="00777FD0" w:rsidRPr="00347A63">
        <w:rPr>
          <w:color w:val="000000" w:themeColor="text1"/>
          <w:sz w:val="22"/>
          <w:szCs w:val="22"/>
        </w:rPr>
        <w:t>:</w:t>
      </w:r>
      <w:r w:rsidR="00777FD0" w:rsidRPr="00347A63">
        <w:rPr>
          <w:color w:val="000000" w:themeColor="text1"/>
          <w:sz w:val="22"/>
          <w:szCs w:val="22"/>
        </w:rPr>
        <w:tab/>
      </w:r>
    </w:p>
    <w:p w:rsidR="00C527A7" w:rsidRPr="00347A63" w:rsidRDefault="00777FD0" w:rsidP="002734CB">
      <w:pPr>
        <w:numPr>
          <w:ilvl w:val="0"/>
          <w:numId w:val="6"/>
        </w:numPr>
        <w:spacing w:line="276" w:lineRule="auto"/>
        <w:jc w:val="both"/>
        <w:rPr>
          <w:color w:val="000000" w:themeColor="text1"/>
          <w:sz w:val="22"/>
          <w:szCs w:val="22"/>
        </w:rPr>
      </w:pPr>
      <w:r w:rsidRPr="00347A63">
        <w:rPr>
          <w:color w:val="000000" w:themeColor="text1"/>
          <w:sz w:val="22"/>
          <w:szCs w:val="22"/>
        </w:rPr>
        <w:t>Homologacja umożliwiająca dopuszczenie pojazdu do ruchu, zgod</w:t>
      </w:r>
      <w:r w:rsidR="00C527A7" w:rsidRPr="00347A63">
        <w:rPr>
          <w:color w:val="000000" w:themeColor="text1"/>
          <w:sz w:val="22"/>
          <w:szCs w:val="22"/>
        </w:rPr>
        <w:t>nie z obowiązującymi przepisami. Zamawiający dopuszcza pojazd, który posiada świadectwo homologacji na pojazd bazowy oraz dokumenty niezbędne do rejestracji  dwuetapowej (np. badania Stacji Diagnostycznej potwierdzające, że po adaptacji jest to samochód dopuszczony do ruchu jako samochód przystosowany do przewozu osób niepełnosprawnych).</w:t>
      </w:r>
    </w:p>
    <w:p w:rsidR="00C527A7" w:rsidRPr="00347A63" w:rsidRDefault="00777FD0" w:rsidP="002734CB">
      <w:pPr>
        <w:numPr>
          <w:ilvl w:val="0"/>
          <w:numId w:val="6"/>
        </w:numPr>
        <w:spacing w:line="276" w:lineRule="auto"/>
        <w:jc w:val="both"/>
        <w:rPr>
          <w:color w:val="000000" w:themeColor="text1"/>
          <w:sz w:val="22"/>
          <w:szCs w:val="22"/>
        </w:rPr>
      </w:pPr>
      <w:r w:rsidRPr="00347A63">
        <w:rPr>
          <w:color w:val="000000" w:themeColor="text1"/>
          <w:sz w:val="22"/>
          <w:szCs w:val="22"/>
        </w:rPr>
        <w:t>Karta gwarancyjna,</w:t>
      </w:r>
    </w:p>
    <w:p w:rsidR="00C527A7" w:rsidRPr="00347A63" w:rsidRDefault="00777FD0" w:rsidP="002734CB">
      <w:pPr>
        <w:numPr>
          <w:ilvl w:val="0"/>
          <w:numId w:val="6"/>
        </w:numPr>
        <w:spacing w:line="276" w:lineRule="auto"/>
        <w:jc w:val="both"/>
        <w:rPr>
          <w:color w:val="000000" w:themeColor="text1"/>
          <w:sz w:val="22"/>
          <w:szCs w:val="22"/>
        </w:rPr>
      </w:pPr>
      <w:r w:rsidRPr="00347A63">
        <w:rPr>
          <w:color w:val="000000" w:themeColor="text1"/>
          <w:sz w:val="22"/>
          <w:szCs w:val="22"/>
        </w:rPr>
        <w:t>Instrukcja obsługi,</w:t>
      </w:r>
    </w:p>
    <w:p w:rsidR="00C527A7" w:rsidRPr="00347A63" w:rsidRDefault="00C527A7" w:rsidP="002734CB">
      <w:pPr>
        <w:numPr>
          <w:ilvl w:val="0"/>
          <w:numId w:val="6"/>
        </w:numPr>
        <w:spacing w:line="276" w:lineRule="auto"/>
        <w:jc w:val="both"/>
        <w:rPr>
          <w:color w:val="000000" w:themeColor="text1"/>
          <w:sz w:val="22"/>
          <w:szCs w:val="22"/>
        </w:rPr>
      </w:pPr>
      <w:r w:rsidRPr="00347A63">
        <w:rPr>
          <w:color w:val="000000" w:themeColor="text1"/>
          <w:sz w:val="22"/>
          <w:szCs w:val="22"/>
        </w:rPr>
        <w:t>Książka serwisowa,</w:t>
      </w:r>
    </w:p>
    <w:p w:rsidR="00C527A7" w:rsidRPr="00347A63" w:rsidRDefault="00777FD0" w:rsidP="002734CB">
      <w:pPr>
        <w:numPr>
          <w:ilvl w:val="0"/>
          <w:numId w:val="6"/>
        </w:numPr>
        <w:spacing w:line="276" w:lineRule="auto"/>
        <w:jc w:val="both"/>
        <w:rPr>
          <w:color w:val="000000" w:themeColor="text1"/>
          <w:sz w:val="22"/>
          <w:szCs w:val="22"/>
        </w:rPr>
      </w:pPr>
      <w:r w:rsidRPr="00347A63">
        <w:rPr>
          <w:color w:val="000000" w:themeColor="text1"/>
          <w:sz w:val="22"/>
          <w:szCs w:val="22"/>
        </w:rPr>
        <w:t>Dokumenty niezbędne do dokonania rejestracji oraz dopuszczenia pojazdu do ruchu drogowego,</w:t>
      </w:r>
    </w:p>
    <w:p w:rsidR="001C6849" w:rsidRPr="00347A63" w:rsidRDefault="001C6849" w:rsidP="001C6849">
      <w:pPr>
        <w:spacing w:line="276" w:lineRule="auto"/>
        <w:rPr>
          <w:color w:val="000000" w:themeColor="text1"/>
          <w:sz w:val="22"/>
          <w:szCs w:val="22"/>
        </w:rPr>
      </w:pPr>
    </w:p>
    <w:p w:rsidR="001C6849" w:rsidRPr="00347A63" w:rsidRDefault="001C6849" w:rsidP="001C6849">
      <w:pPr>
        <w:spacing w:line="276" w:lineRule="auto"/>
        <w:rPr>
          <w:color w:val="000000" w:themeColor="text1"/>
          <w:sz w:val="22"/>
          <w:szCs w:val="22"/>
        </w:rPr>
      </w:pPr>
      <w:r w:rsidRPr="00347A63">
        <w:rPr>
          <w:color w:val="000000" w:themeColor="text1"/>
          <w:sz w:val="22"/>
          <w:szCs w:val="22"/>
        </w:rPr>
        <w:t>Wykonawca zapewnia bezpłatny przegląd zerowy pojazdu.</w:t>
      </w:r>
    </w:p>
    <w:p w:rsidR="001C6849" w:rsidRPr="00347A63" w:rsidRDefault="001C6849" w:rsidP="001C6849">
      <w:pPr>
        <w:spacing w:line="276" w:lineRule="auto"/>
        <w:jc w:val="both"/>
        <w:rPr>
          <w:color w:val="000000" w:themeColor="text1"/>
          <w:sz w:val="22"/>
          <w:szCs w:val="22"/>
        </w:rPr>
      </w:pPr>
      <w:r w:rsidRPr="00347A63">
        <w:rPr>
          <w:color w:val="000000" w:themeColor="text1"/>
          <w:sz w:val="22"/>
          <w:szCs w:val="22"/>
        </w:rPr>
        <w:t>Autoryzowany serwis w autoryzowanej stacji obsługi powinien znajdować się w odległości maksymalnie do 50 km od siedziby Zamawiającego. Wykonawca przekaże zamawiającemu wykaz autoryzowanych stacji serwisowych.</w:t>
      </w:r>
    </w:p>
    <w:p w:rsidR="001C6849" w:rsidRPr="00347A63" w:rsidRDefault="001C6849" w:rsidP="001C6849">
      <w:pPr>
        <w:spacing w:line="276" w:lineRule="auto"/>
        <w:jc w:val="both"/>
        <w:rPr>
          <w:color w:val="000000" w:themeColor="text1"/>
          <w:sz w:val="22"/>
          <w:szCs w:val="22"/>
        </w:rPr>
      </w:pPr>
      <w:r w:rsidRPr="00347A63">
        <w:rPr>
          <w:color w:val="000000" w:themeColor="text1"/>
          <w:sz w:val="22"/>
          <w:szCs w:val="22"/>
        </w:rPr>
        <w:t>Zamawiający dopuszcza również wykonanie  ów przeglądu w strefie celnej, przy czym taki pojazd musi posiadać stosowny dokument odbytej kontroli.</w:t>
      </w:r>
    </w:p>
    <w:p w:rsidR="001C6849" w:rsidRPr="00347A63" w:rsidRDefault="001C6849" w:rsidP="002734CB">
      <w:pPr>
        <w:spacing w:line="276" w:lineRule="auto"/>
        <w:rPr>
          <w:color w:val="000000" w:themeColor="text1"/>
          <w:sz w:val="22"/>
          <w:szCs w:val="22"/>
        </w:rPr>
      </w:pPr>
    </w:p>
    <w:p w:rsidR="002734CB" w:rsidRPr="00347A63" w:rsidRDefault="002734CB" w:rsidP="002734CB">
      <w:pPr>
        <w:pStyle w:val="Bezodstpw"/>
        <w:spacing w:line="276" w:lineRule="auto"/>
        <w:jc w:val="both"/>
        <w:rPr>
          <w:rFonts w:ascii="Times New Roman" w:hAnsi="Times New Roman" w:cs="Times New Roman"/>
          <w:bCs/>
          <w:color w:val="000000" w:themeColor="text1"/>
        </w:rPr>
      </w:pPr>
    </w:p>
    <w:p w:rsidR="002734CB" w:rsidRPr="00347A63" w:rsidRDefault="00C126EB" w:rsidP="002734CB">
      <w:pPr>
        <w:pStyle w:val="Bezodstpw"/>
        <w:spacing w:line="276" w:lineRule="auto"/>
        <w:jc w:val="both"/>
        <w:rPr>
          <w:rFonts w:ascii="Times New Roman" w:hAnsi="Times New Roman" w:cs="Times New Roman"/>
          <w:bCs/>
          <w:color w:val="000000" w:themeColor="text1"/>
        </w:rPr>
      </w:pPr>
      <w:r w:rsidRPr="00347A63">
        <w:rPr>
          <w:rFonts w:ascii="Times New Roman" w:hAnsi="Times New Roman" w:cs="Times New Roman"/>
          <w:bCs/>
          <w:color w:val="000000" w:themeColor="text1"/>
        </w:rPr>
        <w:t>Wymagany okres gwarancji jakości</w:t>
      </w:r>
      <w:r w:rsidR="00E21599" w:rsidRPr="00347A63">
        <w:rPr>
          <w:rFonts w:ascii="Times New Roman" w:hAnsi="Times New Roman" w:cs="Times New Roman"/>
          <w:bCs/>
          <w:color w:val="000000" w:themeColor="text1"/>
        </w:rPr>
        <w:t>:</w:t>
      </w:r>
    </w:p>
    <w:p w:rsidR="002734CB" w:rsidRPr="00347A63" w:rsidRDefault="002734CB" w:rsidP="002734CB">
      <w:pPr>
        <w:pStyle w:val="Bezodstpw"/>
        <w:spacing w:line="276" w:lineRule="auto"/>
        <w:jc w:val="both"/>
        <w:rPr>
          <w:rFonts w:ascii="Times New Roman" w:hAnsi="Times New Roman" w:cs="Times New Roman"/>
          <w:color w:val="000000" w:themeColor="text1"/>
        </w:rPr>
      </w:pPr>
      <w:r w:rsidRPr="00347A63">
        <w:rPr>
          <w:rFonts w:ascii="Times New Roman" w:hAnsi="Times New Roman" w:cs="Times New Roman"/>
          <w:bCs/>
          <w:color w:val="000000" w:themeColor="text1"/>
        </w:rPr>
        <w:t xml:space="preserve">a) </w:t>
      </w:r>
      <w:r w:rsidR="00C126EB" w:rsidRPr="00347A63">
        <w:rPr>
          <w:rFonts w:ascii="Times New Roman" w:hAnsi="Times New Roman" w:cs="Times New Roman"/>
          <w:bCs/>
          <w:color w:val="000000" w:themeColor="text1"/>
        </w:rPr>
        <w:t xml:space="preserve">na </w:t>
      </w:r>
      <w:r w:rsidR="00E21599" w:rsidRPr="00347A63">
        <w:rPr>
          <w:rFonts w:ascii="Times New Roman" w:hAnsi="Times New Roman" w:cs="Times New Roman"/>
          <w:color w:val="000000" w:themeColor="text1"/>
        </w:rPr>
        <w:t>silnik, wszystkie zespoły i podzespoły elektryczne, mechaniczne –</w:t>
      </w:r>
      <w:r w:rsidR="00C126EB" w:rsidRPr="00347A63">
        <w:rPr>
          <w:rFonts w:ascii="Times New Roman" w:hAnsi="Times New Roman" w:cs="Times New Roman"/>
          <w:color w:val="000000" w:themeColor="text1"/>
        </w:rPr>
        <w:t xml:space="preserve"> bez limitu kilometrów </w:t>
      </w:r>
      <w:r w:rsidR="00E21599" w:rsidRPr="00347A63">
        <w:rPr>
          <w:rFonts w:ascii="Times New Roman" w:hAnsi="Times New Roman" w:cs="Times New Roman"/>
          <w:color w:val="000000" w:themeColor="text1"/>
        </w:rPr>
        <w:t>nie mniej niż 2 lata</w:t>
      </w:r>
      <w:r w:rsidR="00C126EB" w:rsidRPr="00347A63">
        <w:rPr>
          <w:rFonts w:ascii="Times New Roman" w:hAnsi="Times New Roman" w:cs="Times New Roman"/>
          <w:color w:val="000000" w:themeColor="text1"/>
        </w:rPr>
        <w:t>,</w:t>
      </w:r>
      <w:r w:rsidR="00C028A7" w:rsidRPr="00347A63">
        <w:rPr>
          <w:rFonts w:ascii="Times New Roman" w:hAnsi="Times New Roman" w:cs="Times New Roman"/>
          <w:color w:val="000000" w:themeColor="text1"/>
        </w:rPr>
        <w:t xml:space="preserve"> (kryterium oceny ofert)</w:t>
      </w:r>
      <w:r w:rsidR="0061533A" w:rsidRPr="00347A63">
        <w:rPr>
          <w:rFonts w:ascii="Times New Roman" w:hAnsi="Times New Roman" w:cs="Times New Roman"/>
          <w:color w:val="000000" w:themeColor="text1"/>
        </w:rPr>
        <w:t>;</w:t>
      </w:r>
      <w:r w:rsidR="00C126EB" w:rsidRPr="00347A63">
        <w:rPr>
          <w:rFonts w:ascii="Times New Roman" w:hAnsi="Times New Roman" w:cs="Times New Roman"/>
          <w:color w:val="000000" w:themeColor="text1"/>
        </w:rPr>
        <w:t xml:space="preserve"> </w:t>
      </w:r>
    </w:p>
    <w:p w:rsidR="002734CB" w:rsidRPr="00347A63" w:rsidRDefault="002734CB" w:rsidP="002734CB">
      <w:pPr>
        <w:pStyle w:val="Bezodstpw"/>
        <w:spacing w:line="276" w:lineRule="auto"/>
        <w:jc w:val="both"/>
        <w:rPr>
          <w:rFonts w:ascii="Times New Roman" w:hAnsi="Times New Roman" w:cs="Times New Roman"/>
          <w:color w:val="000000" w:themeColor="text1"/>
        </w:rPr>
      </w:pPr>
      <w:r w:rsidRPr="00347A63">
        <w:rPr>
          <w:rFonts w:ascii="Times New Roman" w:hAnsi="Times New Roman" w:cs="Times New Roman"/>
          <w:color w:val="000000" w:themeColor="text1"/>
        </w:rPr>
        <w:t xml:space="preserve">b) </w:t>
      </w:r>
      <w:r w:rsidR="00E21599" w:rsidRPr="00347A63">
        <w:rPr>
          <w:rFonts w:ascii="Times New Roman" w:hAnsi="Times New Roman" w:cs="Times New Roman"/>
          <w:color w:val="000000" w:themeColor="text1"/>
        </w:rPr>
        <w:t>perforację nadwozia - bez limitu kilometrów na okres</w:t>
      </w:r>
      <w:r w:rsidR="002A569E" w:rsidRPr="00347A63">
        <w:rPr>
          <w:rFonts w:ascii="Times New Roman" w:hAnsi="Times New Roman" w:cs="Times New Roman"/>
          <w:color w:val="000000" w:themeColor="text1"/>
        </w:rPr>
        <w:t xml:space="preserve"> </w:t>
      </w:r>
      <w:r w:rsidR="00E21599" w:rsidRPr="00347A63">
        <w:rPr>
          <w:rFonts w:ascii="Times New Roman" w:hAnsi="Times New Roman" w:cs="Times New Roman"/>
          <w:color w:val="000000" w:themeColor="text1"/>
        </w:rPr>
        <w:t xml:space="preserve">nie </w:t>
      </w:r>
      <w:r w:rsidR="00C126EB" w:rsidRPr="00347A63">
        <w:rPr>
          <w:rFonts w:ascii="Times New Roman" w:hAnsi="Times New Roman" w:cs="Times New Roman"/>
          <w:color w:val="000000" w:themeColor="text1"/>
        </w:rPr>
        <w:t xml:space="preserve">krótszy </w:t>
      </w:r>
      <w:r w:rsidR="001C6849" w:rsidRPr="00347A63">
        <w:rPr>
          <w:rFonts w:ascii="Times New Roman" w:hAnsi="Times New Roman" w:cs="Times New Roman"/>
          <w:color w:val="000000" w:themeColor="text1"/>
        </w:rPr>
        <w:t>niż 6</w:t>
      </w:r>
      <w:r w:rsidR="00E21599" w:rsidRPr="00347A63">
        <w:rPr>
          <w:rFonts w:ascii="Times New Roman" w:hAnsi="Times New Roman" w:cs="Times New Roman"/>
          <w:color w:val="000000" w:themeColor="text1"/>
        </w:rPr>
        <w:t xml:space="preserve"> lat</w:t>
      </w:r>
      <w:r w:rsidR="0061533A" w:rsidRPr="00347A63">
        <w:rPr>
          <w:rFonts w:ascii="Times New Roman" w:hAnsi="Times New Roman" w:cs="Times New Roman"/>
          <w:color w:val="000000" w:themeColor="text1"/>
        </w:rPr>
        <w:t>;</w:t>
      </w:r>
      <w:r w:rsidR="00C126EB" w:rsidRPr="00347A63">
        <w:rPr>
          <w:rFonts w:ascii="Times New Roman" w:hAnsi="Times New Roman" w:cs="Times New Roman"/>
          <w:color w:val="000000" w:themeColor="text1"/>
        </w:rPr>
        <w:t xml:space="preserve"> </w:t>
      </w:r>
    </w:p>
    <w:p w:rsidR="00E21599" w:rsidRPr="00347A63" w:rsidRDefault="002734CB" w:rsidP="002734CB">
      <w:pPr>
        <w:pStyle w:val="Bezodstpw"/>
        <w:spacing w:line="276" w:lineRule="auto"/>
        <w:jc w:val="both"/>
        <w:rPr>
          <w:rFonts w:ascii="Times New Roman" w:hAnsi="Times New Roman" w:cs="Times New Roman"/>
          <w:color w:val="000000" w:themeColor="text1"/>
        </w:rPr>
      </w:pPr>
      <w:r w:rsidRPr="00347A63">
        <w:rPr>
          <w:rFonts w:ascii="Times New Roman" w:hAnsi="Times New Roman" w:cs="Times New Roman"/>
          <w:color w:val="000000" w:themeColor="text1"/>
        </w:rPr>
        <w:t xml:space="preserve">c) </w:t>
      </w:r>
      <w:r w:rsidR="00C126EB" w:rsidRPr="00347A63">
        <w:rPr>
          <w:rFonts w:ascii="Times New Roman" w:hAnsi="Times New Roman" w:cs="Times New Roman"/>
          <w:color w:val="000000" w:themeColor="text1"/>
        </w:rPr>
        <w:t xml:space="preserve">na </w:t>
      </w:r>
      <w:r w:rsidR="00E21599" w:rsidRPr="00347A63">
        <w:rPr>
          <w:rFonts w:ascii="Times New Roman" w:hAnsi="Times New Roman" w:cs="Times New Roman"/>
          <w:color w:val="000000" w:themeColor="text1"/>
        </w:rPr>
        <w:t>powłokę lakierniczą bez limitu kilometrów na okres</w:t>
      </w:r>
      <w:r w:rsidR="002A569E" w:rsidRPr="00347A63">
        <w:rPr>
          <w:rFonts w:ascii="Times New Roman" w:hAnsi="Times New Roman" w:cs="Times New Roman"/>
          <w:color w:val="000000" w:themeColor="text1"/>
        </w:rPr>
        <w:t xml:space="preserve"> </w:t>
      </w:r>
      <w:r w:rsidR="00E21599" w:rsidRPr="00347A63">
        <w:rPr>
          <w:rFonts w:ascii="Times New Roman" w:hAnsi="Times New Roman" w:cs="Times New Roman"/>
          <w:color w:val="000000" w:themeColor="text1"/>
        </w:rPr>
        <w:t xml:space="preserve">nie </w:t>
      </w:r>
      <w:r w:rsidR="00C126EB" w:rsidRPr="00347A63">
        <w:rPr>
          <w:rFonts w:ascii="Times New Roman" w:hAnsi="Times New Roman" w:cs="Times New Roman"/>
          <w:color w:val="000000" w:themeColor="text1"/>
        </w:rPr>
        <w:t>krótszy</w:t>
      </w:r>
      <w:r w:rsidR="00E21599" w:rsidRPr="00347A63">
        <w:rPr>
          <w:rFonts w:ascii="Times New Roman" w:hAnsi="Times New Roman" w:cs="Times New Roman"/>
          <w:color w:val="000000" w:themeColor="text1"/>
        </w:rPr>
        <w:t xml:space="preserve"> niż 2 lata</w:t>
      </w:r>
      <w:r w:rsidR="00C126EB" w:rsidRPr="00347A63">
        <w:rPr>
          <w:rFonts w:ascii="Times New Roman" w:hAnsi="Times New Roman" w:cs="Times New Roman"/>
          <w:color w:val="000000" w:themeColor="text1"/>
        </w:rPr>
        <w:t>.</w:t>
      </w:r>
    </w:p>
    <w:p w:rsidR="00E21599" w:rsidRPr="00347A63" w:rsidRDefault="00E21599" w:rsidP="002734CB">
      <w:pPr>
        <w:spacing w:line="276" w:lineRule="auto"/>
        <w:rPr>
          <w:color w:val="000000" w:themeColor="text1"/>
          <w:sz w:val="22"/>
          <w:szCs w:val="22"/>
        </w:rPr>
      </w:pPr>
    </w:p>
    <w:p w:rsidR="00777FD0" w:rsidRPr="00347A63" w:rsidRDefault="00777FD0" w:rsidP="002734CB">
      <w:pPr>
        <w:spacing w:line="276" w:lineRule="auto"/>
        <w:rPr>
          <w:color w:val="000000" w:themeColor="text1"/>
          <w:sz w:val="22"/>
          <w:szCs w:val="22"/>
        </w:rPr>
      </w:pPr>
      <w:r w:rsidRPr="00347A63">
        <w:rPr>
          <w:color w:val="000000" w:themeColor="text1"/>
          <w:sz w:val="22"/>
          <w:szCs w:val="22"/>
        </w:rPr>
        <w:t xml:space="preserve">Samochód na kołach (oponach </w:t>
      </w:r>
      <w:r w:rsidR="001C6849" w:rsidRPr="00347A63">
        <w:rPr>
          <w:color w:val="000000" w:themeColor="text1"/>
          <w:sz w:val="22"/>
          <w:szCs w:val="22"/>
        </w:rPr>
        <w:t>letnich</w:t>
      </w:r>
      <w:r w:rsidRPr="00347A63">
        <w:rPr>
          <w:color w:val="000000" w:themeColor="text1"/>
          <w:sz w:val="22"/>
          <w:szCs w:val="22"/>
        </w:rPr>
        <w:t xml:space="preserve">) zostanie dostarczony do zamawiającego na adres </w:t>
      </w:r>
      <w:r w:rsidR="000427C2" w:rsidRPr="00347A63">
        <w:rPr>
          <w:color w:val="000000" w:themeColor="text1"/>
          <w:sz w:val="22"/>
          <w:szCs w:val="22"/>
        </w:rPr>
        <w:t xml:space="preserve">78-200 Białogard, ul. Wileńska 8 </w:t>
      </w:r>
      <w:r w:rsidR="00C126EB" w:rsidRPr="00347A63">
        <w:rPr>
          <w:color w:val="000000" w:themeColor="text1"/>
          <w:sz w:val="22"/>
          <w:szCs w:val="22"/>
        </w:rPr>
        <w:t xml:space="preserve"> lub </w:t>
      </w:r>
      <w:r w:rsidR="003615BE" w:rsidRPr="00347A63">
        <w:rPr>
          <w:color w:val="000000" w:themeColor="text1"/>
          <w:sz w:val="22"/>
          <w:szCs w:val="22"/>
        </w:rPr>
        <w:t>inne wskazane przez Zamawiającego miejsce</w:t>
      </w:r>
      <w:r w:rsidR="002734CB" w:rsidRPr="00347A63">
        <w:rPr>
          <w:color w:val="000000" w:themeColor="text1"/>
          <w:sz w:val="22"/>
          <w:szCs w:val="22"/>
        </w:rPr>
        <w:t xml:space="preserve">, </w:t>
      </w:r>
      <w:r w:rsidR="003615BE" w:rsidRPr="00347A63">
        <w:rPr>
          <w:color w:val="000000" w:themeColor="text1"/>
          <w:sz w:val="22"/>
          <w:szCs w:val="22"/>
        </w:rPr>
        <w:t xml:space="preserve"> w dni robocze od poniedziałku do piątku w godz. 7:00 – 15:00</w:t>
      </w:r>
      <w:r w:rsidRPr="00347A63">
        <w:rPr>
          <w:color w:val="000000" w:themeColor="text1"/>
          <w:sz w:val="22"/>
          <w:szCs w:val="22"/>
        </w:rPr>
        <w:t xml:space="preserve">. </w:t>
      </w:r>
    </w:p>
    <w:sectPr w:rsidR="00777FD0" w:rsidRPr="00347A63" w:rsidSect="003615BE">
      <w:footerReference w:type="default" r:id="rId8"/>
      <w:pgSz w:w="11906" w:h="16838"/>
      <w:pgMar w:top="1276"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662D" w:rsidRDefault="000B662D" w:rsidP="00AB27B7">
      <w:r>
        <w:separator/>
      </w:r>
    </w:p>
  </w:endnote>
  <w:endnote w:type="continuationSeparator" w:id="1">
    <w:p w:rsidR="000B662D" w:rsidRDefault="000B662D" w:rsidP="00AB27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9260386"/>
      <w:docPartObj>
        <w:docPartGallery w:val="Page Numbers (Bottom of Page)"/>
        <w:docPartUnique/>
      </w:docPartObj>
    </w:sdtPr>
    <w:sdtContent>
      <w:p w:rsidR="00AB27B7" w:rsidRDefault="0054307D">
        <w:pPr>
          <w:pStyle w:val="Stopka"/>
          <w:jc w:val="right"/>
        </w:pPr>
        <w:r>
          <w:fldChar w:fldCharType="begin"/>
        </w:r>
        <w:r w:rsidR="00AB27B7">
          <w:instrText>PAGE   \* MERGEFORMAT</w:instrText>
        </w:r>
        <w:r>
          <w:fldChar w:fldCharType="separate"/>
        </w:r>
        <w:r w:rsidR="00347A63">
          <w:rPr>
            <w:noProof/>
          </w:rPr>
          <w:t>2</w:t>
        </w:r>
        <w:r>
          <w:fldChar w:fldCharType="end"/>
        </w:r>
      </w:p>
    </w:sdtContent>
  </w:sdt>
  <w:p w:rsidR="00AB27B7" w:rsidRDefault="00AB27B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662D" w:rsidRDefault="000B662D" w:rsidP="00AB27B7">
      <w:r>
        <w:separator/>
      </w:r>
    </w:p>
  </w:footnote>
  <w:footnote w:type="continuationSeparator" w:id="1">
    <w:p w:rsidR="000B662D" w:rsidRDefault="000B662D" w:rsidP="00AB27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04C1D"/>
    <w:multiLevelType w:val="hybridMultilevel"/>
    <w:tmpl w:val="5F0251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9874C0"/>
    <w:multiLevelType w:val="hybridMultilevel"/>
    <w:tmpl w:val="805E02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953BC6"/>
    <w:multiLevelType w:val="hybridMultilevel"/>
    <w:tmpl w:val="C01A336A"/>
    <w:lvl w:ilvl="0" w:tplc="C13A878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35C589A"/>
    <w:multiLevelType w:val="hybridMultilevel"/>
    <w:tmpl w:val="A2E825E0"/>
    <w:lvl w:ilvl="0" w:tplc="819A55E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F6765C"/>
    <w:multiLevelType w:val="hybridMultilevel"/>
    <w:tmpl w:val="87B0F52E"/>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FA41A65"/>
    <w:multiLevelType w:val="hybridMultilevel"/>
    <w:tmpl w:val="773A4B9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nsid w:val="556E2F08"/>
    <w:multiLevelType w:val="hybridMultilevel"/>
    <w:tmpl w:val="B1A48A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F092053"/>
    <w:multiLevelType w:val="hybridMultilevel"/>
    <w:tmpl w:val="0BCE40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5117966"/>
    <w:multiLevelType w:val="hybridMultilevel"/>
    <w:tmpl w:val="9AF8CA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8CA5F02"/>
    <w:multiLevelType w:val="hybridMultilevel"/>
    <w:tmpl w:val="A63E45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FDD2568"/>
    <w:multiLevelType w:val="hybridMultilevel"/>
    <w:tmpl w:val="B5C4A6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7"/>
  </w:num>
  <w:num w:numId="5">
    <w:abstractNumId w:val="3"/>
  </w:num>
  <w:num w:numId="6">
    <w:abstractNumId w:val="6"/>
  </w:num>
  <w:num w:numId="7">
    <w:abstractNumId w:val="0"/>
  </w:num>
  <w:num w:numId="8">
    <w:abstractNumId w:val="9"/>
  </w:num>
  <w:num w:numId="9">
    <w:abstractNumId w:val="5"/>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41316"/>
    <w:rsid w:val="00026F4B"/>
    <w:rsid w:val="000427C2"/>
    <w:rsid w:val="000B662D"/>
    <w:rsid w:val="00173149"/>
    <w:rsid w:val="001C6849"/>
    <w:rsid w:val="001E1E71"/>
    <w:rsid w:val="0020701F"/>
    <w:rsid w:val="00214ADE"/>
    <w:rsid w:val="00214D57"/>
    <w:rsid w:val="002734CB"/>
    <w:rsid w:val="00290601"/>
    <w:rsid w:val="002A569E"/>
    <w:rsid w:val="00313BC2"/>
    <w:rsid w:val="00341316"/>
    <w:rsid w:val="00347A63"/>
    <w:rsid w:val="003615BE"/>
    <w:rsid w:val="00390998"/>
    <w:rsid w:val="00391D07"/>
    <w:rsid w:val="003A2798"/>
    <w:rsid w:val="003F0175"/>
    <w:rsid w:val="004D54ED"/>
    <w:rsid w:val="005137D3"/>
    <w:rsid w:val="0054307D"/>
    <w:rsid w:val="005948C5"/>
    <w:rsid w:val="005A0BEE"/>
    <w:rsid w:val="0061533A"/>
    <w:rsid w:val="006B3FC9"/>
    <w:rsid w:val="00776681"/>
    <w:rsid w:val="00777FD0"/>
    <w:rsid w:val="00782539"/>
    <w:rsid w:val="00787D27"/>
    <w:rsid w:val="007B383F"/>
    <w:rsid w:val="007D6F04"/>
    <w:rsid w:val="00821E2F"/>
    <w:rsid w:val="0083695F"/>
    <w:rsid w:val="008C653A"/>
    <w:rsid w:val="008D0F4C"/>
    <w:rsid w:val="008F1E95"/>
    <w:rsid w:val="008F5007"/>
    <w:rsid w:val="009B6422"/>
    <w:rsid w:val="00AA172E"/>
    <w:rsid w:val="00AB27B7"/>
    <w:rsid w:val="00AE4B0B"/>
    <w:rsid w:val="00B113DB"/>
    <w:rsid w:val="00B24445"/>
    <w:rsid w:val="00B709FC"/>
    <w:rsid w:val="00C028A7"/>
    <w:rsid w:val="00C126EB"/>
    <w:rsid w:val="00C527A7"/>
    <w:rsid w:val="00CE12EF"/>
    <w:rsid w:val="00D47411"/>
    <w:rsid w:val="00D950E6"/>
    <w:rsid w:val="00DB0D95"/>
    <w:rsid w:val="00E21599"/>
    <w:rsid w:val="00E47956"/>
    <w:rsid w:val="00E625EC"/>
    <w:rsid w:val="00E74F58"/>
    <w:rsid w:val="00F112A7"/>
    <w:rsid w:val="00F64984"/>
    <w:rsid w:val="00F74111"/>
    <w:rsid w:val="00F80368"/>
    <w:rsid w:val="00F949AD"/>
    <w:rsid w:val="00FB60E9"/>
    <w:rsid w:val="00FC5904"/>
    <w:rsid w:val="00FC771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09FC"/>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77F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aliases w:val="normalny tekst"/>
    <w:basedOn w:val="Normalny"/>
    <w:link w:val="AkapitzlistZnak"/>
    <w:uiPriority w:val="34"/>
    <w:qFormat/>
    <w:rsid w:val="00777FD0"/>
    <w:pPr>
      <w:spacing w:after="160" w:line="259" w:lineRule="auto"/>
      <w:ind w:left="720"/>
      <w:contextualSpacing/>
    </w:pPr>
    <w:rPr>
      <w:rFonts w:asciiTheme="minorHAnsi" w:eastAsiaTheme="minorHAnsi" w:hAnsiTheme="minorHAnsi" w:cstheme="minorBidi"/>
      <w:sz w:val="22"/>
      <w:szCs w:val="22"/>
      <w:lang w:eastAsia="en-US"/>
    </w:rPr>
  </w:style>
  <w:style w:type="character" w:styleId="Pogrubienie">
    <w:name w:val="Strong"/>
    <w:basedOn w:val="Domylnaczcionkaakapitu"/>
    <w:qFormat/>
    <w:rsid w:val="00777FD0"/>
    <w:rPr>
      <w:b/>
      <w:bCs/>
    </w:rPr>
  </w:style>
  <w:style w:type="paragraph" w:styleId="Tekstdymka">
    <w:name w:val="Balloon Text"/>
    <w:basedOn w:val="Normalny"/>
    <w:link w:val="TekstdymkaZnak"/>
    <w:uiPriority w:val="99"/>
    <w:semiHidden/>
    <w:unhideWhenUsed/>
    <w:rsid w:val="00FB60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60E9"/>
    <w:rPr>
      <w:rFonts w:ascii="Segoe UI" w:eastAsia="Times New Roman" w:hAnsi="Segoe UI" w:cs="Segoe UI"/>
      <w:sz w:val="18"/>
      <w:szCs w:val="18"/>
      <w:lang w:eastAsia="pl-PL"/>
    </w:rPr>
  </w:style>
  <w:style w:type="character" w:customStyle="1" w:styleId="AkapitzlistZnak">
    <w:name w:val="Akapit z listą Znak"/>
    <w:aliases w:val="normalny tekst Znak"/>
    <w:link w:val="Akapitzlist"/>
    <w:uiPriority w:val="34"/>
    <w:rsid w:val="00313BC2"/>
  </w:style>
  <w:style w:type="character" w:customStyle="1" w:styleId="BezodstpwZnak">
    <w:name w:val="Bez odstępów Znak"/>
    <w:link w:val="Bezodstpw"/>
    <w:uiPriority w:val="1"/>
    <w:rsid w:val="00F80368"/>
    <w:rPr>
      <w:rFonts w:ascii="Calibri" w:eastAsia="Calibri" w:hAnsi="Calibri"/>
    </w:rPr>
  </w:style>
  <w:style w:type="paragraph" w:styleId="Bezodstpw">
    <w:name w:val="No Spacing"/>
    <w:link w:val="BezodstpwZnak"/>
    <w:uiPriority w:val="1"/>
    <w:qFormat/>
    <w:rsid w:val="00F80368"/>
    <w:pPr>
      <w:spacing w:after="0" w:line="240" w:lineRule="auto"/>
    </w:pPr>
    <w:rPr>
      <w:rFonts w:ascii="Calibri" w:eastAsia="Calibri" w:hAnsi="Calibri"/>
    </w:rPr>
  </w:style>
  <w:style w:type="paragraph" w:styleId="Nagwek">
    <w:name w:val="header"/>
    <w:basedOn w:val="Normalny"/>
    <w:link w:val="NagwekZnak"/>
    <w:uiPriority w:val="99"/>
    <w:unhideWhenUsed/>
    <w:rsid w:val="00AB27B7"/>
    <w:pPr>
      <w:tabs>
        <w:tab w:val="center" w:pos="4536"/>
        <w:tab w:val="right" w:pos="9072"/>
      </w:tabs>
    </w:pPr>
  </w:style>
  <w:style w:type="character" w:customStyle="1" w:styleId="NagwekZnak">
    <w:name w:val="Nagłówek Znak"/>
    <w:basedOn w:val="Domylnaczcionkaakapitu"/>
    <w:link w:val="Nagwek"/>
    <w:uiPriority w:val="99"/>
    <w:rsid w:val="00AB27B7"/>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AB27B7"/>
    <w:pPr>
      <w:tabs>
        <w:tab w:val="center" w:pos="4536"/>
        <w:tab w:val="right" w:pos="9072"/>
      </w:tabs>
    </w:pPr>
  </w:style>
  <w:style w:type="character" w:customStyle="1" w:styleId="StopkaZnak">
    <w:name w:val="Stopka Znak"/>
    <w:basedOn w:val="Domylnaczcionkaakapitu"/>
    <w:link w:val="Stopka"/>
    <w:uiPriority w:val="99"/>
    <w:rsid w:val="00AB27B7"/>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2A569E"/>
    <w:rPr>
      <w:sz w:val="16"/>
      <w:szCs w:val="16"/>
    </w:rPr>
  </w:style>
  <w:style w:type="paragraph" w:styleId="Tekstkomentarza">
    <w:name w:val="annotation text"/>
    <w:basedOn w:val="Normalny"/>
    <w:link w:val="TekstkomentarzaZnak"/>
    <w:uiPriority w:val="99"/>
    <w:semiHidden/>
    <w:unhideWhenUsed/>
    <w:rsid w:val="002A569E"/>
  </w:style>
  <w:style w:type="character" w:customStyle="1" w:styleId="TekstkomentarzaZnak">
    <w:name w:val="Tekst komentarza Znak"/>
    <w:basedOn w:val="Domylnaczcionkaakapitu"/>
    <w:link w:val="Tekstkomentarza"/>
    <w:uiPriority w:val="99"/>
    <w:semiHidden/>
    <w:rsid w:val="002A569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A569E"/>
    <w:rPr>
      <w:b/>
      <w:bCs/>
    </w:rPr>
  </w:style>
  <w:style w:type="character" w:customStyle="1" w:styleId="TematkomentarzaZnak">
    <w:name w:val="Temat komentarza Znak"/>
    <w:basedOn w:val="TekstkomentarzaZnak"/>
    <w:link w:val="Tematkomentarza"/>
    <w:uiPriority w:val="99"/>
    <w:semiHidden/>
    <w:rsid w:val="002A569E"/>
    <w:rPr>
      <w:b/>
      <w:bCs/>
    </w:rPr>
  </w:style>
</w:styles>
</file>

<file path=word/webSettings.xml><?xml version="1.0" encoding="utf-8"?>
<w:webSettings xmlns:r="http://schemas.openxmlformats.org/officeDocument/2006/relationships" xmlns:w="http://schemas.openxmlformats.org/wordprocessingml/2006/main">
  <w:divs>
    <w:div w:id="172348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FD12F-BCED-411A-AD1D-297B5FDED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1034</Words>
  <Characters>6205</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kwasilewska</cp:lastModifiedBy>
  <cp:revision>2</cp:revision>
  <cp:lastPrinted>2020-12-08T11:37:00Z</cp:lastPrinted>
  <dcterms:created xsi:type="dcterms:W3CDTF">2021-04-01T11:32:00Z</dcterms:created>
  <dcterms:modified xsi:type="dcterms:W3CDTF">2021-04-01T11:32:00Z</dcterms:modified>
</cp:coreProperties>
</file>