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0F" w:rsidRPr="00086DC9" w:rsidRDefault="00B0340F" w:rsidP="002B3D12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6DC9">
        <w:tab/>
        <w:t>Załącznik nr 3</w:t>
      </w:r>
    </w:p>
    <w:p w:rsidR="00130996" w:rsidRPr="00086DC9" w:rsidRDefault="003D2DEA" w:rsidP="002B3D12">
      <w:pPr>
        <w:pStyle w:val="Style9"/>
        <w:widowControl/>
        <w:spacing w:before="50" w:line="240" w:lineRule="auto"/>
        <w:ind w:left="3478"/>
        <w:jc w:val="both"/>
        <w:outlineLvl w:val="0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t>Umowa</w:t>
      </w:r>
      <w:r w:rsidR="00016408" w:rsidRPr="00086DC9">
        <w:rPr>
          <w:rStyle w:val="FontStyle14"/>
          <w:sz w:val="24"/>
          <w:szCs w:val="24"/>
        </w:rPr>
        <w:t xml:space="preserve"> </w:t>
      </w:r>
      <w:r w:rsidR="00F368CE" w:rsidRPr="00086DC9">
        <w:rPr>
          <w:rStyle w:val="FontStyle14"/>
          <w:sz w:val="24"/>
          <w:szCs w:val="24"/>
        </w:rPr>
        <w:t xml:space="preserve">sprzedaży  </w:t>
      </w:r>
    </w:p>
    <w:p w:rsidR="00130996" w:rsidRPr="00086DC9" w:rsidRDefault="00016408" w:rsidP="003D2DEA">
      <w:pPr>
        <w:pStyle w:val="Style9"/>
        <w:widowControl/>
        <w:spacing w:before="50" w:line="240" w:lineRule="auto"/>
        <w:ind w:left="3478"/>
        <w:jc w:val="both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t>NR GKOŚ</w:t>
      </w:r>
      <w:r w:rsidR="005979D3" w:rsidRPr="00086DC9">
        <w:rPr>
          <w:rStyle w:val="FontStyle14"/>
          <w:sz w:val="24"/>
          <w:szCs w:val="24"/>
        </w:rPr>
        <w:t xml:space="preserve"> 13/</w:t>
      </w:r>
      <w:r w:rsidRPr="00086DC9">
        <w:rPr>
          <w:rStyle w:val="FontStyle14"/>
          <w:sz w:val="24"/>
          <w:szCs w:val="24"/>
        </w:rPr>
        <w:t>2021</w:t>
      </w:r>
    </w:p>
    <w:p w:rsidR="003D2DEA" w:rsidRPr="00086DC9" w:rsidRDefault="003D2DEA" w:rsidP="003D2DEA">
      <w:pPr>
        <w:pStyle w:val="Style5"/>
        <w:widowControl/>
        <w:spacing w:line="240" w:lineRule="exact"/>
      </w:pPr>
    </w:p>
    <w:p w:rsidR="003D2DEA" w:rsidRPr="00086DC9" w:rsidRDefault="003D2DEA" w:rsidP="003D2DEA">
      <w:pPr>
        <w:pStyle w:val="Style5"/>
        <w:widowControl/>
        <w:tabs>
          <w:tab w:val="left" w:leader="dot" w:pos="2628"/>
        </w:tabs>
        <w:spacing w:before="55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Zawarta w dniu</w:t>
      </w:r>
      <w:r w:rsidRPr="00086DC9">
        <w:rPr>
          <w:rStyle w:val="FontStyle15"/>
          <w:sz w:val="24"/>
          <w:szCs w:val="24"/>
        </w:rPr>
        <w:tab/>
        <w:t>pomiędzy:</w:t>
      </w:r>
    </w:p>
    <w:p w:rsidR="003D2DEA" w:rsidRPr="00086DC9" w:rsidRDefault="00007C2B" w:rsidP="00007C2B">
      <w:pPr>
        <w:jc w:val="both"/>
        <w:rPr>
          <w:rStyle w:val="FontStyle15"/>
          <w:b/>
          <w:sz w:val="24"/>
          <w:szCs w:val="24"/>
        </w:rPr>
      </w:pPr>
      <w:r w:rsidRPr="00086DC9">
        <w:rPr>
          <w:rStyle w:val="FontStyle15"/>
          <w:sz w:val="24"/>
          <w:szCs w:val="24"/>
        </w:rPr>
        <w:t>Gminą Białogard</w:t>
      </w:r>
      <w:r w:rsidR="003D2DEA" w:rsidRPr="00086DC9">
        <w:rPr>
          <w:rStyle w:val="FontStyle15"/>
          <w:sz w:val="24"/>
          <w:szCs w:val="24"/>
        </w:rPr>
        <w:t xml:space="preserve">, ul </w:t>
      </w:r>
      <w:r w:rsidRPr="00086DC9">
        <w:rPr>
          <w:rStyle w:val="FontStyle15"/>
          <w:sz w:val="24"/>
          <w:szCs w:val="24"/>
        </w:rPr>
        <w:t>Wileńska 8</w:t>
      </w:r>
      <w:r w:rsidR="003D2DEA" w:rsidRPr="00086DC9">
        <w:rPr>
          <w:rStyle w:val="FontStyle15"/>
          <w:sz w:val="24"/>
          <w:szCs w:val="24"/>
        </w:rPr>
        <w:t xml:space="preserve">, </w:t>
      </w:r>
      <w:r w:rsidRPr="00086DC9">
        <w:rPr>
          <w:rStyle w:val="FontStyle15"/>
          <w:sz w:val="24"/>
          <w:szCs w:val="24"/>
        </w:rPr>
        <w:t>78-200 Białogard</w:t>
      </w:r>
      <w:r w:rsidR="003D2DEA" w:rsidRPr="00086DC9">
        <w:rPr>
          <w:rStyle w:val="FontStyle15"/>
          <w:sz w:val="24"/>
          <w:szCs w:val="24"/>
        </w:rPr>
        <w:t xml:space="preserve">, </w:t>
      </w:r>
      <w:r w:rsidRPr="00086DC9">
        <w:rPr>
          <w:b/>
        </w:rPr>
        <w:t>NIP:  672-19-51-177</w:t>
      </w:r>
      <w:r w:rsidR="003D2DEA" w:rsidRPr="00086DC9">
        <w:rPr>
          <w:rStyle w:val="FontStyle15"/>
          <w:sz w:val="24"/>
          <w:szCs w:val="24"/>
        </w:rPr>
        <w:t xml:space="preserve">, reprezentowanym przez </w:t>
      </w:r>
      <w:r w:rsidRPr="00086DC9">
        <w:rPr>
          <w:rStyle w:val="FontStyle15"/>
          <w:sz w:val="24"/>
          <w:szCs w:val="24"/>
        </w:rPr>
        <w:t xml:space="preserve">Wójta Gminy Białogard Jacka Smolińskiego </w:t>
      </w:r>
      <w:r w:rsidR="003D2DEA" w:rsidRPr="00086DC9">
        <w:rPr>
          <w:rStyle w:val="FontStyle15"/>
          <w:sz w:val="24"/>
          <w:szCs w:val="24"/>
        </w:rPr>
        <w:t xml:space="preserve"> przy kontrasygnacie Skarbnika </w:t>
      </w:r>
      <w:r w:rsidRPr="00086DC9">
        <w:rPr>
          <w:rStyle w:val="FontStyle15"/>
          <w:sz w:val="24"/>
          <w:szCs w:val="24"/>
        </w:rPr>
        <w:t>Gminy Białogard</w:t>
      </w:r>
      <w:r w:rsidR="003D2DEA" w:rsidRPr="00086DC9">
        <w:rPr>
          <w:rStyle w:val="FontStyle15"/>
          <w:sz w:val="24"/>
          <w:szCs w:val="24"/>
        </w:rPr>
        <w:t xml:space="preserve"> Pani </w:t>
      </w:r>
      <w:r w:rsidRPr="00086DC9">
        <w:rPr>
          <w:rStyle w:val="FontStyle15"/>
          <w:sz w:val="24"/>
          <w:szCs w:val="24"/>
        </w:rPr>
        <w:t xml:space="preserve">Izabeli </w:t>
      </w:r>
      <w:proofErr w:type="spellStart"/>
      <w:r w:rsidRPr="00086DC9">
        <w:rPr>
          <w:rStyle w:val="FontStyle15"/>
          <w:sz w:val="24"/>
          <w:szCs w:val="24"/>
        </w:rPr>
        <w:t>Czaplejewskiej</w:t>
      </w:r>
      <w:proofErr w:type="spellEnd"/>
      <w:r w:rsidR="003D2DEA" w:rsidRPr="00086DC9">
        <w:rPr>
          <w:rStyle w:val="FontStyle15"/>
          <w:sz w:val="24"/>
          <w:szCs w:val="24"/>
        </w:rPr>
        <w:t xml:space="preserve"> zwanego w dalszej części umowy „Sprzedającym"</w:t>
      </w:r>
    </w:p>
    <w:p w:rsidR="003D2DEA" w:rsidRPr="00086DC9" w:rsidRDefault="003D2DEA" w:rsidP="003D2DEA">
      <w:pPr>
        <w:pStyle w:val="Style5"/>
        <w:widowControl/>
        <w:spacing w:line="240" w:lineRule="exact"/>
        <w:jc w:val="both"/>
      </w:pPr>
    </w:p>
    <w:p w:rsidR="00362255" w:rsidRPr="00086DC9" w:rsidRDefault="004B27C0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a   </w:t>
      </w:r>
      <w:r w:rsidR="00016408" w:rsidRPr="00086DC9">
        <w:rPr>
          <w:rStyle w:val="FontStyle15"/>
          <w:sz w:val="24"/>
          <w:szCs w:val="24"/>
        </w:rPr>
        <w:t>...............................................................................</w:t>
      </w:r>
    </w:p>
    <w:p w:rsidR="003D2DEA" w:rsidRPr="00086DC9" w:rsidRDefault="003D2DEA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NIP:</w:t>
      </w:r>
      <w:r w:rsidR="004B27C0" w:rsidRPr="00086DC9">
        <w:rPr>
          <w:rStyle w:val="FontStyle15"/>
          <w:sz w:val="24"/>
          <w:szCs w:val="24"/>
        </w:rPr>
        <w:t xml:space="preserve">   </w:t>
      </w:r>
    </w:p>
    <w:p w:rsidR="003D2DEA" w:rsidRPr="00086DC9" w:rsidRDefault="003D2DEA" w:rsidP="004B27C0">
      <w:pPr>
        <w:pStyle w:val="Style5"/>
        <w:widowControl/>
        <w:spacing w:line="240" w:lineRule="auto"/>
        <w:jc w:val="both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zwanym w dalszej części umowy „Kupującym"</w:t>
      </w:r>
    </w:p>
    <w:p w:rsidR="003D2DEA" w:rsidRPr="00086DC9" w:rsidRDefault="003D2DEA" w:rsidP="003D2DEA">
      <w:pPr>
        <w:pStyle w:val="Style8"/>
        <w:widowControl/>
        <w:spacing w:line="240" w:lineRule="exact"/>
      </w:pPr>
    </w:p>
    <w:p w:rsidR="00016408" w:rsidRPr="00086DC9" w:rsidRDefault="00016408" w:rsidP="00016408">
      <w:pPr>
        <w:pStyle w:val="Style8"/>
        <w:widowControl/>
        <w:spacing w:before="103" w:line="295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W wyniku rozstrzygnięcia zapytania ofertowego na „</w:t>
      </w:r>
      <w:r w:rsidRPr="00086DC9">
        <w:rPr>
          <w:rStyle w:val="FontStyle14"/>
          <w:sz w:val="24"/>
          <w:szCs w:val="24"/>
        </w:rPr>
        <w:t xml:space="preserve">Sprzedaż pojazdu Autobusu szkolnego, marki Jelcz, model L090M/S </w:t>
      </w:r>
      <w:r w:rsidRPr="00086DC9">
        <w:rPr>
          <w:rStyle w:val="FontStyle15"/>
          <w:sz w:val="24"/>
          <w:szCs w:val="24"/>
        </w:rPr>
        <w:t xml:space="preserve">” w Urzędzie Gminy Białogard została zawarta umowa </w:t>
      </w:r>
      <w:r w:rsidRPr="00086DC9">
        <w:rPr>
          <w:rStyle w:val="FontStyle15"/>
          <w:sz w:val="24"/>
          <w:szCs w:val="24"/>
        </w:rPr>
        <w:br/>
        <w:t>o następującej treści:</w:t>
      </w:r>
    </w:p>
    <w:p w:rsidR="003D2DEA" w:rsidRPr="00086DC9" w:rsidRDefault="003D2DEA" w:rsidP="003D2DEA">
      <w:pPr>
        <w:pStyle w:val="Style8"/>
        <w:widowControl/>
        <w:spacing w:line="240" w:lineRule="exact"/>
      </w:pPr>
    </w:p>
    <w:p w:rsidR="003D2DEA" w:rsidRPr="00086DC9" w:rsidRDefault="003D2DEA" w:rsidP="003D2DEA">
      <w:pPr>
        <w:pStyle w:val="Style8"/>
        <w:widowControl/>
        <w:spacing w:line="240" w:lineRule="exact"/>
      </w:pPr>
    </w:p>
    <w:p w:rsidR="003D2DEA" w:rsidRPr="00086DC9" w:rsidRDefault="00016408" w:rsidP="003D2DEA">
      <w:pPr>
        <w:pStyle w:val="Style8"/>
        <w:widowControl/>
        <w:spacing w:line="240" w:lineRule="exact"/>
        <w:rPr>
          <w:b/>
        </w:rPr>
      </w:pP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rPr>
          <w:b/>
        </w:rPr>
        <w:t>§1</w:t>
      </w:r>
    </w:p>
    <w:p w:rsidR="00016408" w:rsidRPr="00086DC9" w:rsidRDefault="003D2DEA" w:rsidP="00016408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1.</w:t>
      </w:r>
      <w:r w:rsidR="00016408" w:rsidRPr="00086DC9">
        <w:rPr>
          <w:rStyle w:val="FontStyle15"/>
          <w:sz w:val="24"/>
          <w:szCs w:val="24"/>
        </w:rPr>
        <w:t xml:space="preserve"> Przedmiotem sprzedaży jest pojazd Autobus szkolny</w:t>
      </w:r>
      <w:r w:rsidR="00016408" w:rsidRPr="00086DC9">
        <w:rPr>
          <w:rStyle w:val="FontStyle14"/>
          <w:b w:val="0"/>
          <w:sz w:val="24"/>
          <w:szCs w:val="24"/>
        </w:rPr>
        <w:t>,                              Marki : Jelcz , model : L090M/S</w:t>
      </w:r>
      <w:r w:rsidR="00016408" w:rsidRPr="00086DC9">
        <w:rPr>
          <w:rStyle w:val="FontStyle15"/>
          <w:sz w:val="24"/>
          <w:szCs w:val="24"/>
        </w:rPr>
        <w:t>,</w:t>
      </w:r>
    </w:p>
    <w:p w:rsidR="00016408" w:rsidRPr="00086DC9" w:rsidRDefault="00016408" w:rsidP="00016408">
      <w:pPr>
        <w:pStyle w:val="Style5"/>
        <w:widowControl/>
        <w:spacing w:before="7"/>
        <w:ind w:right="3412"/>
        <w:rPr>
          <w:rStyle w:val="FontStyle15"/>
          <w:bCs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Rodzaj pojazdu: pojazd bez ważnych badań technicznych, nie dopuszczony do ruchu, nieużytkowany </w:t>
      </w:r>
    </w:p>
    <w:p w:rsidR="00016408" w:rsidRPr="00086DC9" w:rsidRDefault="00016408" w:rsidP="00016408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Rok produkcji : 2002,  </w:t>
      </w:r>
    </w:p>
    <w:p w:rsidR="00016408" w:rsidRPr="00086DC9" w:rsidRDefault="00016408" w:rsidP="00016408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Numer rejestracyjny :   ZBI H810                                                   </w:t>
      </w:r>
    </w:p>
    <w:p w:rsidR="00016408" w:rsidRPr="00086DC9" w:rsidRDefault="00016408" w:rsidP="00016408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Przeznaczenie  : autobus szkolny </w:t>
      </w:r>
    </w:p>
    <w:p w:rsidR="00016408" w:rsidRPr="00086DC9" w:rsidRDefault="00016408" w:rsidP="00016408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Numer identyfikacyjny (VIN) : SUJ09010020000316,</w:t>
      </w:r>
    </w:p>
    <w:p w:rsidR="00016408" w:rsidRPr="00086DC9" w:rsidRDefault="00016408" w:rsidP="00016408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Kraj producenta :Polska, 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Przebieg: 355459 km,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Masa własna : 12000 kg,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Barwa nadwozia : pomarańczowy,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Liczba miejsc do siedzenia : 48,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Liczba osi : 2, 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Pojemność/Moc: 4580ccm/132kw (179KM),  </w:t>
      </w:r>
    </w:p>
    <w:p w:rsidR="00016408" w:rsidRPr="00086DC9" w:rsidRDefault="00016408" w:rsidP="00016408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Długość/ szerokość/ wysokość: 9575mm/2500mm/3208mm</w:t>
      </w:r>
    </w:p>
    <w:p w:rsidR="00016408" w:rsidRPr="00086DC9" w:rsidRDefault="00016408" w:rsidP="00016408">
      <w:pPr>
        <w:pStyle w:val="Style5"/>
        <w:widowControl/>
        <w:spacing w:before="7"/>
        <w:ind w:right="3412"/>
        <w:rPr>
          <w:rStyle w:val="FontStyle15"/>
          <w:color w:val="FF0000"/>
          <w:sz w:val="24"/>
          <w:szCs w:val="24"/>
        </w:rPr>
      </w:pPr>
    </w:p>
    <w:p w:rsidR="00016408" w:rsidRPr="00086DC9" w:rsidRDefault="00016408" w:rsidP="00016408">
      <w:pPr>
        <w:pStyle w:val="Style8"/>
        <w:widowControl/>
        <w:spacing w:before="144" w:line="288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2.Wraz z pojazdem Sprzedający przekaże Kupującemu:</w:t>
      </w:r>
    </w:p>
    <w:p w:rsidR="00016408" w:rsidRPr="00086DC9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a.</w:t>
      </w:r>
      <w:r w:rsidRPr="00086DC9">
        <w:rPr>
          <w:rStyle w:val="FontStyle15"/>
          <w:sz w:val="24"/>
          <w:szCs w:val="24"/>
        </w:rPr>
        <w:tab/>
        <w:t>zestaw kluczyków do samochodu szt. 5</w:t>
      </w:r>
    </w:p>
    <w:p w:rsidR="00016408" w:rsidRPr="00086DC9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b. karta pojazd</w:t>
      </w:r>
    </w:p>
    <w:p w:rsidR="00016408" w:rsidRPr="00086DC9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c. dowód rejestracyjny  </w:t>
      </w:r>
    </w:p>
    <w:p w:rsidR="003D2DEA" w:rsidRPr="00086DC9" w:rsidRDefault="00016408" w:rsidP="00016408">
      <w:pPr>
        <w:pStyle w:val="Style5"/>
        <w:widowControl/>
        <w:spacing w:before="7"/>
        <w:ind w:left="3540" w:right="3412" w:firstLine="708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 </w:t>
      </w:r>
      <w:r w:rsidR="003D2DEA" w:rsidRPr="00086DC9">
        <w:rPr>
          <w:rStyle w:val="FontStyle15"/>
          <w:sz w:val="24"/>
          <w:szCs w:val="24"/>
        </w:rPr>
        <w:t>§2</w:t>
      </w:r>
    </w:p>
    <w:p w:rsidR="003D2DEA" w:rsidRPr="00086DC9" w:rsidRDefault="0063678E" w:rsidP="003D2DEA">
      <w:pPr>
        <w:pStyle w:val="Style8"/>
        <w:widowControl/>
        <w:spacing w:after="655" w:line="295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Sprzedający oświadcza, że pojazd </w:t>
      </w:r>
      <w:r w:rsidR="003D2DEA" w:rsidRPr="00086DC9">
        <w:rPr>
          <w:rStyle w:val="FontStyle15"/>
          <w:sz w:val="24"/>
          <w:szCs w:val="24"/>
        </w:rPr>
        <w:t>będący przedmiotem niniejszej umowy stanowi jego własność, nie toczy się wobec niego żadn</w:t>
      </w:r>
      <w:r w:rsidRPr="00086DC9">
        <w:rPr>
          <w:rStyle w:val="FontStyle15"/>
          <w:sz w:val="24"/>
          <w:szCs w:val="24"/>
        </w:rPr>
        <w:t>e postępowanie w związku z ww. pojazdem</w:t>
      </w:r>
      <w:r w:rsidR="003D2DEA" w:rsidRPr="00086DC9">
        <w:rPr>
          <w:rStyle w:val="FontStyle15"/>
          <w:sz w:val="24"/>
          <w:szCs w:val="24"/>
        </w:rPr>
        <w:t xml:space="preserve">, </w:t>
      </w:r>
      <w:r w:rsidRPr="00086DC9">
        <w:rPr>
          <w:rStyle w:val="FontStyle15"/>
          <w:sz w:val="24"/>
          <w:szCs w:val="24"/>
        </w:rPr>
        <w:t>pojazd</w:t>
      </w:r>
      <w:r w:rsidR="003D2DEA" w:rsidRPr="00086DC9">
        <w:rPr>
          <w:rStyle w:val="FontStyle15"/>
          <w:sz w:val="24"/>
          <w:szCs w:val="24"/>
        </w:rPr>
        <w:t xml:space="preserve"> jest wolny od wad prawnych i praw osób trzecich oraz nie stanowi przedmiotu zabezpieczenia.</w:t>
      </w:r>
    </w:p>
    <w:p w:rsidR="003D2DEA" w:rsidRPr="00086DC9" w:rsidRDefault="00016408" w:rsidP="00016408">
      <w:pPr>
        <w:pStyle w:val="Style9"/>
        <w:widowControl/>
        <w:spacing w:line="240" w:lineRule="auto"/>
        <w:jc w:val="left"/>
        <w:outlineLvl w:val="0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lastRenderedPageBreak/>
        <w:t xml:space="preserve">                                                                        </w:t>
      </w:r>
      <w:r w:rsidR="003D2DEA" w:rsidRPr="00086DC9">
        <w:rPr>
          <w:rStyle w:val="FontStyle14"/>
          <w:sz w:val="24"/>
          <w:szCs w:val="24"/>
        </w:rPr>
        <w:t>§3</w:t>
      </w:r>
    </w:p>
    <w:p w:rsidR="00362255" w:rsidRPr="00086DC9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l.</w:t>
      </w:r>
      <w:r w:rsidR="00962491" w:rsidRPr="00086DC9">
        <w:rPr>
          <w:rStyle w:val="FontStyle15"/>
          <w:sz w:val="24"/>
          <w:szCs w:val="24"/>
        </w:rPr>
        <w:t xml:space="preserve"> </w:t>
      </w:r>
      <w:r w:rsidRPr="00086DC9">
        <w:rPr>
          <w:rStyle w:val="FontStyle15"/>
          <w:sz w:val="24"/>
          <w:szCs w:val="24"/>
        </w:rPr>
        <w:t>Za przedmiot umowy Kupujący zapłaci Sprzedającemu</w:t>
      </w:r>
      <w:r w:rsidR="005979D3" w:rsidRPr="00086DC9">
        <w:rPr>
          <w:rStyle w:val="FontStyle15"/>
          <w:sz w:val="24"/>
          <w:szCs w:val="24"/>
        </w:rPr>
        <w:t>.</w:t>
      </w:r>
      <w:r w:rsidR="00F368CE" w:rsidRPr="00086DC9">
        <w:rPr>
          <w:rStyle w:val="FontStyle15"/>
          <w:sz w:val="24"/>
          <w:szCs w:val="24"/>
        </w:rPr>
        <w:t>......................................zł brutto</w:t>
      </w:r>
      <w:r w:rsidR="005979D3" w:rsidRPr="00086DC9">
        <w:rPr>
          <w:rStyle w:val="FontStyle15"/>
          <w:sz w:val="24"/>
          <w:szCs w:val="24"/>
        </w:rPr>
        <w:tab/>
        <w:t xml:space="preserve">      </w:t>
      </w:r>
      <w:r w:rsidR="00F368CE" w:rsidRPr="00086DC9">
        <w:rPr>
          <w:rStyle w:val="FontStyle15"/>
          <w:sz w:val="24"/>
          <w:szCs w:val="24"/>
        </w:rPr>
        <w:t>(słownie............................................zł brutto)</w:t>
      </w:r>
    </w:p>
    <w:p w:rsidR="00CB1AF0" w:rsidRPr="00086DC9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Strony postanawiają, że zapłata za przedmiot umowy nastąpi po podpisaniu umowy, </w:t>
      </w:r>
    </w:p>
    <w:p w:rsidR="003D2DEA" w:rsidRPr="00086DC9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jednak nie później niż w terminie 7 dni od dnia jej podpisania.</w:t>
      </w:r>
    </w:p>
    <w:p w:rsidR="003D2DEA" w:rsidRPr="00086DC9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Kwotę wskazaną w punkcie 1 Kupujący przeleje na konto bankowe Sprzedającego, numer konta </w:t>
      </w:r>
      <w:r w:rsidR="00962491" w:rsidRPr="00086DC9">
        <w:rPr>
          <w:rStyle w:val="FontStyle15"/>
          <w:sz w:val="24"/>
          <w:szCs w:val="24"/>
        </w:rPr>
        <w:t>................................................................</w:t>
      </w:r>
      <w:r w:rsidRPr="00086DC9">
        <w:rPr>
          <w:rStyle w:val="FontStyle15"/>
          <w:sz w:val="24"/>
          <w:szCs w:val="24"/>
        </w:rPr>
        <w:t>.</w:t>
      </w:r>
    </w:p>
    <w:p w:rsidR="003D2DEA" w:rsidRPr="00086DC9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Wydanie przedmiotu umowy określonego w § 1 nastąpi na podstawie protokołu odbioru. Protokół zostanie </w:t>
      </w:r>
      <w:r w:rsidR="00CB1AF0" w:rsidRPr="00086DC9">
        <w:rPr>
          <w:rStyle w:val="FontStyle15"/>
          <w:sz w:val="24"/>
          <w:szCs w:val="24"/>
        </w:rPr>
        <w:t>spisany, po zaksięgowaniu ceny sprzedaży na koncie Sprzedającego,</w:t>
      </w:r>
      <w:r w:rsidRPr="00086DC9">
        <w:rPr>
          <w:rStyle w:val="FontStyle15"/>
          <w:sz w:val="24"/>
          <w:szCs w:val="24"/>
        </w:rPr>
        <w:t xml:space="preserve"> w dwóch jednobrzmiących egzemplarzach, po jednym dla każdej ze stron</w:t>
      </w:r>
    </w:p>
    <w:p w:rsidR="003D2DEA" w:rsidRPr="00086DC9" w:rsidRDefault="003D2DEA" w:rsidP="003D2DEA">
      <w:pPr>
        <w:pStyle w:val="Style8"/>
        <w:widowControl/>
        <w:spacing w:before="50" w:line="295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Kupujący oświadcza, że dokładnie zapoznał się ze stanem technicznym nabywanego samochodu i nie ma do niego żadnych zastrzeżeń</w:t>
      </w:r>
    </w:p>
    <w:p w:rsidR="003D2DEA" w:rsidRPr="00086DC9" w:rsidRDefault="003D2DEA" w:rsidP="003D2DEA">
      <w:pPr>
        <w:pStyle w:val="Style9"/>
        <w:widowControl/>
        <w:spacing w:line="240" w:lineRule="exact"/>
      </w:pPr>
    </w:p>
    <w:p w:rsidR="003D2DEA" w:rsidRPr="00086DC9" w:rsidRDefault="003D2DEA" w:rsidP="003D2DEA">
      <w:pPr>
        <w:pStyle w:val="Style9"/>
        <w:widowControl/>
        <w:spacing w:before="127" w:line="252" w:lineRule="exact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t>§</w:t>
      </w:r>
      <w:r w:rsidR="00016408" w:rsidRPr="00086DC9">
        <w:rPr>
          <w:rStyle w:val="FontStyle14"/>
          <w:sz w:val="24"/>
          <w:szCs w:val="24"/>
        </w:rPr>
        <w:t>4</w:t>
      </w:r>
    </w:p>
    <w:p w:rsidR="003D2DEA" w:rsidRPr="00086DC9" w:rsidRDefault="003D2DEA" w:rsidP="00CB1AF0">
      <w:pPr>
        <w:pStyle w:val="Style8"/>
        <w:widowControl/>
        <w:numPr>
          <w:ilvl w:val="0"/>
          <w:numId w:val="5"/>
        </w:numPr>
        <w:spacing w:before="7" w:line="252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Sprzedającemu przysługuje prawo do odstąpienia od umowy ze skutkiem natychmiastowym w przypadku gdy Kupujący nie przeleje zapłaty Sprzedającemu w kwocie i terminie określonych w §3 niniejszej umowy</w:t>
      </w:r>
    </w:p>
    <w:p w:rsidR="00CB1AF0" w:rsidRPr="00086DC9" w:rsidRDefault="00CB1AF0" w:rsidP="00CB1AF0">
      <w:pPr>
        <w:pStyle w:val="Style8"/>
        <w:widowControl/>
        <w:numPr>
          <w:ilvl w:val="0"/>
          <w:numId w:val="5"/>
        </w:numPr>
        <w:spacing w:before="7" w:line="252" w:lineRule="exac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 xml:space="preserve">Oświadczenie o odstąpieniu od umowy może zostać złożone w terminie 30 dni od dnia w którym zgodnie z § 3 ust 1 cena sprzedaży powinna zostać zapłacona. </w:t>
      </w:r>
    </w:p>
    <w:p w:rsidR="003D2DEA" w:rsidRPr="00086DC9" w:rsidRDefault="003D2DEA" w:rsidP="003D2DEA">
      <w:pPr>
        <w:pStyle w:val="Style9"/>
        <w:widowControl/>
        <w:spacing w:line="240" w:lineRule="exact"/>
      </w:pPr>
    </w:p>
    <w:p w:rsidR="003D2DEA" w:rsidRPr="00086DC9" w:rsidRDefault="003D2DEA" w:rsidP="003D2DEA">
      <w:pPr>
        <w:pStyle w:val="Style9"/>
        <w:widowControl/>
        <w:spacing w:line="240" w:lineRule="exact"/>
      </w:pPr>
    </w:p>
    <w:p w:rsidR="003D2DEA" w:rsidRPr="00086DC9" w:rsidRDefault="003D2DEA" w:rsidP="003D2DEA">
      <w:pPr>
        <w:pStyle w:val="Style9"/>
        <w:widowControl/>
        <w:spacing w:before="74" w:line="240" w:lineRule="auto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t>§</w:t>
      </w:r>
      <w:r w:rsidR="00016408" w:rsidRPr="00086DC9">
        <w:rPr>
          <w:rStyle w:val="FontStyle14"/>
          <w:sz w:val="24"/>
          <w:szCs w:val="24"/>
        </w:rPr>
        <w:t>5</w:t>
      </w:r>
    </w:p>
    <w:p w:rsidR="00CB1AF0" w:rsidRPr="00086DC9" w:rsidRDefault="00CB1AF0" w:rsidP="00CB1AF0">
      <w:pPr>
        <w:pStyle w:val="Style9"/>
        <w:widowControl/>
        <w:spacing w:before="74" w:line="240" w:lineRule="auto"/>
        <w:jc w:val="left"/>
        <w:rPr>
          <w:rStyle w:val="FontStyle14"/>
          <w:b w:val="0"/>
          <w:sz w:val="24"/>
          <w:szCs w:val="24"/>
        </w:rPr>
      </w:pPr>
      <w:r w:rsidRPr="00086DC9">
        <w:rPr>
          <w:rStyle w:val="FontStyle14"/>
          <w:b w:val="0"/>
          <w:sz w:val="24"/>
          <w:szCs w:val="24"/>
        </w:rPr>
        <w:t xml:space="preserve">Strony zgodnie oświadczają, iż na mocy niniejszej umowy wyłączone zostają uprawniania kupującego wynikające z rękojmi </w:t>
      </w:r>
      <w:r w:rsidR="008E785E" w:rsidRPr="00086DC9">
        <w:rPr>
          <w:rStyle w:val="FontStyle14"/>
          <w:b w:val="0"/>
          <w:sz w:val="24"/>
          <w:szCs w:val="24"/>
        </w:rPr>
        <w:t xml:space="preserve">za wady przedmiotu sprzedaży. </w:t>
      </w:r>
      <w:bookmarkStart w:id="0" w:name="_GoBack"/>
      <w:bookmarkEnd w:id="0"/>
    </w:p>
    <w:p w:rsidR="00CB1AF0" w:rsidRPr="00086DC9" w:rsidRDefault="00CB1AF0" w:rsidP="003D2DEA">
      <w:pPr>
        <w:pStyle w:val="Style9"/>
        <w:widowControl/>
        <w:spacing w:before="74" w:line="240" w:lineRule="auto"/>
        <w:rPr>
          <w:rStyle w:val="FontStyle14"/>
          <w:sz w:val="24"/>
          <w:szCs w:val="24"/>
        </w:rPr>
      </w:pPr>
      <w:r w:rsidRPr="00086DC9">
        <w:rPr>
          <w:rStyle w:val="FontStyle14"/>
          <w:sz w:val="24"/>
          <w:szCs w:val="24"/>
        </w:rPr>
        <w:t>§6</w:t>
      </w:r>
    </w:p>
    <w:p w:rsidR="003D2DEA" w:rsidRPr="00086DC9" w:rsidRDefault="003D2DEA" w:rsidP="003D2DEA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Wszelkie zmiany niniejszej umowy mogą być dokonane za zgodą obu stron wyrażoną na piśmie pod rygorem nieważności.</w:t>
      </w:r>
    </w:p>
    <w:p w:rsidR="003D2DEA" w:rsidRPr="00086DC9" w:rsidRDefault="003D2DEA" w:rsidP="003D2DEA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Ewentualne spory wynikające z realizacji zawartej umowy strony będą się starały rozwiązywać polubownie, a jeżeli nie przyniesie to rozwiązania, będą rozstrzygane przez sąd właściwy dla siedziby Zamawiającego.</w:t>
      </w:r>
    </w:p>
    <w:p w:rsidR="003D2DEA" w:rsidRPr="00086DC9" w:rsidRDefault="003D2DEA" w:rsidP="003D2DEA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W sprawach nieuregulowanych w niniejszej umowie będą miały zastosowanie przepisy Kodeksu Cywilnego</w:t>
      </w:r>
    </w:p>
    <w:p w:rsidR="003D2DEA" w:rsidRPr="00086DC9" w:rsidRDefault="003D2DEA" w:rsidP="003D2DEA">
      <w:pPr>
        <w:pStyle w:val="Style3"/>
        <w:widowControl/>
        <w:numPr>
          <w:ilvl w:val="0"/>
          <w:numId w:val="4"/>
        </w:numPr>
        <w:tabs>
          <w:tab w:val="left" w:pos="230"/>
        </w:tabs>
        <w:jc w:val="left"/>
        <w:rPr>
          <w:rStyle w:val="FontStyle15"/>
          <w:sz w:val="24"/>
          <w:szCs w:val="24"/>
        </w:rPr>
      </w:pPr>
      <w:r w:rsidRPr="00086DC9">
        <w:rPr>
          <w:rStyle w:val="FontStyle15"/>
          <w:sz w:val="24"/>
          <w:szCs w:val="24"/>
        </w:rPr>
        <w:t>Umowę sporządzono w dwóch jednobrzmiących egzemplarzach, po jednym dla każdej ze stron.</w:t>
      </w:r>
    </w:p>
    <w:p w:rsidR="003D2DEA" w:rsidRPr="00086DC9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086DC9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086DC9" w:rsidRDefault="003D2DEA" w:rsidP="00CB1AF0">
      <w:pPr>
        <w:pStyle w:val="Style4"/>
        <w:widowControl/>
        <w:spacing w:line="240" w:lineRule="exact"/>
        <w:jc w:val="both"/>
      </w:pPr>
    </w:p>
    <w:p w:rsidR="003D2DEA" w:rsidRPr="00086DC9" w:rsidRDefault="003D2DEA" w:rsidP="003D2DEA">
      <w:pPr>
        <w:pStyle w:val="Style4"/>
        <w:widowControl/>
        <w:tabs>
          <w:tab w:val="left" w:pos="6516"/>
        </w:tabs>
        <w:spacing w:before="156" w:line="240" w:lineRule="auto"/>
        <w:ind w:left="958"/>
        <w:jc w:val="both"/>
        <w:rPr>
          <w:rStyle w:val="FontStyle18"/>
          <w:sz w:val="24"/>
          <w:szCs w:val="24"/>
        </w:rPr>
      </w:pPr>
      <w:r w:rsidRPr="00086DC9">
        <w:rPr>
          <w:rStyle w:val="FontStyle18"/>
          <w:sz w:val="24"/>
          <w:szCs w:val="24"/>
        </w:rPr>
        <w:t>(Sprzedający)</w:t>
      </w:r>
      <w:r w:rsidRPr="00086DC9">
        <w:rPr>
          <w:rStyle w:val="FontStyle18"/>
          <w:sz w:val="24"/>
          <w:szCs w:val="24"/>
        </w:rPr>
        <w:tab/>
        <w:t>(Kupujący)</w:t>
      </w:r>
    </w:p>
    <w:p w:rsidR="003D2DEA" w:rsidRPr="00086DC9" w:rsidRDefault="003D2DEA" w:rsidP="003D2DEA"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  <w:r w:rsidRPr="00086DC9">
        <w:tab/>
      </w:r>
    </w:p>
    <w:p w:rsidR="006554C6" w:rsidRPr="00086DC9" w:rsidRDefault="006554C6"/>
    <w:sectPr w:rsidR="006554C6" w:rsidRPr="00086DC9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70" w:rsidRDefault="005F1670" w:rsidP="005B2D8A">
      <w:r>
        <w:separator/>
      </w:r>
    </w:p>
  </w:endnote>
  <w:endnote w:type="continuationSeparator" w:id="0">
    <w:p w:rsidR="005F1670" w:rsidRDefault="005F1670" w:rsidP="005B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2A6794">
      <w:rPr>
        <w:rStyle w:val="FontStyle15"/>
      </w:rPr>
      <w:fldChar w:fldCharType="begin"/>
    </w:r>
    <w:r>
      <w:rPr>
        <w:rStyle w:val="FontStyle15"/>
      </w:rPr>
      <w:instrText>PAGE</w:instrText>
    </w:r>
    <w:r w:rsidR="002A6794">
      <w:rPr>
        <w:rStyle w:val="FontStyle15"/>
      </w:rPr>
      <w:fldChar w:fldCharType="separate"/>
    </w:r>
    <w:r>
      <w:rPr>
        <w:rStyle w:val="FontStyle15"/>
        <w:noProof/>
      </w:rPr>
      <w:t>10</w:t>
    </w:r>
    <w:r w:rsidR="002A6794">
      <w:rPr>
        <w:rStyle w:val="FontStyle1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6501"/>
      <w:docPartObj>
        <w:docPartGallery w:val="Page Numbers (Bottom of Page)"/>
        <w:docPartUnique/>
      </w:docPartObj>
    </w:sdtPr>
    <w:sdtContent>
      <w:p w:rsidR="00CA7799" w:rsidRDefault="002A6794">
        <w:pPr>
          <w:pStyle w:val="Stopka"/>
          <w:jc w:val="center"/>
        </w:pPr>
        <w:r>
          <w:fldChar w:fldCharType="begin"/>
        </w:r>
        <w:r w:rsidR="00AD7549">
          <w:instrText xml:space="preserve"> PAGE   \* MERGEFORMAT </w:instrText>
        </w:r>
        <w:r>
          <w:fldChar w:fldCharType="separate"/>
        </w:r>
        <w:r w:rsidR="00086D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3B48" w:rsidRPr="00B0340F" w:rsidRDefault="005F1670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70" w:rsidRDefault="005F1670" w:rsidP="005B2D8A">
      <w:r>
        <w:separator/>
      </w:r>
    </w:p>
  </w:footnote>
  <w:footnote w:type="continuationSeparator" w:id="0">
    <w:p w:rsidR="005F1670" w:rsidRDefault="005F1670" w:rsidP="005B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5F1670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798826F3"/>
    <w:multiLevelType w:val="hybridMultilevel"/>
    <w:tmpl w:val="2A58D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DEA"/>
    <w:rsid w:val="0000190C"/>
    <w:rsid w:val="00007C2B"/>
    <w:rsid w:val="00016408"/>
    <w:rsid w:val="00032F49"/>
    <w:rsid w:val="00067C90"/>
    <w:rsid w:val="00082426"/>
    <w:rsid w:val="00086DC9"/>
    <w:rsid w:val="000A1EB4"/>
    <w:rsid w:val="000F0D5A"/>
    <w:rsid w:val="000F1196"/>
    <w:rsid w:val="00130996"/>
    <w:rsid w:val="001735FE"/>
    <w:rsid w:val="00180372"/>
    <w:rsid w:val="001A793A"/>
    <w:rsid w:val="002103AC"/>
    <w:rsid w:val="00237513"/>
    <w:rsid w:val="00240EAF"/>
    <w:rsid w:val="00251B5E"/>
    <w:rsid w:val="00287A36"/>
    <w:rsid w:val="002A6794"/>
    <w:rsid w:val="002B3D12"/>
    <w:rsid w:val="003218F9"/>
    <w:rsid w:val="00336C58"/>
    <w:rsid w:val="00362255"/>
    <w:rsid w:val="003B34A2"/>
    <w:rsid w:val="003C33B1"/>
    <w:rsid w:val="003D2DEA"/>
    <w:rsid w:val="004B27C0"/>
    <w:rsid w:val="004E0259"/>
    <w:rsid w:val="00591F9C"/>
    <w:rsid w:val="005979D3"/>
    <w:rsid w:val="005A4CBD"/>
    <w:rsid w:val="005B2D8A"/>
    <w:rsid w:val="005F1670"/>
    <w:rsid w:val="00601F67"/>
    <w:rsid w:val="00610584"/>
    <w:rsid w:val="0063678E"/>
    <w:rsid w:val="006554C6"/>
    <w:rsid w:val="00655F6B"/>
    <w:rsid w:val="006907D4"/>
    <w:rsid w:val="006D1C7A"/>
    <w:rsid w:val="00753F16"/>
    <w:rsid w:val="00760D02"/>
    <w:rsid w:val="007A5F0C"/>
    <w:rsid w:val="00821643"/>
    <w:rsid w:val="00851D06"/>
    <w:rsid w:val="008E785E"/>
    <w:rsid w:val="00904151"/>
    <w:rsid w:val="00962491"/>
    <w:rsid w:val="00987BD2"/>
    <w:rsid w:val="009E1A18"/>
    <w:rsid w:val="00A55C56"/>
    <w:rsid w:val="00A56772"/>
    <w:rsid w:val="00AB1F32"/>
    <w:rsid w:val="00AD7549"/>
    <w:rsid w:val="00B0340F"/>
    <w:rsid w:val="00BB3D2A"/>
    <w:rsid w:val="00BF08FE"/>
    <w:rsid w:val="00C33747"/>
    <w:rsid w:val="00C3739B"/>
    <w:rsid w:val="00C44BD1"/>
    <w:rsid w:val="00C96750"/>
    <w:rsid w:val="00CA7799"/>
    <w:rsid w:val="00CB1AF0"/>
    <w:rsid w:val="00D21D0A"/>
    <w:rsid w:val="00DA3D07"/>
    <w:rsid w:val="00DC54CE"/>
    <w:rsid w:val="00EC68A0"/>
    <w:rsid w:val="00F3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6</cp:revision>
  <cp:lastPrinted>2021-07-14T08:44:00Z</cp:lastPrinted>
  <dcterms:created xsi:type="dcterms:W3CDTF">2021-07-16T08:19:00Z</dcterms:created>
  <dcterms:modified xsi:type="dcterms:W3CDTF">2021-07-16T08:53:00Z</dcterms:modified>
</cp:coreProperties>
</file>