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C" w:rsidRPr="00E41347" w:rsidRDefault="00C32BF9">
      <w:pPr>
        <w:spacing w:after="0" w:line="240" w:lineRule="auto"/>
        <w:rPr>
          <w:rFonts w:asciiTheme="majorHAnsi" w:eastAsia="Times New Roman" w:hAnsiTheme="majorHAnsi" w:cs="Times New Roman"/>
          <w:bCs/>
          <w:caps/>
          <w:lang w:eastAsia="pl-PL"/>
        </w:rPr>
      </w:pP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>-Projekt-</w:t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Pr="00E41347">
        <w:rPr>
          <w:rFonts w:asciiTheme="majorHAnsi" w:eastAsia="Times New Roman" w:hAnsiTheme="majorHAnsi" w:cs="Times New Roman"/>
          <w:bCs/>
          <w:caps/>
          <w:lang w:eastAsia="pl-PL"/>
        </w:rPr>
        <w:tab/>
      </w:r>
      <w:r w:rsidR="00D302DA" w:rsidRPr="00E41347">
        <w:rPr>
          <w:rFonts w:asciiTheme="majorHAnsi" w:eastAsia="Times New Roman" w:hAnsiTheme="majorHAnsi" w:cs="Times New Roman"/>
          <w:bCs/>
          <w:caps/>
          <w:lang w:eastAsia="pl-PL"/>
        </w:rPr>
        <w:t xml:space="preserve">      </w:t>
      </w:r>
      <w:r w:rsidRPr="00E41347">
        <w:rPr>
          <w:rFonts w:asciiTheme="majorHAnsi" w:hAnsiTheme="majorHAnsi"/>
          <w:lang w:eastAsia="pl-PL"/>
        </w:rPr>
        <w:t xml:space="preserve">Załącznik nr 4 </w:t>
      </w:r>
    </w:p>
    <w:p w:rsidR="00FE054C" w:rsidRPr="00E41347" w:rsidRDefault="00D302DA" w:rsidP="00E41347">
      <w:pPr>
        <w:spacing w:after="0" w:line="240" w:lineRule="auto"/>
        <w:jc w:val="right"/>
        <w:rPr>
          <w:rFonts w:asciiTheme="majorHAnsi" w:eastAsia="Times New Roman" w:hAnsiTheme="majorHAnsi" w:cs="Times New Roman"/>
          <w:bCs/>
          <w:caps/>
          <w:lang w:eastAsia="pl-PL"/>
        </w:rPr>
      </w:pPr>
      <w:r w:rsidRPr="00E41347">
        <w:rPr>
          <w:rFonts w:asciiTheme="majorHAnsi" w:hAnsiTheme="majorHAnsi"/>
          <w:lang w:eastAsia="pl-PL"/>
        </w:rPr>
        <w:tab/>
      </w:r>
      <w:r w:rsidRPr="00E41347">
        <w:rPr>
          <w:rFonts w:asciiTheme="majorHAnsi" w:hAnsiTheme="majorHAnsi"/>
          <w:lang w:eastAsia="pl-PL"/>
        </w:rPr>
        <w:tab/>
      </w:r>
      <w:r w:rsidRPr="00E41347">
        <w:rPr>
          <w:rFonts w:asciiTheme="majorHAnsi" w:hAnsiTheme="majorHAnsi"/>
          <w:lang w:eastAsia="pl-PL"/>
        </w:rPr>
        <w:tab/>
      </w:r>
      <w:r w:rsidRPr="00E41347">
        <w:rPr>
          <w:rFonts w:asciiTheme="majorHAnsi" w:hAnsiTheme="majorHAnsi"/>
          <w:lang w:eastAsia="pl-PL"/>
        </w:rPr>
        <w:tab/>
      </w:r>
      <w:r w:rsidRPr="00E41347">
        <w:rPr>
          <w:rFonts w:asciiTheme="majorHAnsi" w:hAnsiTheme="majorHAnsi"/>
          <w:lang w:eastAsia="pl-PL"/>
        </w:rPr>
        <w:tab/>
      </w:r>
      <w:r w:rsidRPr="00E41347">
        <w:rPr>
          <w:rFonts w:asciiTheme="majorHAnsi" w:hAnsiTheme="majorHAnsi"/>
          <w:lang w:eastAsia="pl-PL"/>
        </w:rPr>
        <w:tab/>
      </w:r>
      <w:r w:rsidRPr="00E41347">
        <w:rPr>
          <w:rFonts w:asciiTheme="majorHAnsi" w:hAnsiTheme="majorHAnsi"/>
          <w:lang w:eastAsia="pl-PL"/>
        </w:rPr>
        <w:tab/>
      </w:r>
      <w:r w:rsidRPr="00E41347">
        <w:rPr>
          <w:rFonts w:asciiTheme="majorHAnsi" w:hAnsiTheme="majorHAnsi"/>
          <w:lang w:eastAsia="pl-PL"/>
        </w:rPr>
        <w:tab/>
      </w:r>
      <w:r w:rsidR="00E41347">
        <w:rPr>
          <w:rFonts w:asciiTheme="majorHAnsi" w:hAnsiTheme="majorHAnsi"/>
          <w:lang w:eastAsia="pl-PL"/>
        </w:rPr>
        <w:tab/>
      </w:r>
      <w:r w:rsidR="00E41347">
        <w:rPr>
          <w:rFonts w:asciiTheme="majorHAnsi" w:hAnsiTheme="majorHAnsi"/>
          <w:lang w:eastAsia="pl-PL"/>
        </w:rPr>
        <w:tab/>
      </w:r>
      <w:r w:rsidR="00E41347">
        <w:rPr>
          <w:rFonts w:asciiTheme="majorHAnsi" w:hAnsiTheme="majorHAnsi"/>
          <w:lang w:eastAsia="pl-PL"/>
        </w:rPr>
        <w:tab/>
      </w:r>
      <w:r w:rsidR="00C32BF9" w:rsidRPr="00E41347">
        <w:rPr>
          <w:rFonts w:asciiTheme="majorHAnsi" w:hAnsiTheme="majorHAnsi"/>
          <w:lang w:eastAsia="pl-PL"/>
        </w:rPr>
        <w:t>do postępowania nr:</w:t>
      </w:r>
      <w:r w:rsidRPr="00E41347">
        <w:rPr>
          <w:rFonts w:asciiTheme="majorHAnsi" w:hAnsiTheme="majorHAnsi"/>
          <w:lang w:eastAsia="pl-PL"/>
        </w:rPr>
        <w:t>GKOŚ.271.1.2022.TT</w:t>
      </w:r>
    </w:p>
    <w:p w:rsidR="00FE054C" w:rsidRPr="00E41347" w:rsidRDefault="00FE054C">
      <w:pPr>
        <w:spacing w:after="0"/>
        <w:jc w:val="center"/>
        <w:rPr>
          <w:rFonts w:asciiTheme="majorHAnsi" w:hAnsiTheme="majorHAnsi"/>
        </w:rPr>
      </w:pPr>
    </w:p>
    <w:p w:rsidR="00FE054C" w:rsidRPr="00E41347" w:rsidRDefault="00C32BF9">
      <w:pPr>
        <w:spacing w:after="0"/>
        <w:jc w:val="center"/>
        <w:rPr>
          <w:rFonts w:asciiTheme="majorHAnsi" w:eastAsia="Times New Roman" w:hAnsiTheme="majorHAnsi" w:cs="Times New Roman"/>
          <w:b/>
          <w:bCs/>
          <w:i/>
          <w:iCs/>
          <w:caps/>
          <w:color w:val="FF0000"/>
          <w:lang w:eastAsia="pl-PL"/>
        </w:rPr>
      </w:pPr>
      <w:r w:rsidRPr="00E41347">
        <w:rPr>
          <w:rFonts w:asciiTheme="majorHAnsi" w:eastAsia="Times New Roman" w:hAnsiTheme="majorHAnsi" w:cs="Times New Roman"/>
          <w:b/>
          <w:bCs/>
          <w:caps/>
          <w:lang w:eastAsia="pl-PL"/>
        </w:rPr>
        <w:t xml:space="preserve">Umowa NR GKOŚ </w:t>
      </w:r>
      <w:r w:rsidRPr="00E41347">
        <w:rPr>
          <w:rFonts w:asciiTheme="majorHAnsi" w:eastAsia="Times New Roman" w:hAnsiTheme="majorHAnsi" w:cs="Times New Roman"/>
          <w:b/>
          <w:bCs/>
          <w:caps/>
          <w:color w:val="FF0000"/>
          <w:lang w:eastAsia="pl-PL"/>
        </w:rPr>
        <w:t xml:space="preserve"> </w:t>
      </w:r>
      <w:r w:rsidR="00F07303" w:rsidRPr="00E41347">
        <w:rPr>
          <w:rFonts w:asciiTheme="majorHAnsi" w:eastAsia="Times New Roman" w:hAnsiTheme="majorHAnsi" w:cs="Times New Roman"/>
          <w:b/>
          <w:bCs/>
          <w:caps/>
          <w:lang w:eastAsia="pl-PL"/>
        </w:rPr>
        <w:t>………</w:t>
      </w:r>
      <w:r w:rsidRPr="00E41347">
        <w:rPr>
          <w:rFonts w:asciiTheme="majorHAnsi" w:eastAsia="Times New Roman" w:hAnsiTheme="majorHAnsi" w:cs="Times New Roman"/>
          <w:b/>
          <w:bCs/>
          <w:caps/>
          <w:lang w:eastAsia="pl-PL"/>
        </w:rPr>
        <w:t>/202</w:t>
      </w:r>
      <w:r w:rsidR="00D302DA" w:rsidRPr="00E41347">
        <w:rPr>
          <w:rFonts w:asciiTheme="majorHAnsi" w:eastAsia="Times New Roman" w:hAnsiTheme="majorHAnsi" w:cs="Times New Roman"/>
          <w:b/>
          <w:bCs/>
          <w:caps/>
          <w:lang w:eastAsia="pl-PL"/>
        </w:rPr>
        <w:t>2</w:t>
      </w:r>
      <w:r w:rsidRPr="00E41347">
        <w:rPr>
          <w:rFonts w:asciiTheme="majorHAnsi" w:eastAsia="Times New Roman" w:hAnsiTheme="majorHAnsi" w:cs="Times New Roman"/>
          <w:b/>
          <w:bCs/>
          <w:caps/>
          <w:lang w:eastAsia="pl-PL"/>
        </w:rPr>
        <w:t xml:space="preserve"> </w:t>
      </w:r>
    </w:p>
    <w:p w:rsidR="00710214" w:rsidRPr="00E41347" w:rsidRDefault="00710214">
      <w:pPr>
        <w:spacing w:after="0"/>
        <w:jc w:val="center"/>
        <w:rPr>
          <w:rFonts w:asciiTheme="majorHAnsi" w:hAnsiTheme="majorHAnsi"/>
        </w:rPr>
      </w:pPr>
    </w:p>
    <w:p w:rsidR="00FE054C" w:rsidRPr="00E41347" w:rsidRDefault="00FE054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aps/>
          <w:lang w:eastAsia="pl-PL"/>
        </w:rPr>
      </w:pPr>
    </w:p>
    <w:p w:rsidR="00FE054C" w:rsidRPr="00E41347" w:rsidRDefault="00C32BF9">
      <w:pPr>
        <w:keepNext/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bCs/>
          <w:lang w:eastAsia="pl-PL"/>
        </w:rPr>
        <w:t>o sprawowanie opieki nad bezdomnymi zwierzętami z terenu Gminy Białogard</w:t>
      </w:r>
      <w:r w:rsidRPr="00E41347">
        <w:rPr>
          <w:rFonts w:asciiTheme="majorHAnsi" w:eastAsia="Times New Roman" w:hAnsiTheme="majorHAnsi" w:cs="Times New Roman"/>
          <w:b/>
          <w:bCs/>
          <w:lang w:eastAsia="pl-PL"/>
        </w:rPr>
        <w:br/>
        <w:t>zawarta w dniu ................. r. w Białogardzie, pomiędzy:</w:t>
      </w:r>
    </w:p>
    <w:p w:rsidR="00FE054C" w:rsidRPr="00E41347" w:rsidRDefault="00C32BF9">
      <w:pPr>
        <w:keepLines/>
        <w:spacing w:after="0" w:line="240" w:lineRule="auto"/>
        <w:ind w:firstLine="227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Gminą Białogard, z siedzibą Białogardzie, ul. Wileńska 8, 78-200 Białogard, reprezentowaną przez ................</w:t>
      </w:r>
      <w:r w:rsidR="00D302DA" w:rsidRPr="00E41347">
        <w:rPr>
          <w:rFonts w:asciiTheme="majorHAnsi" w:eastAsia="Times New Roman" w:hAnsiTheme="majorHAnsi" w:cs="Times New Roman"/>
          <w:lang w:eastAsia="pl-PL"/>
        </w:rPr>
        <w:t>....................</w:t>
      </w:r>
      <w:r w:rsidRPr="00E41347">
        <w:rPr>
          <w:rFonts w:asciiTheme="majorHAnsi" w:eastAsia="Times New Roman" w:hAnsiTheme="majorHAnsi" w:cs="Times New Roman"/>
          <w:lang w:eastAsia="pl-PL"/>
        </w:rPr>
        <w:t>.- Wójta Gminy Białogard przy kontrasygnacie Skarbnika Gminy ..........................</w:t>
      </w:r>
      <w:r w:rsidR="00D302DA" w:rsidRPr="00E41347">
        <w:rPr>
          <w:rFonts w:asciiTheme="majorHAnsi" w:eastAsia="Times New Roman" w:hAnsiTheme="majorHAnsi" w:cs="Times New Roman"/>
          <w:lang w:eastAsia="pl-PL"/>
        </w:rPr>
        <w:t>.........</w:t>
      </w:r>
      <w:r w:rsidRPr="00E41347">
        <w:rPr>
          <w:rFonts w:asciiTheme="majorHAnsi" w:eastAsia="Times New Roman" w:hAnsiTheme="majorHAnsi" w:cs="Times New Roman"/>
          <w:lang w:eastAsia="pl-PL"/>
        </w:rPr>
        <w:t>, zwana w dalszej  części umowy „Zamawiaj</w:t>
      </w:r>
      <w:r w:rsidR="00D302DA" w:rsidRPr="00E41347">
        <w:rPr>
          <w:rFonts w:asciiTheme="majorHAnsi" w:eastAsia="Times New Roman" w:hAnsiTheme="majorHAnsi" w:cs="Times New Roman"/>
          <w:lang w:eastAsia="pl-PL"/>
        </w:rPr>
        <w:t>ącym”</w:t>
      </w:r>
      <w:r w:rsidR="00D302DA" w:rsidRPr="00E41347">
        <w:rPr>
          <w:rFonts w:asciiTheme="majorHAnsi" w:eastAsia="Times New Roman" w:hAnsiTheme="majorHAnsi" w:cs="Times New Roman"/>
          <w:lang w:eastAsia="pl-PL"/>
        </w:rPr>
        <w:tab/>
      </w:r>
      <w:r w:rsidR="00D302DA" w:rsidRPr="00E41347">
        <w:rPr>
          <w:rFonts w:asciiTheme="majorHAnsi" w:eastAsia="Times New Roman" w:hAnsiTheme="majorHAnsi" w:cs="Times New Roman"/>
          <w:lang w:eastAsia="pl-PL"/>
        </w:rPr>
        <w:tab/>
      </w:r>
      <w:r w:rsidR="00D302DA" w:rsidRPr="00E41347">
        <w:rPr>
          <w:rFonts w:asciiTheme="majorHAnsi" w:eastAsia="Times New Roman" w:hAnsiTheme="majorHAnsi" w:cs="Times New Roman"/>
          <w:lang w:eastAsia="pl-PL"/>
        </w:rPr>
        <w:tab/>
      </w:r>
      <w:r w:rsidR="00D302DA" w:rsidRPr="00E41347">
        <w:rPr>
          <w:rFonts w:asciiTheme="majorHAnsi" w:eastAsia="Times New Roman" w:hAnsiTheme="majorHAnsi" w:cs="Times New Roman"/>
          <w:lang w:eastAsia="pl-PL"/>
        </w:rPr>
        <w:tab/>
      </w:r>
      <w:r w:rsidR="00D302DA" w:rsidRPr="00E41347">
        <w:rPr>
          <w:rFonts w:asciiTheme="majorHAnsi" w:eastAsia="Times New Roman" w:hAnsiTheme="majorHAnsi" w:cs="Times New Roman"/>
          <w:lang w:eastAsia="pl-PL"/>
        </w:rPr>
        <w:br/>
        <w:t xml:space="preserve">a </w:t>
      </w:r>
      <w:r w:rsidR="00D302DA"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</w:r>
      <w:r w:rsidRPr="00E41347">
        <w:rPr>
          <w:rFonts w:asciiTheme="majorHAnsi" w:eastAsia="Times New Roman" w:hAnsiTheme="majorHAnsi" w:cs="Times New Roman"/>
          <w:lang w:eastAsia="pl-PL"/>
        </w:rPr>
        <w:tab/>
        <w:t xml:space="preserve">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dalej „Wykonawcą”</w:t>
      </w:r>
    </w:p>
    <w:p w:rsidR="00FE054C" w:rsidRPr="00E41347" w:rsidRDefault="00FE054C">
      <w:pPr>
        <w:keepLines/>
        <w:spacing w:after="0" w:line="240" w:lineRule="auto"/>
        <w:ind w:firstLine="227"/>
        <w:rPr>
          <w:rFonts w:asciiTheme="majorHAnsi" w:eastAsia="Times New Roman" w:hAnsiTheme="majorHAnsi" w:cs="Times New Roman"/>
          <w:lang w:eastAsia="pl-PL"/>
        </w:rPr>
      </w:pPr>
    </w:p>
    <w:p w:rsidR="00FE054C" w:rsidRPr="00E41347" w:rsidRDefault="00C32BF9">
      <w:pPr>
        <w:keepLines/>
        <w:spacing w:after="0" w:line="240" w:lineRule="auto"/>
        <w:ind w:firstLine="227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bCs/>
          <w:lang w:eastAsia="pl-PL"/>
        </w:rPr>
        <w:t>PODSTAWA PRAWNA</w:t>
      </w:r>
    </w:p>
    <w:p w:rsidR="00FE054C" w:rsidRPr="00E41347" w:rsidRDefault="00C32BF9">
      <w:pPr>
        <w:spacing w:after="0" w:line="240" w:lineRule="auto"/>
        <w:ind w:firstLine="227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§ 1</w:t>
      </w:r>
    </w:p>
    <w:p w:rsidR="00FE054C" w:rsidRPr="00E41347" w:rsidRDefault="00C32BF9">
      <w:pPr>
        <w:pStyle w:val="Standard"/>
        <w:numPr>
          <w:ilvl w:val="0"/>
          <w:numId w:val="31"/>
        </w:numPr>
        <w:tabs>
          <w:tab w:val="left" w:pos="340"/>
        </w:tabs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color w:val="1C1C1C"/>
          <w:sz w:val="22"/>
          <w:szCs w:val="22"/>
        </w:rPr>
        <w:t xml:space="preserve">Podstawą zawarcia umowy </w:t>
      </w:r>
      <w:r w:rsidRPr="00E41347">
        <w:rPr>
          <w:rFonts w:asciiTheme="majorHAnsi" w:hAnsiTheme="majorHAnsi"/>
          <w:color w:val="000000"/>
          <w:sz w:val="22"/>
          <w:szCs w:val="22"/>
          <w:lang w:eastAsia="pl-PL"/>
        </w:rPr>
        <w:t>jest postępowanie prowadzone w trybie zapytania ofertowego, do którego nie mają zastosowania przepisy ustawy z dnia 11 września  2019 roku - Prawo zamówień publicznych (</w:t>
      </w:r>
      <w:proofErr w:type="spellStart"/>
      <w:r w:rsidRPr="00E41347">
        <w:rPr>
          <w:rFonts w:asciiTheme="majorHAnsi" w:hAnsiTheme="majorHAnsi"/>
          <w:color w:val="000000"/>
          <w:sz w:val="22"/>
          <w:szCs w:val="22"/>
          <w:lang w:eastAsia="pl-PL"/>
        </w:rPr>
        <w:t>t.j</w:t>
      </w:r>
      <w:proofErr w:type="spellEnd"/>
      <w:r w:rsidRPr="00E41347">
        <w:rPr>
          <w:rFonts w:asciiTheme="majorHAnsi" w:hAnsiTheme="majorHAnsi"/>
          <w:color w:val="000000"/>
          <w:sz w:val="22"/>
          <w:szCs w:val="22"/>
          <w:lang w:eastAsia="pl-PL"/>
        </w:rPr>
        <w:t xml:space="preserve">. Dz. U. z 2021 r. poz. 1129 ze zm.) </w:t>
      </w:r>
      <w:r w:rsidRPr="00E41347">
        <w:rPr>
          <w:rFonts w:asciiTheme="majorHAnsi" w:hAnsiTheme="majorHAnsi"/>
          <w:color w:val="1C1C1C"/>
          <w:sz w:val="22"/>
          <w:szCs w:val="22"/>
        </w:rPr>
        <w:t>oraz protokół zamówienia publicznego z dnia ………………….</w:t>
      </w:r>
    </w:p>
    <w:p w:rsidR="00FE054C" w:rsidRPr="00E41347" w:rsidRDefault="00C32BF9">
      <w:pPr>
        <w:pStyle w:val="Standard"/>
        <w:numPr>
          <w:ilvl w:val="0"/>
          <w:numId w:val="32"/>
        </w:numPr>
        <w:tabs>
          <w:tab w:val="left" w:pos="340"/>
        </w:tabs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color w:val="1C1C1C"/>
          <w:sz w:val="22"/>
          <w:szCs w:val="22"/>
        </w:rPr>
        <w:t xml:space="preserve">Wartość zamówienia </w:t>
      </w:r>
      <w:r w:rsidR="00F07303" w:rsidRPr="00E41347">
        <w:rPr>
          <w:rFonts w:asciiTheme="majorHAnsi" w:hAnsiTheme="majorHAnsi"/>
          <w:color w:val="1C1C1C"/>
          <w:sz w:val="22"/>
          <w:szCs w:val="22"/>
        </w:rPr>
        <w:t xml:space="preserve"> </w:t>
      </w:r>
      <w:r w:rsidR="00F07303" w:rsidRPr="00E41347">
        <w:rPr>
          <w:rFonts w:asciiTheme="majorHAnsi" w:hAnsiTheme="majorHAnsi"/>
          <w:sz w:val="22"/>
          <w:szCs w:val="22"/>
        </w:rPr>
        <w:t>nie</w:t>
      </w:r>
      <w:r w:rsidR="00F07303" w:rsidRPr="00E4134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E41347">
        <w:rPr>
          <w:rFonts w:asciiTheme="majorHAnsi" w:hAnsiTheme="majorHAnsi"/>
          <w:color w:val="1C1C1C"/>
          <w:sz w:val="22"/>
          <w:szCs w:val="22"/>
        </w:rPr>
        <w:t>przekracza kwoty, o których mowa w art. 2 ust. 1 ustawy.</w:t>
      </w:r>
    </w:p>
    <w:p w:rsidR="00FE054C" w:rsidRPr="00E41347" w:rsidRDefault="00FE054C">
      <w:pPr>
        <w:keepLines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FE054C" w:rsidRPr="00E41347" w:rsidRDefault="00C32BF9">
      <w:pPr>
        <w:keepLines/>
        <w:spacing w:after="0" w:line="240" w:lineRule="auto"/>
        <w:ind w:firstLine="227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bCs/>
          <w:lang w:eastAsia="pl-PL"/>
        </w:rPr>
        <w:t>PRZEDMIOT UMOWY</w:t>
      </w:r>
    </w:p>
    <w:p w:rsidR="00FE054C" w:rsidRPr="00E41347" w:rsidRDefault="00C32BF9">
      <w:pPr>
        <w:spacing w:after="0" w:line="240" w:lineRule="auto"/>
        <w:ind w:firstLine="227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§ 2</w:t>
      </w:r>
    </w:p>
    <w:p w:rsidR="00FE054C" w:rsidRPr="00E41347" w:rsidRDefault="00C32BF9">
      <w:pPr>
        <w:keepLines/>
        <w:numPr>
          <w:ilvl w:val="0"/>
          <w:numId w:val="10"/>
        </w:numPr>
        <w:tabs>
          <w:tab w:val="clear" w:pos="720"/>
          <w:tab w:val="left" w:pos="405"/>
        </w:tabs>
        <w:spacing w:after="0" w:line="240" w:lineRule="auto"/>
        <w:ind w:left="39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1C1C1C"/>
          <w:lang w:eastAsia="pl-PL"/>
        </w:rPr>
        <w:t>Zamawiający powierza, a Wykonawca przyjmuje do realizacji wykonanie usług polegających na wyłapywaniu bezdomnych zwierząt z terenu gminy Białogard i ich transport do schroniska dla zwierząt wraz z przetrzymywaniem ich na terenie schroniska w  ……………….</w:t>
      </w:r>
    </w:p>
    <w:p w:rsidR="00FE054C" w:rsidRPr="00E41347" w:rsidRDefault="00C32BF9">
      <w:pPr>
        <w:numPr>
          <w:ilvl w:val="0"/>
          <w:numId w:val="10"/>
        </w:numPr>
        <w:tabs>
          <w:tab w:val="clear" w:pos="720"/>
          <w:tab w:val="left" w:pos="405"/>
        </w:tabs>
        <w:spacing w:after="0" w:line="240" w:lineRule="auto"/>
        <w:ind w:left="39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W celu prawidłowej realizacji przedmiotu umowy, tj</w:t>
      </w:r>
      <w:r w:rsidR="00FF5C6E">
        <w:rPr>
          <w:rFonts w:asciiTheme="majorHAnsi" w:eastAsia="Times New Roman" w:hAnsiTheme="majorHAnsi" w:cs="Times New Roman"/>
          <w:lang w:eastAsia="pl-PL"/>
        </w:rPr>
        <w:t>.</w:t>
      </w:r>
      <w:r w:rsidRPr="00E41347">
        <w:rPr>
          <w:rFonts w:asciiTheme="majorHAnsi" w:eastAsia="Times New Roman" w:hAnsiTheme="majorHAnsi" w:cs="Times New Roman"/>
          <w:lang w:eastAsia="pl-PL"/>
        </w:rPr>
        <w:t xml:space="preserve"> odłów, transport i sprawowanie opieki nad bezdomnymi  zwierzętami pochodzącymi z terenu Gminy Białogard Zamawiający zleca, a Wykonawca zobowiązuje się do:</w:t>
      </w:r>
    </w:p>
    <w:p w:rsidR="00FE054C" w:rsidRPr="00E41347" w:rsidRDefault="00C32BF9">
      <w:pPr>
        <w:numPr>
          <w:ilvl w:val="0"/>
          <w:numId w:val="11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wyłapywania bezdomnych zwierząt z terenu Gminy Białogard przy użyciu urządzeń i środków, które nie stwarzają zagrożenia dla życia i zdrowia zwierząt oraz nie powodują ich cierpienia. Zamawiający zastrzega, iż w przypadku ewentualnego użycia środków farmakologicznych wymagany jest nadzór lekarza weterynarii;</w:t>
      </w:r>
    </w:p>
    <w:p w:rsidR="00FE054C" w:rsidRPr="00E41347" w:rsidRDefault="00C32BF9">
      <w:pPr>
        <w:numPr>
          <w:ilvl w:val="0"/>
          <w:numId w:val="11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transportowania zwierząt do schroniska środkami transportu Wykonawcy w sposób humanitarny, niepowodujący cierpień zwierząt - zgodnie z obowiązującymi w tym zakresie przepisami prawa;</w:t>
      </w:r>
    </w:p>
    <w:p w:rsidR="00FE054C" w:rsidRPr="00E41347" w:rsidRDefault="00C32BF9">
      <w:pPr>
        <w:numPr>
          <w:ilvl w:val="0"/>
          <w:numId w:val="11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zapewnienia miejsca w schronisku dla zwierząt, charakteryzującego się odpowiednimi warunkami, w tym zabezpieczeniem przed negatywnym wpływem czynników atmosferycznych, w szczególności deszczu, śniegu, słońca, wiatru, odpowiednim oświetleniem oraz zapewniającego oddzielenie zwierząt agresywnych i zwierząt nie przejawiających takie cechy;</w:t>
      </w:r>
    </w:p>
    <w:p w:rsidR="00FE054C" w:rsidRPr="00E41347" w:rsidRDefault="00C32BF9">
      <w:pPr>
        <w:numPr>
          <w:ilvl w:val="0"/>
          <w:numId w:val="11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żywienia wyłapanych bezdomnych zwierząt w sposób polegający na dostarczaniu im codziennej porcji żywności przeznaczonej dla zwierząt, odpowiadającej zapotrzebowaniu żywieniowemu dla danego zwierzęcia - zgodnie z obowiązującymi w tym zakresie zasadam</w:t>
      </w:r>
      <w:r w:rsidR="00D302DA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i;</w:t>
      </w:r>
    </w:p>
    <w:p w:rsidR="00FE054C" w:rsidRPr="00E41347" w:rsidRDefault="00C32BF9">
      <w:pPr>
        <w:numPr>
          <w:ilvl w:val="0"/>
          <w:numId w:val="11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zapewnienia opieki weterynaryjnej nad wyłapywanymi zwierzętami, w tym w szczególności:</w:t>
      </w:r>
    </w:p>
    <w:p w:rsidR="00FE054C" w:rsidRPr="00E41347" w:rsidRDefault="00C32BF9">
      <w:pPr>
        <w:keepLines/>
        <w:numPr>
          <w:ilvl w:val="0"/>
          <w:numId w:val="12"/>
        </w:numPr>
        <w:tabs>
          <w:tab w:val="clear" w:pos="720"/>
          <w:tab w:val="left" w:pos="735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przeprowadzania kwarantanny zwierząt przez okres odpowiedni do ustalonego stanu ich zdrowia (o okresie kwarantanny decyduje lekarz weterynarii),</w:t>
      </w:r>
    </w:p>
    <w:p w:rsidR="00FE054C" w:rsidRPr="00E41347" w:rsidRDefault="00C32BF9">
      <w:pPr>
        <w:numPr>
          <w:ilvl w:val="0"/>
          <w:numId w:val="12"/>
        </w:numPr>
        <w:tabs>
          <w:tab w:val="clear" w:pos="720"/>
          <w:tab w:val="left" w:pos="735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podawania środków farmaceutycznych w celu usunięcia pasożytów wewnętrznych i zewnętrznych,</w:t>
      </w:r>
    </w:p>
    <w:p w:rsidR="00FE054C" w:rsidRPr="00E41347" w:rsidRDefault="00C32BF9">
      <w:pPr>
        <w:numPr>
          <w:ilvl w:val="0"/>
          <w:numId w:val="12"/>
        </w:numPr>
        <w:tabs>
          <w:tab w:val="clear" w:pos="720"/>
          <w:tab w:val="left" w:pos="735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podawania środków farmaceutycznych w postaci szczepionek zgodnie ze wskazaniami lekarza weterynarii dla danego zwierzęcia,</w:t>
      </w:r>
    </w:p>
    <w:p w:rsidR="00FE054C" w:rsidRPr="00E41347" w:rsidRDefault="00C32BF9">
      <w:pPr>
        <w:numPr>
          <w:ilvl w:val="0"/>
          <w:numId w:val="12"/>
        </w:numPr>
        <w:tabs>
          <w:tab w:val="clear" w:pos="720"/>
          <w:tab w:val="left" w:pos="735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poddawania zwierząt zabiegom kastracji i sterylizacji,</w:t>
      </w:r>
    </w:p>
    <w:p w:rsidR="00FE054C" w:rsidRPr="00E41347" w:rsidRDefault="00C32BF9">
      <w:pPr>
        <w:numPr>
          <w:ilvl w:val="0"/>
          <w:numId w:val="12"/>
        </w:numPr>
        <w:tabs>
          <w:tab w:val="clear" w:pos="720"/>
          <w:tab w:val="left" w:pos="735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lastRenderedPageBreak/>
        <w:t>zapewnienia zwierzętom opieki lekarza weterynarii w sposób polegający na podejmowaniu w każdym czasie wszelkich niezbędnych czynności w celu zabezpieczenia zwierzęcia przed zagrożeniem jego życia lub zdrowia, stosowanie leczenia  w celu powrotu do zdrowia i sprawności,</w:t>
      </w:r>
    </w:p>
    <w:p w:rsidR="00FE054C" w:rsidRPr="00E41347" w:rsidRDefault="00C32BF9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usypiania ślepych miotów zwierząt doprowadzonych do schroniska</w:t>
      </w:r>
    </w:p>
    <w:p w:rsidR="00FE054C" w:rsidRPr="00E41347" w:rsidRDefault="00C32BF9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utylizacji zwłok zwierząt, których śmierć nastąpiła po przyjęciu do schroniska,</w:t>
      </w:r>
    </w:p>
    <w:p w:rsidR="00FE054C" w:rsidRPr="00E41347" w:rsidRDefault="00C32BF9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trwałego oznakowania elektronicznego za pomocą </w:t>
      </w:r>
      <w:proofErr w:type="spellStart"/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mikroczipu</w:t>
      </w:r>
      <w:proofErr w:type="spellEnd"/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przyjętych z terenu Gminy Białogard bezdomnych psów, w celu umożliwienia ich jednoznacznej identyfikacji,</w:t>
      </w:r>
    </w:p>
    <w:p w:rsidR="00FE054C" w:rsidRPr="00E41347" w:rsidRDefault="00C32BF9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prowadzenia ewidencji wyłapanych na terenie Gminy Białogard bezdomnych zwierząt, zawierającej następujące informacje: rasa, maść, numer </w:t>
      </w:r>
      <w:proofErr w:type="spellStart"/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czipu</w:t>
      </w:r>
      <w:proofErr w:type="spellEnd"/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, data przyjęcia, historia pobytu, informacje dotyczące prowadzonych szczepień i zabiegów weterynaryjnych, data opuszczenia schroniska z podaniem przyczyny, w przypadku śmierci zwierzęcia podanie daty i przyczyny;</w:t>
      </w:r>
    </w:p>
    <w:p w:rsidR="00FE054C" w:rsidRPr="00E41347" w:rsidRDefault="00C32BF9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poszukiwania osób chętnych do adopcji - zaopiekowania się bezdomnymi zwierzętami w sposób polegający na zabraniu tych zwierząt przez osoby chętne do swojego miejsca pobytu, zdolnych zapewnić im należyte warunki bytowe;</w:t>
      </w:r>
    </w:p>
    <w:p w:rsidR="00FE054C" w:rsidRPr="00E41347" w:rsidRDefault="00C32BF9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przekazania osobom, o których mowa w lit. j informacji o zwierzęciu, instruowania o zasadach opieki nad danym zwierzęciem, o jego potrzebach, nawykach i zwyczajach,</w:t>
      </w:r>
    </w:p>
    <w:p w:rsidR="00FE054C" w:rsidRPr="00E41347" w:rsidRDefault="00C32BF9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zawierania na piśmie pod rygorem nieważności umów cywilnoprawnych na podstawie, których osoby, o których mowa w lit. j oraz k będą przejmowały opiekę nad bezdomnymi zwierzętami, przechowywania tych umów przez okres 2 lat, prowadzenia ich ewidencji oraz przekazywania/okazywania umów i ich ewidencji na każde żądanie osób upoważnionych przez Zamawiającego,</w:t>
      </w:r>
    </w:p>
    <w:p w:rsidR="00FE054C" w:rsidRPr="00E41347" w:rsidRDefault="00C32BF9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wydania zwierząt właścicielom, po udokumentowaniu, że są ich właścicielami i po opłaceniu przez nich zryczałtowanych kosztów wyłapania i przechowywania zwierząt. Dokumentami, potwierdzającymi prawo do zwierzęcia mogą być w szczególności: dowód trwałego elektronicznego oznakowania zwierzęcia, pokwitowanie opłaty od posiadania psa, książeczka zdrowia psa;</w:t>
      </w:r>
    </w:p>
    <w:p w:rsidR="00FE054C" w:rsidRPr="00E41347" w:rsidRDefault="006802E5">
      <w:pPr>
        <w:numPr>
          <w:ilvl w:val="0"/>
          <w:numId w:val="13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>Schronisko zobowiązane jest do przedstawienia miesięcznych sprawozdań dotyczących przekazanych zwierząt w zakresie:</w:t>
      </w:r>
    </w:p>
    <w:p w:rsidR="00FE054C" w:rsidRPr="00E41347" w:rsidRDefault="00C32BF9">
      <w:pPr>
        <w:keepLines/>
        <w:numPr>
          <w:ilvl w:val="0"/>
          <w:numId w:val="14"/>
        </w:numPr>
        <w:tabs>
          <w:tab w:val="clear" w:pos="720"/>
          <w:tab w:val="left" w:pos="900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liczbę zwierząt wyłapanych z terenu Gminy Białogard w okresie miesiąca rozliczeniowego, załączając zdjęcie odłowionego zwierzęcia wraz z informacją o miejscu i dacie dokonania odłowu oraz ze wskazaniem o braku lub zastosowanym rodzajem identyfikacji (</w:t>
      </w:r>
      <w:proofErr w:type="spellStart"/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czip</w:t>
      </w:r>
      <w:proofErr w:type="spellEnd"/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),</w:t>
      </w:r>
    </w:p>
    <w:p w:rsidR="00FE054C" w:rsidRPr="00E41347" w:rsidRDefault="00C32BF9">
      <w:pPr>
        <w:numPr>
          <w:ilvl w:val="0"/>
          <w:numId w:val="14"/>
        </w:numPr>
        <w:tabs>
          <w:tab w:val="clear" w:pos="720"/>
          <w:tab w:val="left" w:pos="900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liczbę zwierząt(z numerami </w:t>
      </w:r>
      <w:proofErr w:type="spellStart"/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czip</w:t>
      </w:r>
      <w:proofErr w:type="spellEnd"/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) wyłapanych z terenu Gminy Białogard przebywających </w:t>
      </w:r>
      <w:r w:rsid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br/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 schronisku, według stanu na koniec miesiąca rozliczeniowego,</w:t>
      </w:r>
    </w:p>
    <w:p w:rsidR="00FE054C" w:rsidRPr="00E41347" w:rsidRDefault="00C32BF9">
      <w:pPr>
        <w:numPr>
          <w:ilvl w:val="0"/>
          <w:numId w:val="14"/>
        </w:numPr>
        <w:tabs>
          <w:tab w:val="clear" w:pos="720"/>
          <w:tab w:val="left" w:pos="900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liczbę zwierząt oddanych do adopcji w miesiącu rozliczeniowym,</w:t>
      </w:r>
    </w:p>
    <w:p w:rsidR="00FE054C" w:rsidRPr="00E41347" w:rsidRDefault="00C32BF9">
      <w:pPr>
        <w:numPr>
          <w:ilvl w:val="0"/>
          <w:numId w:val="14"/>
        </w:numPr>
        <w:tabs>
          <w:tab w:val="clear" w:pos="720"/>
          <w:tab w:val="left" w:pos="900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liczbę zwierząt poddanych eutanazji bądź padłych,</w:t>
      </w:r>
    </w:p>
    <w:p w:rsidR="00FE054C" w:rsidRPr="00E41347" w:rsidRDefault="00C32BF9">
      <w:pPr>
        <w:numPr>
          <w:ilvl w:val="0"/>
          <w:numId w:val="14"/>
        </w:numPr>
        <w:tabs>
          <w:tab w:val="clear" w:pos="720"/>
          <w:tab w:val="left" w:pos="900"/>
        </w:tabs>
        <w:spacing w:after="0" w:line="240" w:lineRule="auto"/>
        <w:ind w:left="90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zestawienie ilości sterylizacji lub kastracji.</w:t>
      </w:r>
    </w:p>
    <w:p w:rsidR="00FE054C" w:rsidRPr="00E41347" w:rsidRDefault="00C32BF9">
      <w:pPr>
        <w:numPr>
          <w:ilvl w:val="0"/>
          <w:numId w:val="15"/>
        </w:numPr>
        <w:spacing w:after="0" w:line="240" w:lineRule="auto"/>
        <w:ind w:left="624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 przypadku nie wystąpienia zdarzeń o których mowa w pkt n lit. i w informacji należy zamieścić zapisy: brak adopcji, brak eutanazji, brak padnięć.</w:t>
      </w:r>
    </w:p>
    <w:p w:rsidR="00FE054C" w:rsidRPr="00E41347" w:rsidRDefault="006D70A3" w:rsidP="006D70A3">
      <w:pPr>
        <w:keepLines/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    a)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W przypadku psa, który pogryzł człowieka Wykonawca, pozostaje zobowiązany do jego 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   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wyłapania lub odbioru i dostarczenie do lekarza weterynarii - celem poddania obserwacji 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 możliwie najkrótszym czasie, nie dłuższym jednak niż w ciągu 12 godzin od chwili zgłoszenia. W pozostałych przypadkach Wykonawca zobowiązany jest do wyłapania zwierząt w ciągu 24 godzin od chwili zgłoszenia przekazanego telefonicznie.</w:t>
      </w:r>
    </w:p>
    <w:p w:rsidR="00FE054C" w:rsidRPr="00E41347" w:rsidRDefault="006D70A3" w:rsidP="006D70A3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   b)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Wykonawca będzie realizował umowę zgodnie z obowiązującymi przepisami i aktualną wiedzą</w:t>
      </w:r>
    </w:p>
    <w:p w:rsidR="00FE054C" w:rsidRPr="00E41347" w:rsidRDefault="006D70A3" w:rsidP="006D70A3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   c)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Wykonawca zobowiązuje się do niezwłocznego informowania Zamawiającego o istotnych zmianach warunków prowadzenia działalności mających wpływ na wykonywanie obowiązków określonych umową</w:t>
      </w:r>
    </w:p>
    <w:p w:rsidR="00FE054C" w:rsidRPr="00E41347" w:rsidRDefault="00FE054C">
      <w:pPr>
        <w:spacing w:after="0" w:line="240" w:lineRule="auto"/>
        <w:ind w:firstLine="34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FE054C" w:rsidRPr="00E41347" w:rsidRDefault="00C32BF9">
      <w:pPr>
        <w:spacing w:after="0" w:line="240" w:lineRule="auto"/>
        <w:ind w:firstLine="340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§ 3</w:t>
      </w:r>
    </w:p>
    <w:p w:rsidR="00FE054C" w:rsidRPr="00E41347" w:rsidRDefault="00C32BF9">
      <w:pPr>
        <w:keepLines/>
        <w:numPr>
          <w:ilvl w:val="0"/>
          <w:numId w:val="17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Wykonawca ponosi pełną odpowiedzialność za przekazane do Schroniska zwierzęta.</w:t>
      </w:r>
    </w:p>
    <w:p w:rsidR="00FE054C" w:rsidRPr="00E41347" w:rsidRDefault="00C32BF9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Zamawiający zastrzega sobie, prawo nie dokona zapłaty za wyłapanie i przywiezienie zwierzęcia do schroniska bez uprzedniego zgłoszenia dokonanego przez pracownika Urzędu Gminy Białogard lub bez jego wiedzy i zgody.</w:t>
      </w:r>
    </w:p>
    <w:p w:rsidR="00FE054C" w:rsidRPr="00E41347" w:rsidRDefault="00C32BF9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lastRenderedPageBreak/>
        <w:t>Upoważnionymi przedstawicielami Zamawiającego do przekazywania Wykonawcy zgłoszeń o potrzebie wyłapania, odbioru i przewiezienia do Schroniska są: pracownik GKOŚ Urzędu Gminy Białogard lub inne osoby wyznaczone przez Wójta Gminy Białogard.</w:t>
      </w:r>
    </w:p>
    <w:p w:rsidR="00FE054C" w:rsidRPr="00E41347" w:rsidRDefault="00C32BF9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>Usługa będzie świadczona całodobowo, 7 dni w tygodniu po telefonicznym zgłoszeniu przez uprawnione osoby, a podmiot musi zapewnić 24 godzinną, również w dni świąteczne opiekę weterynaryjną.</w:t>
      </w:r>
    </w:p>
    <w:p w:rsidR="00FE054C" w:rsidRPr="00E41347" w:rsidRDefault="00C32BF9">
      <w:pPr>
        <w:numPr>
          <w:ilvl w:val="0"/>
          <w:numId w:val="17"/>
        </w:numPr>
        <w:tabs>
          <w:tab w:val="clear" w:pos="720"/>
          <w:tab w:val="left" w:pos="-330"/>
          <w:tab w:val="left" w:pos="15"/>
        </w:tabs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 xml:space="preserve">Wykonawca przyjmuje warunki odłowu zwierząt w ciągu </w:t>
      </w: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>3 godzin</w:t>
      </w:r>
      <w:r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 xml:space="preserve"> od telefonicznego powiadomienia przez Zamawiającego ( telefon komórkowy  Wykonawcy ………………. )</w:t>
      </w:r>
    </w:p>
    <w:p w:rsidR="00FE054C" w:rsidRPr="00E41347" w:rsidRDefault="00FE054C">
      <w:pPr>
        <w:keepLines/>
        <w:spacing w:after="0" w:line="240" w:lineRule="auto"/>
        <w:ind w:firstLine="34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FE054C" w:rsidRPr="00E41347" w:rsidRDefault="00C32BF9" w:rsidP="00AD36B7">
      <w:pPr>
        <w:keepLines/>
        <w:spacing w:after="0" w:line="240" w:lineRule="auto"/>
        <w:ind w:firstLine="227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§ 4</w:t>
      </w:r>
      <w:r w:rsidR="002D0E8E" w:rsidRPr="00E41347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E054C" w:rsidRPr="00E41347" w:rsidRDefault="00BE3C47">
      <w:pPr>
        <w:keepLines/>
        <w:numPr>
          <w:ilvl w:val="0"/>
          <w:numId w:val="18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Zamawiający</w:t>
      </w:r>
      <w:r w:rsidR="002D0E8E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zobowiązany jest do:</w:t>
      </w:r>
    </w:p>
    <w:p w:rsidR="00BE3C47" w:rsidRPr="00E41347" w:rsidRDefault="00C32BF9">
      <w:pPr>
        <w:spacing w:after="0" w:line="240" w:lineRule="auto"/>
        <w:ind w:left="340" w:hanging="227"/>
        <w:jc w:val="both"/>
        <w:rPr>
          <w:rFonts w:asciiTheme="majorHAnsi" w:eastAsia="Times New Roman" w:hAnsiTheme="majorHAnsi" w:cs="Times New Roman"/>
          <w:color w:val="000000"/>
          <w:u w:color="000000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1) 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dostarczania informacji niezbędnych do realizacji postanowień umowy</w:t>
      </w:r>
      <w:r w:rsidR="00BE3C47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;</w:t>
      </w:r>
    </w:p>
    <w:p w:rsidR="00FE054C" w:rsidRPr="00E41347" w:rsidRDefault="00BE3C47">
      <w:pPr>
        <w:spacing w:after="0" w:line="240" w:lineRule="auto"/>
        <w:ind w:left="340" w:hanging="227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2</w:t>
      </w:r>
      <w:r w:rsidR="00C32BF9" w:rsidRPr="00E41347">
        <w:rPr>
          <w:rFonts w:asciiTheme="majorHAnsi" w:eastAsia="Times New Roman" w:hAnsiTheme="majorHAnsi" w:cs="Times New Roman"/>
          <w:lang w:eastAsia="pl-PL"/>
        </w:rPr>
        <w:t>) 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koordynacji akcji wyłapywania zwierząt na terenie Gminy Białogard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;</w:t>
      </w:r>
    </w:p>
    <w:p w:rsidR="00FE054C" w:rsidRPr="00E41347" w:rsidRDefault="00BE3C47">
      <w:pPr>
        <w:spacing w:after="0" w:line="240" w:lineRule="auto"/>
        <w:ind w:left="340" w:hanging="227"/>
        <w:jc w:val="both"/>
        <w:rPr>
          <w:rFonts w:asciiTheme="majorHAnsi" w:eastAsia="Times New Roman" w:hAnsiTheme="majorHAnsi" w:cs="Times New Roman"/>
          <w:color w:val="000000"/>
          <w:u w:color="000000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3</w:t>
      </w:r>
      <w:r w:rsidR="00C32BF9" w:rsidRPr="00E41347">
        <w:rPr>
          <w:rFonts w:asciiTheme="majorHAnsi" w:eastAsia="Times New Roman" w:hAnsiTheme="majorHAnsi" w:cs="Times New Roman"/>
          <w:lang w:eastAsia="pl-PL"/>
        </w:rPr>
        <w:t>) 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natychmiastowego informowania Wykonawcy w przypadku wystąpienia na terenie Gminy Białogard objawów zwalczanej z urzędu choroby zakaźnej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;</w:t>
      </w:r>
    </w:p>
    <w:p w:rsidR="00BE3C47" w:rsidRPr="00E41347" w:rsidRDefault="00BE3C47" w:rsidP="00BE3C47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2.  Poza zobowiązaniami o których jest mowa w § 2 Wykonawca zobowiązany jest do:</w:t>
      </w:r>
    </w:p>
    <w:p w:rsidR="00BE3C47" w:rsidRPr="00E41347" w:rsidRDefault="00BE3C47">
      <w:pPr>
        <w:spacing w:after="0" w:line="240" w:lineRule="auto"/>
        <w:ind w:left="340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1</w:t>
      </w:r>
      <w:r w:rsidR="00C32BF9" w:rsidRPr="00E41347">
        <w:rPr>
          <w:rFonts w:asciiTheme="majorHAnsi" w:eastAsia="Times New Roman" w:hAnsiTheme="majorHAnsi" w:cs="Times New Roman"/>
          <w:lang w:eastAsia="pl-PL"/>
        </w:rPr>
        <w:t>) </w:t>
      </w:r>
      <w:r w:rsidRPr="00E41347">
        <w:rPr>
          <w:rFonts w:asciiTheme="majorHAnsi" w:eastAsia="Times New Roman" w:hAnsiTheme="majorHAnsi" w:cs="Times New Roman"/>
          <w:lang w:eastAsia="pl-PL"/>
        </w:rPr>
        <w:t xml:space="preserve">prowadzić dokumentację psów </w:t>
      </w:r>
      <w:r w:rsidR="00AD36B7" w:rsidRPr="00E41347">
        <w:rPr>
          <w:rFonts w:asciiTheme="majorHAnsi" w:eastAsia="Times New Roman" w:hAnsiTheme="majorHAnsi" w:cs="Times New Roman"/>
          <w:lang w:eastAsia="pl-PL"/>
        </w:rPr>
        <w:t>u</w:t>
      </w:r>
      <w:r w:rsidRPr="00E41347">
        <w:rPr>
          <w:rFonts w:asciiTheme="majorHAnsi" w:eastAsia="Times New Roman" w:hAnsiTheme="majorHAnsi" w:cs="Times New Roman"/>
          <w:lang w:eastAsia="pl-PL"/>
        </w:rPr>
        <w:t xml:space="preserve">możliwiającą identyfikacje zwierzęcia( dokumentacja zdjęciowa, nr </w:t>
      </w:r>
      <w:proofErr w:type="spellStart"/>
      <w:r w:rsidRPr="00E41347">
        <w:rPr>
          <w:rFonts w:asciiTheme="majorHAnsi" w:eastAsia="Times New Roman" w:hAnsiTheme="majorHAnsi" w:cs="Times New Roman"/>
          <w:lang w:eastAsia="pl-PL"/>
        </w:rPr>
        <w:t>mikroczip</w:t>
      </w:r>
      <w:proofErr w:type="spellEnd"/>
      <w:r w:rsidRPr="00E41347">
        <w:rPr>
          <w:rFonts w:asciiTheme="majorHAnsi" w:eastAsia="Times New Roman" w:hAnsiTheme="majorHAnsi" w:cs="Times New Roman"/>
          <w:lang w:eastAsia="pl-PL"/>
        </w:rPr>
        <w:t>)</w:t>
      </w:r>
      <w:r w:rsidR="00AD36B7" w:rsidRPr="00E41347">
        <w:rPr>
          <w:rFonts w:asciiTheme="majorHAnsi" w:eastAsia="Times New Roman" w:hAnsiTheme="majorHAnsi" w:cs="Times New Roman"/>
          <w:lang w:eastAsia="pl-PL"/>
        </w:rPr>
        <w:t xml:space="preserve"> przez cały okres pobytu psa w schronisku;</w:t>
      </w:r>
    </w:p>
    <w:p w:rsidR="00FE054C" w:rsidRPr="00E41347" w:rsidRDefault="00BE3C47">
      <w:pPr>
        <w:spacing w:after="0" w:line="240" w:lineRule="auto"/>
        <w:ind w:left="340" w:hanging="227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 xml:space="preserve">2) 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umożliwienia przeprowadzenia przez Zamawiającego kontroli i warunków przebywania  w schronisku pochodzących z terenu Gminy Białogard bezdomnych zwierząt</w:t>
      </w:r>
      <w:r w:rsidR="00AD36B7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;</w:t>
      </w:r>
    </w:p>
    <w:p w:rsidR="00FE054C" w:rsidRPr="00E41347" w:rsidRDefault="00AD36B7">
      <w:pPr>
        <w:spacing w:after="0" w:line="240" w:lineRule="auto"/>
        <w:ind w:left="340" w:hanging="227"/>
        <w:jc w:val="both"/>
        <w:rPr>
          <w:rFonts w:asciiTheme="majorHAnsi" w:eastAsia="Times New Roman" w:hAnsiTheme="majorHAnsi" w:cs="Times New Roman"/>
          <w:color w:val="000000"/>
          <w:u w:color="000000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3</w:t>
      </w:r>
      <w:r w:rsidR="00C32BF9" w:rsidRPr="00E41347">
        <w:rPr>
          <w:rFonts w:asciiTheme="majorHAnsi" w:eastAsia="Times New Roman" w:hAnsiTheme="majorHAnsi" w:cs="Times New Roman"/>
          <w:lang w:eastAsia="pl-PL"/>
        </w:rPr>
        <w:t>) 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współpracy w czasie kontroli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, 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oraz do wyznaczenia posiadającej wiedzę i kompetencję osoby udzielającej wyjaśnień kontrolującym</w:t>
      </w:r>
      <w:r w:rsidR="002414B6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.</w:t>
      </w:r>
    </w:p>
    <w:p w:rsidR="00F07303" w:rsidRPr="00E41347" w:rsidRDefault="00F07303">
      <w:pPr>
        <w:spacing w:after="0" w:line="240" w:lineRule="auto"/>
        <w:ind w:left="340" w:hanging="227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 xml:space="preserve">4) niezwłocznego powiadamiania Zamawiającego bądź osób przez niego upoważnionych </w:t>
      </w:r>
      <w:r w:rsidR="00E41347">
        <w:rPr>
          <w:rFonts w:asciiTheme="majorHAnsi" w:eastAsia="Times New Roman" w:hAnsiTheme="majorHAnsi" w:cs="Times New Roman"/>
          <w:u w:color="000000"/>
          <w:lang w:eastAsia="pl-PL"/>
        </w:rPr>
        <w:br/>
      </w: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>o konieczności podjęcia określonych przepisami prawa działań w zakresie przeciwdziałania epidemii, pandemii i chorób zakaźnych roznoszonych przez zwierzęta.</w:t>
      </w:r>
    </w:p>
    <w:p w:rsidR="00FE054C" w:rsidRPr="00E41347" w:rsidRDefault="00AD36B7" w:rsidP="00AD36B7">
      <w:pPr>
        <w:keepLines/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3</w:t>
      </w:r>
      <w:r w:rsidR="00C32BF9" w:rsidRPr="00E41347">
        <w:rPr>
          <w:rFonts w:asciiTheme="majorHAnsi" w:eastAsia="Times New Roman" w:hAnsiTheme="majorHAnsi" w:cs="Times New Roman"/>
          <w:lang w:eastAsia="pl-PL"/>
        </w:rPr>
        <w:t>. 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Zamawiający zastrzega</w:t>
      </w:r>
      <w:r w:rsidR="00C32BF9"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, że zwierzęta wyłapane z terenu Gminy Białogard mogą być bezpłatnie zabierane ze schroniska dla zwierząt do adopcji przez osoby chętne.</w:t>
      </w:r>
    </w:p>
    <w:p w:rsidR="00FE054C" w:rsidRPr="00E41347" w:rsidRDefault="00FE054C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color w:val="FF0000"/>
          <w:u w:color="000000"/>
          <w:lang w:eastAsia="pl-PL"/>
        </w:rPr>
      </w:pPr>
    </w:p>
    <w:p w:rsidR="00FE054C" w:rsidRPr="00E41347" w:rsidRDefault="00C32BF9">
      <w:pPr>
        <w:keepLines/>
        <w:spacing w:after="0" w:line="240" w:lineRule="auto"/>
        <w:ind w:left="3540" w:firstLine="708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 xml:space="preserve">      § 5</w:t>
      </w:r>
    </w:p>
    <w:p w:rsidR="00FE054C" w:rsidRPr="00E41347" w:rsidRDefault="00C32BF9">
      <w:pPr>
        <w:pStyle w:val="Standard"/>
        <w:numPr>
          <w:ilvl w:val="0"/>
          <w:numId w:val="5"/>
        </w:numPr>
        <w:tabs>
          <w:tab w:val="clear" w:pos="0"/>
          <w:tab w:val="left" w:pos="10"/>
          <w:tab w:val="left" w:pos="355"/>
        </w:tabs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Zasady traktowania podczas wyłapywania oraz przetrzymywania zwierząt na terenie schroniska precyzuje:</w:t>
      </w:r>
    </w:p>
    <w:p w:rsidR="00FE054C" w:rsidRPr="00E41347" w:rsidRDefault="00C32BF9">
      <w:pPr>
        <w:pStyle w:val="Standard"/>
        <w:numPr>
          <w:ilvl w:val="0"/>
          <w:numId w:val="4"/>
        </w:numPr>
        <w:tabs>
          <w:tab w:val="left" w:pos="650"/>
        </w:tabs>
        <w:ind w:left="68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 xml:space="preserve">ustawia z dnia 21 sierpnia 1997 r. o ochronie zwierząt, ( </w:t>
      </w:r>
      <w:proofErr w:type="spellStart"/>
      <w:r w:rsidRPr="00E41347">
        <w:rPr>
          <w:rFonts w:asciiTheme="majorHAnsi" w:hAnsiTheme="majorHAnsi"/>
          <w:sz w:val="22"/>
          <w:szCs w:val="22"/>
        </w:rPr>
        <w:t>t.j</w:t>
      </w:r>
      <w:proofErr w:type="spellEnd"/>
      <w:r w:rsidRPr="00E41347">
        <w:rPr>
          <w:rFonts w:asciiTheme="majorHAnsi" w:hAnsiTheme="majorHAnsi"/>
          <w:sz w:val="22"/>
          <w:szCs w:val="22"/>
        </w:rPr>
        <w:t>. Dz. U. z 2020 r. poz. 638, z 2021 r. z poz. zm.)</w:t>
      </w:r>
    </w:p>
    <w:p w:rsidR="00FE054C" w:rsidRPr="00E41347" w:rsidRDefault="00C32BF9">
      <w:pPr>
        <w:pStyle w:val="Standard"/>
        <w:numPr>
          <w:ilvl w:val="0"/>
          <w:numId w:val="4"/>
        </w:numPr>
        <w:tabs>
          <w:tab w:val="left" w:pos="650"/>
        </w:tabs>
        <w:ind w:left="68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 xml:space="preserve">rozporządzenie Ministra Spraw Wewnętrznych i Administracji z dnia 26 sierpnia 1998 roku </w:t>
      </w:r>
      <w:r w:rsidR="00E41347">
        <w:rPr>
          <w:rFonts w:asciiTheme="majorHAnsi" w:hAnsiTheme="majorHAnsi"/>
          <w:sz w:val="22"/>
          <w:szCs w:val="22"/>
        </w:rPr>
        <w:br/>
      </w:r>
      <w:r w:rsidRPr="00E41347">
        <w:rPr>
          <w:rFonts w:asciiTheme="majorHAnsi" w:hAnsiTheme="majorHAnsi"/>
          <w:sz w:val="22"/>
          <w:szCs w:val="22"/>
        </w:rPr>
        <w:t>w sprawie zasad i warunków wyłapywania bezdomnych zwierząt (Dz.U. 1998 nr 116 poz. 753)rozporządzenie Ministra Rolnictwa i Rozwoju Wsi z dnia 23 czerwca 2004 r. w sprawie szczegółowych wymagań weterynaryjnych dla prowadzenia schronisk dla zwierząt (Dz.U. 2004 Nr 158, poz. 1657),</w:t>
      </w:r>
    </w:p>
    <w:p w:rsidR="00FE054C" w:rsidRPr="00E41347" w:rsidRDefault="00C32BF9">
      <w:pPr>
        <w:pStyle w:val="Standard"/>
        <w:numPr>
          <w:ilvl w:val="0"/>
          <w:numId w:val="4"/>
        </w:numPr>
        <w:tabs>
          <w:tab w:val="left" w:pos="650"/>
        </w:tabs>
        <w:ind w:left="68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organizację, działalność, sposób przetrzymywania i ewidencji wyłapanych zwierząt precyzuje „Wzorcowy regulamin dla schronisk dla bezdomnych zwierząt w Polsce” opracowany przez Zarząd Główny Towarzystwa Opieki nad Zwierzętami,</w:t>
      </w:r>
    </w:p>
    <w:p w:rsidR="00FE054C" w:rsidRPr="00E41347" w:rsidRDefault="00C32BF9">
      <w:pPr>
        <w:pStyle w:val="Standard"/>
        <w:numPr>
          <w:ilvl w:val="0"/>
          <w:numId w:val="4"/>
        </w:numPr>
        <w:tabs>
          <w:tab w:val="left" w:pos="650"/>
        </w:tabs>
        <w:ind w:left="68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zasady transportu zwierząt określa Rozporządzenie Rady (WE) Nr 1/2005 z dnia 22 grudnia 2004 r. w sprawie ochrony zwierząt podczas transportu i związanych z tym działań oraz zmieniające dyrektywy 64/432/EWG i 93/119/WE oraz rozporządzenie (WE) nr 1225/97,</w:t>
      </w:r>
    </w:p>
    <w:p w:rsidR="00FE054C" w:rsidRPr="00E41347" w:rsidRDefault="00C32BF9">
      <w:pPr>
        <w:keepLines/>
        <w:spacing w:after="0" w:line="240" w:lineRule="auto"/>
        <w:ind w:firstLine="340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>a także innych aktów wydanych na podstawie w/w ustaw i rozporządzeń</w:t>
      </w:r>
    </w:p>
    <w:p w:rsidR="00FE054C" w:rsidRPr="00E41347" w:rsidRDefault="00FE054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FE054C" w:rsidRPr="00E41347" w:rsidRDefault="00C32BF9">
      <w:pPr>
        <w:spacing w:after="0" w:line="240" w:lineRule="auto"/>
        <w:ind w:firstLine="340"/>
        <w:jc w:val="center"/>
        <w:rPr>
          <w:rFonts w:asciiTheme="majorHAnsi" w:hAnsiTheme="majorHAnsi"/>
          <w:color w:val="000000"/>
        </w:rPr>
      </w:pPr>
      <w:r w:rsidRPr="00E41347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WYNAGRODZENIE</w:t>
      </w:r>
    </w:p>
    <w:p w:rsidR="00FE054C" w:rsidRPr="00E41347" w:rsidRDefault="00C32BF9">
      <w:pPr>
        <w:spacing w:after="0" w:line="240" w:lineRule="auto"/>
        <w:ind w:firstLine="340"/>
        <w:jc w:val="center"/>
        <w:rPr>
          <w:rFonts w:asciiTheme="majorHAnsi" w:hAnsiTheme="majorHAnsi"/>
          <w:color w:val="000000"/>
        </w:rPr>
      </w:pP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>§ 6</w:t>
      </w:r>
    </w:p>
    <w:p w:rsidR="00FE054C" w:rsidRPr="00E41347" w:rsidRDefault="00C32BF9">
      <w:pPr>
        <w:numPr>
          <w:ilvl w:val="0"/>
          <w:numId w:val="19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 tytułu wykonywania czynności będących przedmiotem niniejszej umowy, o których mowa w §1 Wykonawca otrzyma wynagrodzenie:</w:t>
      </w:r>
    </w:p>
    <w:p w:rsidR="00FE054C" w:rsidRPr="00E41347" w:rsidRDefault="00C32BF9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 w:cs="Calibri"/>
          <w:spacing w:val="-5"/>
        </w:rPr>
        <w:t xml:space="preserve">Odłowu z terenu gminy Białogard i transport do schroniska bezdomnego zwierzęcia </w:t>
      </w:r>
    </w:p>
    <w:p w:rsidR="00FE054C" w:rsidRPr="00E41347" w:rsidRDefault="00C32BF9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>….... netto/szt</w:t>
      </w:r>
      <w:r w:rsidR="00710214" w:rsidRPr="00E41347">
        <w:rPr>
          <w:rFonts w:asciiTheme="majorHAnsi" w:hAnsiTheme="majorHAnsi"/>
        </w:rPr>
        <w:t>.</w:t>
      </w:r>
      <w:r w:rsidRPr="00E41347">
        <w:rPr>
          <w:rFonts w:asciiTheme="majorHAnsi" w:hAnsiTheme="majorHAnsi" w:cs="Calibri"/>
          <w:spacing w:val="-5"/>
        </w:rPr>
        <w:t xml:space="preserve"> …..….. podatku VAT , ...</w:t>
      </w:r>
      <w:r w:rsidRPr="00E41347">
        <w:rPr>
          <w:rFonts w:asciiTheme="majorHAnsi" w:hAnsiTheme="majorHAnsi"/>
        </w:rPr>
        <w:t>…………..….. brutto/szt</w:t>
      </w:r>
      <w:r w:rsidR="00710214" w:rsidRPr="00E41347">
        <w:rPr>
          <w:rFonts w:asciiTheme="majorHAnsi" w:hAnsiTheme="majorHAnsi"/>
        </w:rPr>
        <w:t>.</w:t>
      </w:r>
    </w:p>
    <w:p w:rsidR="00FE054C" w:rsidRPr="00E41347" w:rsidRDefault="00C32BF9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>(słownie : ……………………………………………...………….. zł/ szt</w:t>
      </w:r>
      <w:r w:rsidR="00710214"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>.</w:t>
      </w:r>
      <w:r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 xml:space="preserve"> ) brutto</w:t>
      </w:r>
    </w:p>
    <w:p w:rsidR="00FE054C" w:rsidRPr="00E41347" w:rsidRDefault="00C32BF9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 xml:space="preserve">Utrzymanie i sprawowanie </w:t>
      </w:r>
      <w:r w:rsidRPr="00E41347">
        <w:rPr>
          <w:rFonts w:asciiTheme="majorHAnsi" w:hAnsiTheme="majorHAnsi" w:cs="Segoe UI"/>
          <w:color w:val="000000"/>
        </w:rPr>
        <w:t>całodobowej, kompleksowej opieki weterynaryjnej, opieki weterynaryjnej, odłowionym z terenu Gminy Białogard bezdomnym zwierzętom</w:t>
      </w:r>
      <w:r w:rsidRPr="00E41347">
        <w:rPr>
          <w:rFonts w:asciiTheme="majorHAnsi" w:hAnsiTheme="majorHAnsi" w:cs="Segoe UI"/>
          <w:color w:val="FF0000"/>
        </w:rPr>
        <w:t xml:space="preserve"> </w:t>
      </w:r>
      <w:r w:rsidRPr="00E41347">
        <w:rPr>
          <w:rFonts w:asciiTheme="majorHAnsi" w:hAnsiTheme="majorHAnsi" w:cs="Segoe UI"/>
        </w:rPr>
        <w:t xml:space="preserve">w tym </w:t>
      </w:r>
      <w:r w:rsidRPr="00E41347">
        <w:rPr>
          <w:rFonts w:asciiTheme="majorHAnsi" w:hAnsiTheme="majorHAnsi" w:cs="Segoe UI"/>
        </w:rPr>
        <w:lastRenderedPageBreak/>
        <w:t xml:space="preserve">rannym bezdomnym zwierzętom w przypadku zdarzeń drogowych z udziałem tych zwierząt  </w:t>
      </w:r>
      <w:r w:rsidRPr="00E41347">
        <w:rPr>
          <w:rFonts w:asciiTheme="majorHAnsi" w:hAnsiTheme="majorHAnsi" w:cs="Segoe UI"/>
          <w:color w:val="000000"/>
        </w:rPr>
        <w:t>przekazanych do schroniska dla zwierząt</w:t>
      </w:r>
    </w:p>
    <w:p w:rsidR="00FE054C" w:rsidRPr="00E41347" w:rsidRDefault="00C32BF9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ab/>
        <w:t xml:space="preserve">.…………….... netto/miesięcznie, </w:t>
      </w:r>
      <w:r w:rsidRPr="00E41347">
        <w:rPr>
          <w:rFonts w:asciiTheme="majorHAnsi" w:hAnsiTheme="majorHAnsi" w:cs="Calibri"/>
          <w:color w:val="000000"/>
          <w:spacing w:val="-5"/>
        </w:rPr>
        <w:t xml:space="preserve"> …..….. podatku VAT ,</w:t>
      </w:r>
      <w:r w:rsidRPr="00E41347">
        <w:rPr>
          <w:rFonts w:asciiTheme="majorHAnsi" w:hAnsiTheme="majorHAnsi" w:cs="Calibri"/>
          <w:b/>
          <w:bCs/>
          <w:color w:val="000000"/>
          <w:spacing w:val="-5"/>
        </w:rPr>
        <w:t>..</w:t>
      </w:r>
      <w:r w:rsidRPr="00E41347">
        <w:rPr>
          <w:rFonts w:asciiTheme="majorHAnsi" w:hAnsiTheme="majorHAnsi"/>
          <w:b/>
          <w:bCs/>
          <w:color w:val="000000"/>
        </w:rPr>
        <w:t>…………..…..</w:t>
      </w:r>
      <w:r w:rsidRPr="00E41347">
        <w:rPr>
          <w:rFonts w:asciiTheme="majorHAnsi" w:hAnsiTheme="majorHAnsi"/>
          <w:color w:val="000000"/>
        </w:rPr>
        <w:t xml:space="preserve"> brutto/miesięcznie</w:t>
      </w:r>
    </w:p>
    <w:p w:rsidR="00FE054C" w:rsidRPr="00E41347" w:rsidRDefault="00C32BF9">
      <w:pPr>
        <w:keepLines/>
        <w:tabs>
          <w:tab w:val="left" w:pos="-30"/>
        </w:tabs>
        <w:spacing w:after="0" w:line="240" w:lineRule="auto"/>
        <w:ind w:left="72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(słownie : ……………………………………………...………….. zł/miesięcznie ) brutto.</w:t>
      </w:r>
    </w:p>
    <w:p w:rsidR="00FE054C" w:rsidRPr="00E41347" w:rsidRDefault="00C32BF9">
      <w:pPr>
        <w:numPr>
          <w:ilvl w:val="0"/>
          <w:numId w:val="5"/>
        </w:numPr>
        <w:tabs>
          <w:tab w:val="left" w:pos="-30"/>
        </w:tabs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hAnsiTheme="majorHAnsi" w:cs="TimesNewRomanPSMT"/>
        </w:rPr>
        <w:t>Łączna wartość wynagrodzenia za realizację przedmiotu niniejszej umowy nie może przekroczyć kwoty</w:t>
      </w:r>
      <w:r w:rsidRPr="00E41347">
        <w:rPr>
          <w:rFonts w:asciiTheme="majorHAnsi" w:hAnsiTheme="majorHAnsi"/>
        </w:rPr>
        <w:t xml:space="preserve">: </w:t>
      </w:r>
    </w:p>
    <w:p w:rsidR="00FE054C" w:rsidRPr="00E41347" w:rsidRDefault="00FC178E" w:rsidP="00FC178E">
      <w:pPr>
        <w:tabs>
          <w:tab w:val="left" w:pos="390"/>
        </w:tabs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 xml:space="preserve">           .....</w:t>
      </w:r>
      <w:r w:rsidR="00C32BF9" w:rsidRPr="00E41347">
        <w:rPr>
          <w:rFonts w:asciiTheme="majorHAnsi" w:hAnsiTheme="majorHAnsi"/>
        </w:rPr>
        <w:t>…………. zł netto,  ……………….. podatek VAT ………….. zł brutto</w:t>
      </w:r>
    </w:p>
    <w:p w:rsidR="00A71953" w:rsidRPr="00E41347" w:rsidRDefault="00C32BF9" w:rsidP="00A71953">
      <w:pPr>
        <w:keepLines/>
        <w:tabs>
          <w:tab w:val="left" w:pos="-30"/>
        </w:tabs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u w:color="000000"/>
          <w:lang w:eastAsia="pl-PL"/>
        </w:rPr>
      </w:pP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>(słownie : ……………………………………………...………….. zł ) brutto.</w:t>
      </w:r>
    </w:p>
    <w:p w:rsidR="00A71953" w:rsidRPr="00E41347" w:rsidRDefault="00A71953">
      <w:pPr>
        <w:numPr>
          <w:ilvl w:val="0"/>
          <w:numId w:val="5"/>
        </w:numPr>
        <w:tabs>
          <w:tab w:val="left" w:pos="45"/>
        </w:tabs>
        <w:spacing w:after="0" w:line="240" w:lineRule="auto"/>
        <w:ind w:left="340" w:hanging="340"/>
        <w:jc w:val="both"/>
        <w:rPr>
          <w:rFonts w:asciiTheme="majorHAnsi" w:hAnsiTheme="majorHAnsi" w:cs="TimesNewRomanPSMT"/>
        </w:rPr>
      </w:pPr>
      <w:r w:rsidRPr="00E41347">
        <w:rPr>
          <w:rFonts w:asciiTheme="majorHAnsi" w:hAnsiTheme="majorHAnsi" w:cs="TimesNewRomanPSMT"/>
        </w:rPr>
        <w:t xml:space="preserve">Szacowana ilość odłowu bezdomnych zwierząt </w:t>
      </w:r>
      <w:r w:rsidR="00710214" w:rsidRPr="00E41347">
        <w:rPr>
          <w:rFonts w:asciiTheme="majorHAnsi" w:hAnsiTheme="majorHAnsi" w:cs="TimesNewRomanPSMT"/>
        </w:rPr>
        <w:t>20 szt. rocznie</w:t>
      </w:r>
    </w:p>
    <w:p w:rsidR="00FE054C" w:rsidRPr="00E41347" w:rsidRDefault="00C32BF9">
      <w:pPr>
        <w:numPr>
          <w:ilvl w:val="0"/>
          <w:numId w:val="5"/>
        </w:numPr>
        <w:tabs>
          <w:tab w:val="left" w:pos="45"/>
        </w:tabs>
        <w:spacing w:after="0" w:line="240" w:lineRule="auto"/>
        <w:ind w:left="340" w:hanging="340"/>
        <w:jc w:val="both"/>
        <w:rPr>
          <w:rFonts w:asciiTheme="majorHAnsi" w:hAnsiTheme="majorHAnsi" w:cs="TimesNewRomanPSMT"/>
        </w:rPr>
      </w:pP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>Cena wynagrodzenia określonego w ust. 1 obejmuje wszelkie koszty konieczne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do realizacji przedmiotu umowy.</w:t>
      </w:r>
    </w:p>
    <w:p w:rsidR="00FE054C" w:rsidRPr="00E41347" w:rsidRDefault="00C32BF9">
      <w:pPr>
        <w:pStyle w:val="Akapitzlist"/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Wynagrodzenie o którym mowa w ust. 1 należne jest Wykonawcy wyłącznie w przypadku odłowu psów co do których nie dokonano identyfikacji właściciela.</w:t>
      </w:r>
    </w:p>
    <w:p w:rsidR="00FE054C" w:rsidRPr="00E41347" w:rsidRDefault="00C32BF9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Symbol" w:hAnsiTheme="majorHAnsi" w:cs="Arial"/>
        </w:rPr>
        <w:t>Zamawiający  zastrzega możliwość zrealizowania umowy w minimalnej jej wartości - 80% wynagrodzenia określonego w ust. 2 powyżej . Pozostałe 20% Zamawiający wykorzysta w razie zaistnienia potrzeby wynikającej z konieczności prowadzenia działań odłowu zwiększonej ilości zwierząt.</w:t>
      </w:r>
    </w:p>
    <w:p w:rsidR="00FE054C" w:rsidRPr="00E41347" w:rsidRDefault="00C32BF9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>Wykonawcy nie przysługuje żadne roszczenie w stosunku do Zamawiającego</w:t>
      </w:r>
      <w:r w:rsidRPr="00E41347">
        <w:rPr>
          <w:rFonts w:asciiTheme="majorHAnsi" w:hAnsiTheme="majorHAnsi"/>
        </w:rPr>
        <w:br/>
        <w:t xml:space="preserve">w przypadku wystąpienia okoliczności określonych w ust. 5, w tym żądanie realizacji umowy do wysokości 100 % wynagrodzenia, o której mowa w § 6 ust. 2. </w:t>
      </w:r>
    </w:p>
    <w:p w:rsidR="00FE054C" w:rsidRPr="00E41347" w:rsidRDefault="00C32BF9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 xml:space="preserve">Wynagrodzenie należne Wykonawcy z tytułu prawidłowego wykonania umowy nie może przekroczyć kwoty określonej w § 6 ust. 2  zastrzeżeniem § 6 ust. 4. </w:t>
      </w:r>
    </w:p>
    <w:p w:rsidR="00FE054C" w:rsidRPr="00E41347" w:rsidRDefault="00FE054C">
      <w:pPr>
        <w:pStyle w:val="Akapitzlist"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u w:color="000000"/>
          <w:lang w:eastAsia="pl-PL"/>
        </w:rPr>
      </w:pPr>
    </w:p>
    <w:p w:rsidR="00FE054C" w:rsidRPr="00E41347" w:rsidRDefault="00C32BF9">
      <w:pPr>
        <w:keepLines/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NewRomanPSMT"/>
          <w:b/>
          <w:bCs/>
          <w:color w:val="000000"/>
          <w:lang w:eastAsia="pl-PL"/>
        </w:rPr>
        <w:t>ROZLICZENIE WYKONAWCY</w:t>
      </w: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>§ 7</w:t>
      </w:r>
    </w:p>
    <w:p w:rsidR="00FE054C" w:rsidRPr="00E41347" w:rsidRDefault="00C32BF9" w:rsidP="006802E5">
      <w:pPr>
        <w:keepLines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Wynagrodzenie, o którym mowa w § 6 ust.  2  płatne będzie, na podstawie cen jednostkowych określonych w § 6 ust. 1, na podstawie prawidłowo wystawionych faktur lub rachunków przez Wykonawcę wraz z załącznikami, o których mowa § 2 ust. 2 pkt. </w:t>
      </w:r>
      <w:r w:rsidR="00F07303" w:rsidRPr="00E41347">
        <w:rPr>
          <w:rFonts w:asciiTheme="majorHAnsi" w:eastAsia="Times New Roman" w:hAnsiTheme="majorHAnsi" w:cs="Times New Roman"/>
          <w:u w:color="000000"/>
          <w:lang w:eastAsia="pl-PL"/>
        </w:rPr>
        <w:t>14</w:t>
      </w:r>
    </w:p>
    <w:p w:rsidR="00FE054C" w:rsidRPr="00E41347" w:rsidRDefault="00C32BF9">
      <w:pPr>
        <w:numPr>
          <w:ilvl w:val="0"/>
          <w:numId w:val="20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Strony ustalają termin płatności faktur, o których mowa w ust. 1, na 14 dni od dnia ich odbioru przez Zamawiającego.</w:t>
      </w:r>
    </w:p>
    <w:p w:rsidR="00FE054C" w:rsidRPr="00E41347" w:rsidRDefault="00C32BF9">
      <w:pPr>
        <w:numPr>
          <w:ilvl w:val="0"/>
          <w:numId w:val="20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Zapłata wynagrodzenia następuje po uprzednim sprawdzeniu faktury i rachunku przez Zamawiającego pod względem merytorycznym i rachunkowym.</w:t>
      </w:r>
    </w:p>
    <w:p w:rsidR="00FE054C" w:rsidRPr="00E41347" w:rsidRDefault="00C32BF9">
      <w:pPr>
        <w:numPr>
          <w:ilvl w:val="0"/>
          <w:numId w:val="20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Faktura lub rachunek nie spełniający wymagań merytorycznych lub rachunkowych, podlega zwrotowi bez obowiązku dokonania płatności.</w:t>
      </w:r>
    </w:p>
    <w:p w:rsidR="006802E5" w:rsidRPr="00E41347" w:rsidRDefault="006802E5" w:rsidP="006802E5">
      <w:pPr>
        <w:tabs>
          <w:tab w:val="left" w:pos="60"/>
        </w:tabs>
        <w:spacing w:after="0" w:line="240" w:lineRule="auto"/>
        <w:ind w:left="397"/>
        <w:jc w:val="both"/>
        <w:rPr>
          <w:rFonts w:asciiTheme="majorHAnsi" w:hAnsiTheme="majorHAnsi"/>
        </w:rPr>
      </w:pPr>
    </w:p>
    <w:p w:rsidR="00FE054C" w:rsidRPr="00E41347" w:rsidRDefault="006802E5" w:rsidP="006802E5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 w:cs="TimesNewRomanPSMT"/>
        </w:rPr>
        <w:t>5.</w:t>
      </w:r>
      <w:r w:rsidRPr="00E41347">
        <w:rPr>
          <w:rFonts w:asciiTheme="majorHAnsi" w:hAnsiTheme="majorHAnsi" w:cs="TimesNewRomanPSMT"/>
        </w:rPr>
        <w:tab/>
        <w:t xml:space="preserve"> </w:t>
      </w:r>
      <w:r w:rsidR="00C32BF9" w:rsidRPr="00E41347">
        <w:rPr>
          <w:rFonts w:asciiTheme="majorHAnsi" w:hAnsiTheme="majorHAnsi" w:cs="TimesNewRomanPSMT"/>
        </w:rPr>
        <w:t>F</w:t>
      </w:r>
      <w:r w:rsidR="00710214" w:rsidRPr="00E41347">
        <w:rPr>
          <w:rFonts w:asciiTheme="majorHAnsi" w:hAnsiTheme="majorHAnsi"/>
        </w:rPr>
        <w:t>aktura VAT winna zawierać n</w:t>
      </w:r>
      <w:r w:rsidR="00C32BF9" w:rsidRPr="00E41347">
        <w:rPr>
          <w:rFonts w:asciiTheme="majorHAnsi" w:hAnsiTheme="majorHAnsi"/>
        </w:rPr>
        <w:t>w. dane:</w:t>
      </w:r>
    </w:p>
    <w:p w:rsidR="00FE054C" w:rsidRPr="00525B3C" w:rsidRDefault="00C32BF9">
      <w:pPr>
        <w:tabs>
          <w:tab w:val="left" w:pos="-45"/>
        </w:tabs>
        <w:spacing w:after="0" w:line="240" w:lineRule="auto"/>
        <w:ind w:left="1060"/>
        <w:jc w:val="both"/>
        <w:rPr>
          <w:rFonts w:asciiTheme="majorHAnsi" w:hAnsiTheme="majorHAnsi"/>
          <w:b/>
        </w:rPr>
      </w:pPr>
      <w:r w:rsidRPr="00525B3C">
        <w:rPr>
          <w:rFonts w:asciiTheme="majorHAnsi" w:hAnsiTheme="majorHAnsi"/>
          <w:b/>
        </w:rPr>
        <w:t>Nabywca:</w:t>
      </w:r>
      <w:r w:rsidR="00F07303" w:rsidRPr="00525B3C">
        <w:rPr>
          <w:rFonts w:asciiTheme="majorHAnsi" w:hAnsiTheme="majorHAnsi"/>
          <w:b/>
        </w:rPr>
        <w:t xml:space="preserve">  </w:t>
      </w:r>
    </w:p>
    <w:p w:rsidR="00525B3C" w:rsidRDefault="00C32BF9" w:rsidP="00525B3C">
      <w:pPr>
        <w:spacing w:after="0" w:line="240" w:lineRule="auto"/>
        <w:ind w:left="1060"/>
        <w:jc w:val="both"/>
        <w:rPr>
          <w:rFonts w:asciiTheme="majorHAnsi" w:hAnsiTheme="majorHAnsi" w:cs="Times New Roman"/>
          <w:b/>
          <w:color w:val="000000"/>
        </w:rPr>
      </w:pPr>
      <w:r w:rsidRPr="00E41347">
        <w:rPr>
          <w:rFonts w:asciiTheme="majorHAnsi" w:hAnsiTheme="majorHAnsi"/>
        </w:rPr>
        <w:t>Gmina Białogard</w:t>
      </w:r>
    </w:p>
    <w:p w:rsidR="00525B3C" w:rsidRDefault="00C32BF9">
      <w:pPr>
        <w:spacing w:after="0" w:line="240" w:lineRule="auto"/>
        <w:ind w:left="1060"/>
        <w:jc w:val="both"/>
        <w:rPr>
          <w:rFonts w:asciiTheme="majorHAnsi" w:hAnsiTheme="majorHAnsi" w:cs="Times New Roman"/>
          <w:color w:val="000000"/>
        </w:rPr>
      </w:pPr>
      <w:r w:rsidRPr="00E41347">
        <w:rPr>
          <w:rFonts w:asciiTheme="majorHAnsi" w:hAnsiTheme="majorHAnsi" w:cs="Times New Roman"/>
          <w:color w:val="000000"/>
        </w:rPr>
        <w:t>ul. Wileńska 8</w:t>
      </w:r>
    </w:p>
    <w:p w:rsidR="00525B3C" w:rsidRDefault="00C32BF9">
      <w:pPr>
        <w:spacing w:after="0" w:line="240" w:lineRule="auto"/>
        <w:ind w:left="1060"/>
        <w:jc w:val="both"/>
        <w:rPr>
          <w:rFonts w:asciiTheme="majorHAnsi" w:hAnsiTheme="majorHAnsi" w:cs="Times New Roman"/>
          <w:color w:val="000000"/>
        </w:rPr>
      </w:pPr>
      <w:r w:rsidRPr="00E41347">
        <w:rPr>
          <w:rFonts w:asciiTheme="majorHAnsi" w:hAnsiTheme="majorHAnsi" w:cs="Times New Roman"/>
          <w:color w:val="000000"/>
        </w:rPr>
        <w:t xml:space="preserve">78-200 Białogard, </w:t>
      </w:r>
    </w:p>
    <w:p w:rsidR="00FE054C" w:rsidRDefault="00C32BF9">
      <w:pPr>
        <w:spacing w:after="0" w:line="240" w:lineRule="auto"/>
        <w:ind w:left="1060"/>
        <w:jc w:val="both"/>
        <w:rPr>
          <w:rFonts w:asciiTheme="majorHAnsi" w:hAnsiTheme="majorHAnsi" w:cs="Times New Roman"/>
          <w:color w:val="000000"/>
        </w:rPr>
      </w:pPr>
      <w:r w:rsidRPr="00E41347">
        <w:rPr>
          <w:rFonts w:asciiTheme="majorHAnsi" w:hAnsiTheme="majorHAnsi" w:cs="Times New Roman"/>
          <w:color w:val="000000"/>
        </w:rPr>
        <w:t xml:space="preserve">NIP:  672-19-51-177  </w:t>
      </w:r>
    </w:p>
    <w:p w:rsidR="00525B3C" w:rsidRPr="00E41347" w:rsidRDefault="00525B3C">
      <w:pPr>
        <w:spacing w:after="0" w:line="240" w:lineRule="auto"/>
        <w:ind w:left="1060"/>
        <w:jc w:val="both"/>
        <w:rPr>
          <w:rFonts w:asciiTheme="majorHAnsi" w:hAnsiTheme="majorHAnsi"/>
        </w:rPr>
      </w:pPr>
    </w:p>
    <w:p w:rsidR="00525B3C" w:rsidRPr="00525B3C" w:rsidRDefault="00525B3C" w:rsidP="00525B3C">
      <w:pPr>
        <w:spacing w:after="0" w:line="240" w:lineRule="auto"/>
        <w:ind w:left="1060"/>
        <w:jc w:val="both"/>
        <w:rPr>
          <w:rFonts w:asciiTheme="majorHAnsi" w:hAnsiTheme="majorHAnsi"/>
          <w:b/>
        </w:rPr>
      </w:pPr>
      <w:r w:rsidRPr="00525B3C">
        <w:rPr>
          <w:rFonts w:asciiTheme="majorHAnsi" w:hAnsiTheme="majorHAnsi"/>
          <w:b/>
        </w:rPr>
        <w:t xml:space="preserve">Odbiorca: </w:t>
      </w:r>
    </w:p>
    <w:p w:rsidR="00525B3C" w:rsidRPr="00525B3C" w:rsidRDefault="00525B3C" w:rsidP="00525B3C">
      <w:pPr>
        <w:spacing w:after="0" w:line="240" w:lineRule="auto"/>
        <w:ind w:left="1060"/>
        <w:jc w:val="both"/>
        <w:rPr>
          <w:rFonts w:asciiTheme="majorHAnsi" w:hAnsiTheme="majorHAnsi"/>
        </w:rPr>
      </w:pPr>
      <w:r w:rsidRPr="00525B3C">
        <w:rPr>
          <w:rFonts w:asciiTheme="majorHAnsi" w:hAnsiTheme="majorHAnsi"/>
        </w:rPr>
        <w:t xml:space="preserve">Urząd Gminy Białogard </w:t>
      </w:r>
    </w:p>
    <w:p w:rsidR="00525B3C" w:rsidRPr="00525B3C" w:rsidRDefault="00525B3C" w:rsidP="00525B3C">
      <w:pPr>
        <w:spacing w:after="0" w:line="240" w:lineRule="auto"/>
        <w:ind w:left="1060"/>
        <w:jc w:val="both"/>
        <w:rPr>
          <w:rFonts w:asciiTheme="majorHAnsi" w:hAnsiTheme="majorHAnsi"/>
        </w:rPr>
      </w:pPr>
      <w:r w:rsidRPr="00525B3C">
        <w:rPr>
          <w:rFonts w:asciiTheme="majorHAnsi" w:hAnsiTheme="majorHAnsi"/>
        </w:rPr>
        <w:t xml:space="preserve">ul. Wileńska 8 </w:t>
      </w:r>
    </w:p>
    <w:p w:rsidR="00525B3C" w:rsidRDefault="00525B3C" w:rsidP="00525B3C">
      <w:pPr>
        <w:spacing w:after="0" w:line="240" w:lineRule="auto"/>
        <w:ind w:left="1060"/>
        <w:jc w:val="both"/>
        <w:rPr>
          <w:rFonts w:asciiTheme="majorHAnsi" w:hAnsiTheme="majorHAnsi"/>
        </w:rPr>
      </w:pPr>
      <w:r w:rsidRPr="00525B3C">
        <w:rPr>
          <w:rFonts w:asciiTheme="majorHAnsi" w:hAnsiTheme="majorHAnsi"/>
        </w:rPr>
        <w:t xml:space="preserve">78-200 Białogard </w:t>
      </w:r>
    </w:p>
    <w:p w:rsidR="00525B3C" w:rsidRDefault="00525B3C" w:rsidP="00525B3C">
      <w:pPr>
        <w:spacing w:after="0" w:line="240" w:lineRule="auto"/>
        <w:ind w:left="1060"/>
        <w:jc w:val="both"/>
        <w:rPr>
          <w:rFonts w:asciiTheme="majorHAnsi" w:hAnsiTheme="majorHAnsi" w:cs="Times New Roman"/>
          <w:color w:val="000000"/>
        </w:rPr>
      </w:pPr>
      <w:r w:rsidRPr="00E41347">
        <w:rPr>
          <w:rFonts w:asciiTheme="majorHAnsi" w:hAnsiTheme="majorHAnsi" w:cs="Times New Roman"/>
          <w:color w:val="000000"/>
        </w:rPr>
        <w:t xml:space="preserve">NIP:  672-19-51-177  </w:t>
      </w:r>
    </w:p>
    <w:p w:rsidR="00525B3C" w:rsidRPr="00525B3C" w:rsidRDefault="00525B3C" w:rsidP="00525B3C">
      <w:pPr>
        <w:spacing w:after="0" w:line="240" w:lineRule="auto"/>
        <w:ind w:left="1060"/>
        <w:jc w:val="both"/>
        <w:rPr>
          <w:rFonts w:asciiTheme="majorHAnsi" w:hAnsiTheme="majorHAnsi"/>
        </w:rPr>
      </w:pPr>
    </w:p>
    <w:p w:rsidR="006802E5" w:rsidRPr="00E41347" w:rsidRDefault="006802E5">
      <w:pPr>
        <w:tabs>
          <w:tab w:val="left" w:pos="60"/>
        </w:tabs>
        <w:spacing w:after="0" w:line="240" w:lineRule="auto"/>
        <w:ind w:left="1060"/>
        <w:jc w:val="both"/>
        <w:rPr>
          <w:rFonts w:asciiTheme="majorHAnsi" w:eastAsia="Times New Roman" w:hAnsiTheme="majorHAnsi" w:cs="TimesNewRomanPSMT"/>
          <w:color w:val="000000"/>
          <w:u w:color="000000"/>
          <w:lang w:eastAsia="pl-PL"/>
        </w:rPr>
      </w:pPr>
    </w:p>
    <w:p w:rsidR="00FE054C" w:rsidRPr="00E41347" w:rsidRDefault="00C32BF9">
      <w:pPr>
        <w:spacing w:after="0" w:line="240" w:lineRule="auto"/>
        <w:ind w:left="113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lang w:eastAsia="pl-PL"/>
        </w:rPr>
        <w:t>TERMIN REALIZACJI UMOWY</w:t>
      </w:r>
    </w:p>
    <w:p w:rsidR="00FE054C" w:rsidRPr="00E41347" w:rsidRDefault="00C32BF9">
      <w:pPr>
        <w:keepLines/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§ 8</w:t>
      </w:r>
    </w:p>
    <w:p w:rsidR="00FE054C" w:rsidRPr="00E41347" w:rsidRDefault="00C32BF9">
      <w:pPr>
        <w:keepLines/>
        <w:spacing w:after="0" w:line="240" w:lineRule="auto"/>
        <w:ind w:firstLine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bCs/>
          <w:lang w:eastAsia="pl-PL"/>
        </w:rPr>
        <w:t> 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Umowa zostaje zawarta na okres </w:t>
      </w:r>
      <w:r w:rsidRPr="00E41347">
        <w:rPr>
          <w:rFonts w:asciiTheme="majorHAnsi" w:eastAsia="Times New Roman" w:hAnsiTheme="majorHAnsi" w:cs="Times New Roman"/>
          <w:b/>
          <w:color w:val="000000"/>
          <w:u w:color="000000"/>
          <w:lang w:eastAsia="pl-PL"/>
        </w:rPr>
        <w:t xml:space="preserve">od </w:t>
      </w:r>
      <w:r w:rsidR="006802E5" w:rsidRPr="00E41347">
        <w:rPr>
          <w:rFonts w:asciiTheme="majorHAnsi" w:eastAsia="Times New Roman" w:hAnsiTheme="majorHAnsi" w:cs="Times New Roman"/>
          <w:b/>
          <w:color w:val="000000"/>
          <w:u w:color="000000"/>
          <w:lang w:eastAsia="pl-PL"/>
        </w:rPr>
        <w:t xml:space="preserve">dnia </w:t>
      </w:r>
      <w:r w:rsidR="002414B6" w:rsidRPr="00E41347">
        <w:rPr>
          <w:rFonts w:asciiTheme="majorHAnsi" w:eastAsia="Times New Roman" w:hAnsiTheme="majorHAnsi" w:cs="Times New Roman"/>
          <w:b/>
          <w:color w:val="000000"/>
          <w:u w:color="000000"/>
          <w:lang w:eastAsia="pl-PL"/>
        </w:rPr>
        <w:t xml:space="preserve">podpisania niniejszej umowy </w:t>
      </w:r>
      <w:r w:rsidRPr="00E41347">
        <w:rPr>
          <w:rFonts w:asciiTheme="majorHAnsi" w:eastAsia="Times New Roman" w:hAnsiTheme="majorHAnsi" w:cs="Times New Roman"/>
          <w:b/>
          <w:color w:val="000000"/>
          <w:u w:color="000000"/>
          <w:lang w:eastAsia="pl-PL"/>
        </w:rPr>
        <w:t xml:space="preserve">do </w:t>
      </w:r>
      <w:r w:rsidR="002414B6" w:rsidRPr="00E41347">
        <w:rPr>
          <w:rFonts w:asciiTheme="majorHAnsi" w:eastAsia="Times New Roman" w:hAnsiTheme="majorHAnsi" w:cs="Times New Roman"/>
          <w:b/>
          <w:color w:val="000000"/>
          <w:u w:color="000000"/>
          <w:lang w:eastAsia="pl-PL"/>
        </w:rPr>
        <w:br/>
        <w:t xml:space="preserve">       </w:t>
      </w:r>
      <w:r w:rsidRPr="00E41347">
        <w:rPr>
          <w:rFonts w:asciiTheme="majorHAnsi" w:eastAsia="Times New Roman" w:hAnsiTheme="majorHAnsi" w:cs="Times New Roman"/>
          <w:b/>
          <w:color w:val="000000"/>
          <w:u w:color="000000"/>
          <w:lang w:eastAsia="pl-PL"/>
        </w:rPr>
        <w:t>31 grudnia 2022r.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 </w:t>
      </w:r>
    </w:p>
    <w:p w:rsidR="00FE054C" w:rsidRDefault="00FE054C">
      <w:pPr>
        <w:spacing w:after="0" w:line="240" w:lineRule="auto"/>
        <w:ind w:firstLine="340"/>
        <w:jc w:val="both"/>
        <w:rPr>
          <w:rFonts w:asciiTheme="majorHAnsi" w:hAnsiTheme="majorHAnsi"/>
        </w:rPr>
      </w:pPr>
    </w:p>
    <w:p w:rsidR="00525B3C" w:rsidRPr="00E41347" w:rsidRDefault="00525B3C">
      <w:pPr>
        <w:spacing w:after="0" w:line="240" w:lineRule="auto"/>
        <w:ind w:firstLine="340"/>
        <w:jc w:val="both"/>
        <w:rPr>
          <w:rFonts w:asciiTheme="majorHAnsi" w:hAnsiTheme="majorHAnsi"/>
        </w:rPr>
      </w:pPr>
    </w:p>
    <w:p w:rsidR="00FE054C" w:rsidRPr="00E41347" w:rsidRDefault="00FE054C">
      <w:pPr>
        <w:keepLines/>
        <w:spacing w:after="0" w:line="240" w:lineRule="auto"/>
        <w:ind w:firstLine="34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hAnsiTheme="majorHAnsi"/>
          <w:b/>
          <w:bCs/>
        </w:rPr>
        <w:lastRenderedPageBreak/>
        <w:t>OSOBY UPOWAŻNIONE DO WYKONYWANIA POSTANOWIEŃ UMOWY</w:t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hAnsiTheme="majorHAnsi"/>
        </w:rPr>
        <w:t>§ 9</w:t>
      </w:r>
    </w:p>
    <w:p w:rsidR="00FE054C" w:rsidRPr="00E41347" w:rsidRDefault="00C32BF9">
      <w:pPr>
        <w:numPr>
          <w:ilvl w:val="0"/>
          <w:numId w:val="29"/>
        </w:numPr>
        <w:spacing w:after="0" w:line="240" w:lineRule="auto"/>
        <w:ind w:left="397" w:hanging="340"/>
        <w:rPr>
          <w:rFonts w:asciiTheme="majorHAnsi" w:hAnsiTheme="majorHAnsi"/>
        </w:rPr>
      </w:pPr>
      <w:r w:rsidRPr="00E41347">
        <w:rPr>
          <w:rFonts w:asciiTheme="majorHAnsi" w:hAnsiTheme="majorHAnsi"/>
        </w:rPr>
        <w:t>Koordynację bieżących uzgodnień w zakresie realizacji przedmiotu umowy ze strony Zamawiającego prowadzi - ……………………….……………...…….. lub zastępująca go osoba.</w:t>
      </w:r>
    </w:p>
    <w:p w:rsidR="00FE054C" w:rsidRPr="00E41347" w:rsidRDefault="00C32BF9">
      <w:pPr>
        <w:numPr>
          <w:ilvl w:val="0"/>
          <w:numId w:val="29"/>
        </w:numPr>
        <w:spacing w:after="0" w:line="240" w:lineRule="auto"/>
        <w:ind w:left="397" w:hanging="340"/>
        <w:rPr>
          <w:rFonts w:asciiTheme="majorHAnsi" w:hAnsiTheme="majorHAnsi"/>
        </w:rPr>
      </w:pPr>
      <w:r w:rsidRPr="00E41347">
        <w:rPr>
          <w:rFonts w:asciiTheme="majorHAnsi" w:hAnsiTheme="majorHAnsi"/>
        </w:rPr>
        <w:t>Przedstawicielem Wykonawcy, działającym w jego imieniu i na jego rzecz, koordynującym wykonywanie przedmiotu umowy jest …………………………………..…</w:t>
      </w:r>
    </w:p>
    <w:p w:rsidR="00FE054C" w:rsidRPr="00E41347" w:rsidRDefault="00C32BF9">
      <w:pPr>
        <w:numPr>
          <w:ilvl w:val="0"/>
          <w:numId w:val="29"/>
        </w:numPr>
        <w:spacing w:after="0" w:line="240" w:lineRule="auto"/>
        <w:ind w:left="397" w:hanging="340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>Wykonawca będzie dostępny pod numerem telefonu komórkowego: …………………….</w:t>
      </w:r>
    </w:p>
    <w:p w:rsidR="00FE054C" w:rsidRPr="00E41347" w:rsidRDefault="00FE054C">
      <w:pPr>
        <w:spacing w:after="0" w:line="240" w:lineRule="auto"/>
        <w:ind w:firstLine="340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FE054C" w:rsidRPr="00E41347" w:rsidRDefault="00C32BF9">
      <w:pPr>
        <w:spacing w:after="0" w:line="240" w:lineRule="auto"/>
        <w:ind w:left="340" w:hanging="227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lang w:eastAsia="pl-PL"/>
        </w:rPr>
        <w:t>ODPOWIEDZIALNOŚĆ</w:t>
      </w:r>
    </w:p>
    <w:p w:rsidR="00FE054C" w:rsidRPr="00E41347" w:rsidRDefault="00C32BF9">
      <w:pPr>
        <w:spacing w:after="0" w:line="240" w:lineRule="auto"/>
        <w:ind w:left="340" w:hanging="227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 xml:space="preserve"> § 10</w:t>
      </w:r>
    </w:p>
    <w:p w:rsidR="00FE054C" w:rsidRPr="00E41347" w:rsidRDefault="00C32BF9">
      <w:pPr>
        <w:keepLines/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Zamawiający nie ponosi odpowiedzialności za szkody wyrządzone przez Wykonawcę w czasie realizacji umowy.</w:t>
      </w:r>
    </w:p>
    <w:p w:rsidR="00FE054C" w:rsidRPr="00E41347" w:rsidRDefault="00C32BF9">
      <w:pPr>
        <w:pStyle w:val="Standard"/>
        <w:numPr>
          <w:ilvl w:val="0"/>
          <w:numId w:val="22"/>
        </w:numPr>
        <w:tabs>
          <w:tab w:val="clear" w:pos="720"/>
          <w:tab w:val="left" w:pos="15"/>
          <w:tab w:val="left" w:pos="787"/>
        </w:tabs>
        <w:ind w:left="397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eastAsia="Times New Roman" w:hAnsiTheme="majorHAnsi" w:cs="Times New Roman"/>
          <w:color w:val="000000"/>
          <w:sz w:val="22"/>
          <w:szCs w:val="22"/>
          <w:u w:color="000000"/>
          <w:lang w:eastAsia="pl-PL"/>
        </w:rPr>
        <w:t>Wykonawca ponosi pełną odpowiedzialność za szkody i następstwa nieszczęśliwych wypadków wynikające z nieprawidłowej realizacji zamówienia.</w:t>
      </w:r>
    </w:p>
    <w:p w:rsidR="00FE054C" w:rsidRPr="00E41347" w:rsidRDefault="00C32BF9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>Wykonawca zobowiązuje się do zawarcia w okresie obow</w:t>
      </w:r>
      <w:r w:rsidR="00E41347">
        <w:rPr>
          <w:rFonts w:asciiTheme="majorHAnsi" w:eastAsia="Times New Roman" w:hAnsiTheme="majorHAnsi" w:cs="Times New Roman"/>
          <w:u w:color="000000"/>
          <w:lang w:eastAsia="pl-PL"/>
        </w:rPr>
        <w:t xml:space="preserve">iązywania niniejszej umowy </w:t>
      </w:r>
      <w:r w:rsidRPr="00E41347">
        <w:rPr>
          <w:rFonts w:asciiTheme="majorHAnsi" w:eastAsia="Times New Roman" w:hAnsiTheme="majorHAnsi" w:cs="Times New Roman"/>
          <w:u w:color="000000"/>
          <w:lang w:eastAsia="pl-PL"/>
        </w:rPr>
        <w:t xml:space="preserve"> ubezpieczenia od odpowiedzialności cywilnej za szkody wyrządzone Zamawiającemu, bądź osobom trzecim w czasie i w związku z wykonywaniem zobowiązań przyjętych na podstawie niniejszej umowy, na kwotę nie niższą niż 50000, 00zł  </w:t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lang w:eastAsia="pl-PL"/>
        </w:rPr>
        <w:t>KARY UMOWNE</w:t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§ 11</w:t>
      </w:r>
    </w:p>
    <w:p w:rsidR="00FE054C" w:rsidRPr="00E41347" w:rsidRDefault="00C32BF9">
      <w:pPr>
        <w:keepLines/>
        <w:numPr>
          <w:ilvl w:val="0"/>
          <w:numId w:val="23"/>
        </w:numPr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>Wykonawca zapłaci Zamawiającemu kary umowne w następujących przypadkach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:</w:t>
      </w:r>
    </w:p>
    <w:p w:rsidR="00FE054C" w:rsidRPr="00E41347" w:rsidRDefault="00C32BF9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 odmowę wyłapania bezdomnego zwierzęcia – w wysokości 100% jednostkowego wynagrodzenia umownego brutto określonego w §  6 ust. 1 lit. a)</w:t>
      </w:r>
      <w:r w:rsidRPr="00E41347">
        <w:rPr>
          <w:rFonts w:asciiTheme="majorHAnsi" w:eastAsia="Times New Roman" w:hAnsiTheme="majorHAnsi" w:cs="Times New Roman"/>
          <w:b/>
          <w:bCs/>
          <w:color w:val="000000"/>
          <w:u w:color="000000"/>
          <w:lang w:eastAsia="pl-PL"/>
        </w:rPr>
        <w:t xml:space="preserve">; </w:t>
      </w:r>
    </w:p>
    <w:p w:rsidR="00FE054C" w:rsidRPr="00E41347" w:rsidRDefault="00C32BF9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>za zwłokę w przystąpien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iu do odłowu – w wysokości</w:t>
      </w:r>
      <w:r w:rsidRPr="00E41347">
        <w:rPr>
          <w:rFonts w:asciiTheme="majorHAnsi" w:eastAsia="Times New Roman" w:hAnsiTheme="majorHAnsi" w:cs="Times New Roman"/>
          <w:color w:val="FF0000"/>
          <w:u w:color="000000"/>
          <w:lang w:eastAsia="pl-PL"/>
        </w:rPr>
        <w:t xml:space="preserve"> </w:t>
      </w:r>
      <w:r w:rsidR="006802E5" w:rsidRPr="00E41347">
        <w:rPr>
          <w:rFonts w:asciiTheme="majorHAnsi" w:eastAsia="Times New Roman" w:hAnsiTheme="majorHAnsi" w:cs="Times New Roman"/>
          <w:u w:color="000000"/>
          <w:lang w:eastAsia="pl-PL"/>
        </w:rPr>
        <w:t>100 zł</w:t>
      </w: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 xml:space="preserve"> za każdą godzinę opóźnienia po upływie wyznaczonego terminu odłowu,</w:t>
      </w:r>
    </w:p>
    <w:p w:rsidR="00FE054C" w:rsidRPr="00E41347" w:rsidRDefault="00C32BF9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>w udokumentowanym innym przypadku niż wskazany w pkt. 1.1) i 1.2) przypadku stwierdzenia przez Zamawiającego niewykonania, zaniechania lub nienależytego wykonania przedmiotu umowy, niezależnie od stopnia i rodzaju naruszenia,</w:t>
      </w: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br/>
        <w:t xml:space="preserve">w wysokości </w:t>
      </w:r>
      <w:r w:rsidRPr="00E41347">
        <w:rPr>
          <w:rFonts w:asciiTheme="majorHAnsi" w:eastAsia="Times New Roman" w:hAnsiTheme="majorHAnsi" w:cs="Times New Roman"/>
          <w:lang w:eastAsia="pl-PL"/>
        </w:rPr>
        <w:t>500 zł</w:t>
      </w: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 xml:space="preserve"> za </w:t>
      </w:r>
      <w:r w:rsidRPr="00E41347">
        <w:rPr>
          <w:rFonts w:asciiTheme="majorHAnsi" w:eastAsia="Times New Roman" w:hAnsiTheme="majorHAnsi" w:cs="Times New Roman"/>
          <w:color w:val="1C1C1C"/>
          <w:lang w:eastAsia="pl-PL"/>
        </w:rPr>
        <w:t>każde stwierdzone naruszenie,</w:t>
      </w:r>
    </w:p>
    <w:p w:rsidR="00FE054C" w:rsidRPr="00E41347" w:rsidRDefault="00C32BF9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111111"/>
        </w:rPr>
        <w:t xml:space="preserve">za odstąpienie w całości lub części od umowy z przyczyn leżących po stronie Wykonawcy, </w:t>
      </w:r>
      <w:r w:rsidR="00E41347">
        <w:rPr>
          <w:rFonts w:asciiTheme="majorHAnsi" w:hAnsiTheme="majorHAnsi"/>
          <w:color w:val="111111"/>
        </w:rPr>
        <w:br/>
      </w:r>
      <w:r w:rsidRPr="00E41347">
        <w:rPr>
          <w:rFonts w:asciiTheme="majorHAnsi" w:hAnsiTheme="majorHAnsi"/>
          <w:color w:val="111111"/>
        </w:rPr>
        <w:t xml:space="preserve">w wysokości 20% wynagrodzenia niewypłaconego w ramach umowy </w:t>
      </w:r>
      <w:r w:rsidRPr="00E41347">
        <w:rPr>
          <w:rFonts w:asciiTheme="majorHAnsi" w:hAnsiTheme="majorHAnsi"/>
          <w:color w:val="111111"/>
        </w:rPr>
        <w:br/>
        <w:t>w stosunku do wynagrodzenia, o którym mowa w paragrafie 6 pkt. 2. Ponadto Wykonawca naprawi ewentualne szkody wynikłe z nie wykonania przedmiotu umowy.</w:t>
      </w:r>
    </w:p>
    <w:p w:rsidR="00FE054C" w:rsidRPr="00E41347" w:rsidRDefault="00C32BF9">
      <w:pPr>
        <w:numPr>
          <w:ilvl w:val="0"/>
          <w:numId w:val="26"/>
        </w:numPr>
        <w:tabs>
          <w:tab w:val="clear" w:pos="720"/>
          <w:tab w:val="left" w:pos="-135"/>
          <w:tab w:val="left" w:pos="-60"/>
          <w:tab w:val="left" w:pos="735"/>
        </w:tabs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>Strony zastrzegają sobie prawo do dochodzenia odszkodowania uzupełniającego, przewyższającego wysokość kar umownych, do wysokości poniesionej szkody na zasadach ogólnych.</w:t>
      </w:r>
    </w:p>
    <w:p w:rsidR="00FE054C" w:rsidRPr="00E41347" w:rsidRDefault="00C32BF9">
      <w:pPr>
        <w:numPr>
          <w:ilvl w:val="0"/>
          <w:numId w:val="26"/>
        </w:numPr>
        <w:tabs>
          <w:tab w:val="clear" w:pos="720"/>
          <w:tab w:val="left" w:pos="-135"/>
          <w:tab w:val="left" w:pos="-60"/>
          <w:tab w:val="left" w:pos="735"/>
        </w:tabs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>Wysokość kar umownych zastrzeżonych w ust. 1 pkt. 1) - 3) nie może łącznie przekr</w:t>
      </w:r>
      <w:r w:rsidRPr="00E41347">
        <w:rPr>
          <w:rFonts w:asciiTheme="majorHAnsi" w:hAnsiTheme="majorHAnsi"/>
          <w:color w:val="000000"/>
        </w:rPr>
        <w:t>oczyć 20% kwoty</w:t>
      </w:r>
      <w:r w:rsidRPr="00E41347">
        <w:rPr>
          <w:rFonts w:asciiTheme="majorHAnsi" w:hAnsiTheme="majorHAnsi"/>
        </w:rPr>
        <w:t xml:space="preserve"> wynagrodzenia brutto określonego w § 6 ust. 2. </w:t>
      </w:r>
    </w:p>
    <w:p w:rsidR="00FE054C" w:rsidRPr="00E41347" w:rsidRDefault="00C32BF9">
      <w:pPr>
        <w:numPr>
          <w:ilvl w:val="0"/>
          <w:numId w:val="26"/>
        </w:numPr>
        <w:tabs>
          <w:tab w:val="clear" w:pos="720"/>
          <w:tab w:val="left" w:pos="-135"/>
          <w:tab w:val="left" w:pos="-60"/>
          <w:tab w:val="left" w:pos="735"/>
        </w:tabs>
        <w:spacing w:after="0" w:line="240" w:lineRule="auto"/>
        <w:ind w:left="340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Cs/>
          <w:color w:val="1C1C1C"/>
          <w:lang w:eastAsia="pl-PL"/>
        </w:rPr>
        <w:t>Za wynagrodzenie w rozumieniu niniejszego paragrafu, strony uznają kwotę brutto,</w:t>
      </w:r>
      <w:r w:rsidRPr="00E41347">
        <w:rPr>
          <w:rFonts w:asciiTheme="majorHAnsi" w:eastAsia="Times New Roman" w:hAnsiTheme="majorHAnsi" w:cs="Times New Roman"/>
          <w:bCs/>
          <w:color w:val="1C1C1C"/>
          <w:lang w:eastAsia="pl-PL"/>
        </w:rPr>
        <w:br/>
        <w:t xml:space="preserve">o której mowa w § 6 ust. 2. </w:t>
      </w:r>
    </w:p>
    <w:p w:rsidR="00525B3C" w:rsidRDefault="00525B3C">
      <w:pPr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lang w:eastAsia="pl-PL"/>
        </w:rPr>
      </w:pPr>
    </w:p>
    <w:p w:rsidR="00FE054C" w:rsidRPr="00E41347" w:rsidRDefault="00C32BF9">
      <w:pPr>
        <w:keepLines/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color w:val="000000"/>
          <w:lang w:eastAsia="pl-PL"/>
        </w:rPr>
        <w:t>ROZWIĄZANIE UMOWY</w:t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>§ 12</w:t>
      </w:r>
    </w:p>
    <w:p w:rsidR="00FE054C" w:rsidRPr="00E41347" w:rsidRDefault="00C32BF9">
      <w:pPr>
        <w:numPr>
          <w:ilvl w:val="0"/>
          <w:numId w:val="27"/>
        </w:numPr>
        <w:tabs>
          <w:tab w:val="clear" w:pos="720"/>
          <w:tab w:val="left" w:pos="450"/>
        </w:tabs>
        <w:spacing w:after="0" w:line="240" w:lineRule="auto"/>
        <w:ind w:left="39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Zamawiający może rozwiązać umowę z zachowaniem jednomiesięcznego okresu wypowiedzenia ze skutkiem na koniec miesiąca.</w:t>
      </w:r>
    </w:p>
    <w:p w:rsidR="00FE054C" w:rsidRPr="00E41347" w:rsidRDefault="00C32BF9">
      <w:pPr>
        <w:numPr>
          <w:ilvl w:val="0"/>
          <w:numId w:val="27"/>
        </w:numPr>
        <w:tabs>
          <w:tab w:val="clear" w:pos="720"/>
          <w:tab w:val="left" w:pos="450"/>
        </w:tabs>
        <w:spacing w:after="0" w:line="240" w:lineRule="auto"/>
        <w:ind w:left="39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Umowa może być rozwiązana na mocy porozumienia Stron w przypadku wystąpienia okoliczności,  za które Strony nie ponoszą odpowiedzialności, a które uniemożliwiają wykonywanie umowy.</w:t>
      </w:r>
    </w:p>
    <w:p w:rsidR="00710214" w:rsidRPr="00E41347" w:rsidRDefault="00C32BF9" w:rsidP="00710214">
      <w:pPr>
        <w:numPr>
          <w:ilvl w:val="0"/>
          <w:numId w:val="27"/>
        </w:numPr>
        <w:tabs>
          <w:tab w:val="clear" w:pos="720"/>
          <w:tab w:val="left" w:pos="450"/>
        </w:tabs>
        <w:spacing w:after="0" w:line="240" w:lineRule="auto"/>
        <w:ind w:left="397" w:hanging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>W przypadku  nieprzestrzegania przez Wykonawcę</w:t>
      </w:r>
      <w:r w:rsidRPr="00E41347">
        <w:rPr>
          <w:rFonts w:asciiTheme="majorHAnsi" w:eastAsia="Times New Roman" w:hAnsiTheme="majorHAnsi" w:cs="Times New Roman"/>
          <w:b/>
          <w:color w:val="1C1C1C"/>
          <w:u w:color="000000"/>
          <w:lang w:eastAsia="pl-PL"/>
        </w:rPr>
        <w:t xml:space="preserve"> </w:t>
      </w:r>
      <w:r w:rsidRPr="00E41347">
        <w:rPr>
          <w:rFonts w:asciiTheme="majorHAnsi" w:eastAsia="Times New Roman" w:hAnsiTheme="majorHAnsi" w:cs="Times New Roman"/>
          <w:color w:val="1C1C1C"/>
          <w:u w:color="000000"/>
          <w:lang w:eastAsia="pl-PL"/>
        </w:rPr>
        <w:t>postanowień niniejszej umowy, oraz przepisów wymienionych w  § 5 umowy  Zamawiający  zastrzega możliwość natychmiastowego rozwiązania umowy.</w:t>
      </w:r>
    </w:p>
    <w:p w:rsidR="00FC178E" w:rsidRPr="00E41347" w:rsidRDefault="00FC178E" w:rsidP="00710214">
      <w:pPr>
        <w:numPr>
          <w:ilvl w:val="0"/>
          <w:numId w:val="27"/>
        </w:numPr>
        <w:tabs>
          <w:tab w:val="clear" w:pos="720"/>
          <w:tab w:val="left" w:pos="450"/>
        </w:tabs>
        <w:spacing w:after="0" w:line="240" w:lineRule="auto"/>
        <w:ind w:left="397" w:hanging="340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>Zamawiający ma prawo do rozwiązania umowy w t</w:t>
      </w:r>
      <w:r w:rsidR="009C5863" w:rsidRPr="00E41347">
        <w:rPr>
          <w:rFonts w:asciiTheme="majorHAnsi" w:hAnsiTheme="majorHAnsi"/>
        </w:rPr>
        <w:t xml:space="preserve">rybie natychmiastowym, bez </w:t>
      </w:r>
      <w:r w:rsidRPr="00E41347">
        <w:rPr>
          <w:rFonts w:asciiTheme="majorHAnsi" w:hAnsiTheme="majorHAnsi"/>
        </w:rPr>
        <w:t>zachowania terminu wypowiedzenia, w następujących przypadkach:</w:t>
      </w:r>
    </w:p>
    <w:p w:rsidR="00FE054C" w:rsidRPr="00E41347" w:rsidRDefault="00C32BF9" w:rsidP="009C5863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lastRenderedPageBreak/>
        <w:t xml:space="preserve">rażącego naruszenia przez Wykonawcę zapisów Rozporządzenie Ministra Rolnictwa </w:t>
      </w:r>
      <w:r w:rsidR="00C62039">
        <w:rPr>
          <w:rFonts w:asciiTheme="majorHAnsi" w:hAnsiTheme="majorHAnsi"/>
        </w:rPr>
        <w:br/>
      </w:r>
      <w:r w:rsidR="00710214" w:rsidRPr="00E41347">
        <w:rPr>
          <w:rFonts w:asciiTheme="majorHAnsi" w:hAnsiTheme="majorHAnsi"/>
        </w:rPr>
        <w:t>i</w:t>
      </w:r>
      <w:r w:rsidRPr="00E41347">
        <w:rPr>
          <w:rFonts w:asciiTheme="majorHAnsi" w:hAnsiTheme="majorHAnsi"/>
        </w:rPr>
        <w:t xml:space="preserve"> Rozwoju Wsi z dnia 20 stycznia 2022 r. w sprawie szczegółowych wymagań weterynaryjnych dla prowadzenia schronisk dla zwierząt (Dz. U. z 2022 r. Nr 175,);</w:t>
      </w:r>
    </w:p>
    <w:p w:rsidR="00FE054C" w:rsidRPr="00E41347" w:rsidRDefault="00C32BF9" w:rsidP="009C5863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>rażącego naruszenia przez Wykonawcę zapisów Rozporządzenia Ministra Spraw Wewnętrznych i Administracji z dnia 26 sierpnia 1998 r. w sprawie zasad</w:t>
      </w:r>
      <w:r w:rsidR="009C5863" w:rsidRPr="00E41347">
        <w:rPr>
          <w:rFonts w:asciiTheme="majorHAnsi" w:hAnsiTheme="majorHAnsi"/>
        </w:rPr>
        <w:br/>
      </w:r>
      <w:r w:rsidRPr="00E41347">
        <w:rPr>
          <w:rFonts w:asciiTheme="majorHAnsi" w:hAnsiTheme="majorHAnsi"/>
        </w:rPr>
        <w:t xml:space="preserve"> i warunków wyłapywania bezdomnych zwierząt (Dz. U. z 1998 r. Nr 116, poz. 753); </w:t>
      </w:r>
    </w:p>
    <w:p w:rsidR="00FE054C" w:rsidRPr="00E41347" w:rsidRDefault="00C32BF9" w:rsidP="009C5863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Theme="majorHAnsi" w:hAnsiTheme="majorHAnsi"/>
        </w:rPr>
      </w:pPr>
      <w:r w:rsidRPr="00E41347">
        <w:rPr>
          <w:rFonts w:asciiTheme="majorHAnsi" w:hAnsiTheme="majorHAnsi" w:cs="Segoe UI"/>
        </w:rPr>
        <w:t>rażącego naruszenia przez Wykonawcę zapisów ustawy z dnia 21 sierpnia 1997 r.</w:t>
      </w:r>
      <w:r w:rsidR="009C5863" w:rsidRPr="00E41347">
        <w:rPr>
          <w:rFonts w:asciiTheme="majorHAnsi" w:hAnsiTheme="majorHAnsi" w:cs="Segoe UI"/>
        </w:rPr>
        <w:br/>
      </w:r>
      <w:r w:rsidRPr="00E41347">
        <w:rPr>
          <w:rFonts w:asciiTheme="majorHAnsi" w:hAnsiTheme="majorHAnsi" w:cs="Segoe UI"/>
        </w:rPr>
        <w:t xml:space="preserve">o ochronie zwierząt </w:t>
      </w:r>
      <w:r w:rsidRPr="00E41347">
        <w:rPr>
          <w:rFonts w:asciiTheme="majorHAnsi" w:eastAsia="Calibri" w:hAnsiTheme="majorHAnsi" w:cs="Segoe UI"/>
        </w:rPr>
        <w:t>(Dz. U. z 2020 r., poz. 638);</w:t>
      </w:r>
    </w:p>
    <w:p w:rsidR="00FE054C" w:rsidRPr="00E41347" w:rsidRDefault="00C32BF9" w:rsidP="009C5863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>rażącego naruszenia regulaminu schroniska dla zwierząt</w:t>
      </w:r>
    </w:p>
    <w:p w:rsidR="00FE054C" w:rsidRPr="00E41347" w:rsidRDefault="00C32BF9" w:rsidP="009C5863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</w:rPr>
        <w:t xml:space="preserve">stwierdzenie rażącego niedbalstwa przy wykonywaniu przedmiotu umowy w tym, nie zastosowanie odpowiednich narzędzi do odłowu i transportu </w:t>
      </w:r>
      <w:r w:rsidR="009C5863" w:rsidRPr="00E41347">
        <w:rPr>
          <w:rFonts w:asciiTheme="majorHAnsi" w:hAnsiTheme="majorHAnsi"/>
        </w:rPr>
        <w:t xml:space="preserve">zwierząt </w:t>
      </w:r>
      <w:r w:rsidR="00F07303" w:rsidRPr="00E41347">
        <w:rPr>
          <w:rFonts w:asciiTheme="majorHAnsi" w:hAnsiTheme="majorHAnsi"/>
        </w:rPr>
        <w:t xml:space="preserve">do schroniska </w:t>
      </w:r>
      <w:r w:rsidR="00C62039">
        <w:rPr>
          <w:rFonts w:asciiTheme="majorHAnsi" w:hAnsiTheme="majorHAnsi"/>
        </w:rPr>
        <w:br/>
      </w:r>
      <w:r w:rsidR="00F07303" w:rsidRPr="00E41347">
        <w:rPr>
          <w:rFonts w:asciiTheme="majorHAnsi" w:hAnsiTheme="majorHAnsi"/>
        </w:rPr>
        <w:t>w ………</w:t>
      </w:r>
      <w:r w:rsidR="009C5863" w:rsidRPr="00E41347">
        <w:rPr>
          <w:rFonts w:asciiTheme="majorHAnsi" w:hAnsiTheme="majorHAnsi"/>
        </w:rPr>
        <w:t>..........</w:t>
      </w:r>
      <w:r w:rsidR="00F07303" w:rsidRPr="00E41347">
        <w:rPr>
          <w:rFonts w:asciiTheme="majorHAnsi" w:hAnsiTheme="majorHAnsi"/>
        </w:rPr>
        <w:t>……..</w:t>
      </w:r>
    </w:p>
    <w:p w:rsidR="00FE054C" w:rsidRPr="00E41347" w:rsidRDefault="00FE054C">
      <w:pPr>
        <w:tabs>
          <w:tab w:val="left" w:pos="-135"/>
          <w:tab w:val="left" w:pos="-60"/>
        </w:tabs>
        <w:spacing w:after="0" w:line="240" w:lineRule="auto"/>
        <w:ind w:left="720"/>
        <w:jc w:val="both"/>
        <w:rPr>
          <w:rFonts w:asciiTheme="majorHAnsi" w:hAnsiTheme="majorHAnsi"/>
        </w:rPr>
      </w:pPr>
    </w:p>
    <w:p w:rsidR="00FE054C" w:rsidRPr="00E41347" w:rsidRDefault="00C32BF9">
      <w:pPr>
        <w:pStyle w:val="Standard"/>
        <w:jc w:val="center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b/>
          <w:bCs/>
          <w:sz w:val="22"/>
          <w:szCs w:val="22"/>
        </w:rPr>
        <w:t>ODSTĄPIENIE OD UMOWY</w:t>
      </w:r>
    </w:p>
    <w:p w:rsidR="00FE054C" w:rsidRPr="00E41347" w:rsidRDefault="00C32BF9">
      <w:pPr>
        <w:pStyle w:val="Standard"/>
        <w:jc w:val="center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§ 13</w:t>
      </w:r>
    </w:p>
    <w:p w:rsidR="00FE054C" w:rsidRPr="00E41347" w:rsidRDefault="00C32BF9">
      <w:pPr>
        <w:pStyle w:val="Standard"/>
        <w:numPr>
          <w:ilvl w:val="0"/>
          <w:numId w:val="7"/>
        </w:numPr>
        <w:tabs>
          <w:tab w:val="left" w:pos="355"/>
        </w:tabs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Prawo do odstąpienia od umowy w całości lub części przysługuje Zamawiającemu</w:t>
      </w:r>
      <w:r w:rsidRPr="00E41347">
        <w:rPr>
          <w:rFonts w:asciiTheme="majorHAnsi" w:hAnsiTheme="majorHAnsi"/>
          <w:sz w:val="22"/>
          <w:szCs w:val="22"/>
        </w:rPr>
        <w:br/>
        <w:t>w szczególności:</w:t>
      </w:r>
    </w:p>
    <w:p w:rsidR="00FE054C" w:rsidRPr="00E41347" w:rsidRDefault="00C32BF9">
      <w:pPr>
        <w:pStyle w:val="Standard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gdy nastąpiła likwidacja przedsiębiorstwa Wykonawcy lub wykreślenie go z rejestru lub ewidencji,</w:t>
      </w:r>
    </w:p>
    <w:p w:rsidR="00FE054C" w:rsidRPr="00E41347" w:rsidRDefault="00C32BF9">
      <w:pPr>
        <w:pStyle w:val="Standard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gdy nastąpiło zajęcie wierzytelności z tytułu wykonania całości lub części niniejszej umowy,</w:t>
      </w:r>
    </w:p>
    <w:p w:rsidR="00FE054C" w:rsidRPr="00E41347" w:rsidRDefault="00C32BF9">
      <w:pPr>
        <w:pStyle w:val="Standard"/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Wykonawca nie rozpoczął wykonania usługi lub przerwał je i nie wznowił ich wykonania mimo wezwań Zamawiającego przez okres dłuższy niż 2 dni,</w:t>
      </w:r>
    </w:p>
    <w:p w:rsidR="00FE054C" w:rsidRPr="00E41347" w:rsidRDefault="00C32BF9">
      <w:pPr>
        <w:pStyle w:val="Standard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 xml:space="preserve">Wykonawca nie wykaże należytej staranności przy wykonaniu usług objętych umową - </w:t>
      </w:r>
      <w:r w:rsidR="00C62039">
        <w:rPr>
          <w:rFonts w:asciiTheme="majorHAnsi" w:hAnsiTheme="majorHAnsi"/>
          <w:sz w:val="22"/>
          <w:szCs w:val="22"/>
        </w:rPr>
        <w:br/>
      </w:r>
      <w:r w:rsidRPr="00E41347">
        <w:rPr>
          <w:rFonts w:asciiTheme="majorHAnsi" w:hAnsiTheme="majorHAnsi"/>
          <w:sz w:val="22"/>
          <w:szCs w:val="22"/>
        </w:rPr>
        <w:t>w terminie 7 dni od dnia powzięcia wiadomości o nienależytej staranności,</w:t>
      </w:r>
    </w:p>
    <w:p w:rsidR="00FE054C" w:rsidRPr="00E41347" w:rsidRDefault="00C32BF9">
      <w:pPr>
        <w:pStyle w:val="Standard"/>
        <w:numPr>
          <w:ilvl w:val="0"/>
          <w:numId w:val="37"/>
        </w:numPr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gdy z przyczyn leżących po stronie Wykonawcy, Wykonawca nie realizuje przedmiotu umowy zgodnie z umową lub nienależycie wykonuje swoje zobowiązania umowne, mimo uprzedniego wezwania przez Zamawiającego do poprawy.</w:t>
      </w:r>
    </w:p>
    <w:p w:rsidR="00FE054C" w:rsidRPr="00E41347" w:rsidRDefault="00C32BF9">
      <w:pPr>
        <w:pStyle w:val="Standard"/>
        <w:numPr>
          <w:ilvl w:val="0"/>
          <w:numId w:val="9"/>
        </w:numPr>
        <w:tabs>
          <w:tab w:val="left" w:pos="355"/>
        </w:tabs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Zamawiający ma ponadto prawo odstąpić od niniejszej umowy również w przypadku, gdy zajdą inne okoliczności przewidziane w przepisach powszechnie obowiązującego prawa, uzasadniające takie odstąpienie – w terminie 7 dni od dnia powzięcia wiadomości o tych okolicznościach.</w:t>
      </w:r>
    </w:p>
    <w:p w:rsidR="00FE054C" w:rsidRPr="00E41347" w:rsidRDefault="00C32BF9">
      <w:pPr>
        <w:pStyle w:val="Standard"/>
        <w:numPr>
          <w:ilvl w:val="0"/>
          <w:numId w:val="9"/>
        </w:numPr>
        <w:tabs>
          <w:tab w:val="left" w:pos="355"/>
        </w:tabs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 xml:space="preserve">Odstąpienie Zamawiającego od niniejszej umowy z uwagi na zajście dowolnej okoliczności, </w:t>
      </w:r>
      <w:r w:rsidR="00C62039">
        <w:rPr>
          <w:rFonts w:asciiTheme="majorHAnsi" w:hAnsiTheme="majorHAnsi"/>
          <w:sz w:val="22"/>
          <w:szCs w:val="22"/>
        </w:rPr>
        <w:br/>
      </w:r>
      <w:r w:rsidRPr="00E41347">
        <w:rPr>
          <w:rFonts w:asciiTheme="majorHAnsi" w:hAnsiTheme="majorHAnsi"/>
          <w:sz w:val="22"/>
          <w:szCs w:val="22"/>
        </w:rPr>
        <w:t xml:space="preserve">o których mowa w ust. 1, traktowane będzie jako odstąpienie Zamawiającego od umowy </w:t>
      </w:r>
      <w:r w:rsidR="00C62039">
        <w:rPr>
          <w:rFonts w:asciiTheme="majorHAnsi" w:hAnsiTheme="majorHAnsi"/>
          <w:sz w:val="22"/>
          <w:szCs w:val="22"/>
        </w:rPr>
        <w:br/>
      </w:r>
      <w:r w:rsidRPr="00E41347">
        <w:rPr>
          <w:rFonts w:asciiTheme="majorHAnsi" w:hAnsiTheme="majorHAnsi"/>
          <w:sz w:val="22"/>
          <w:szCs w:val="22"/>
        </w:rPr>
        <w:t>z powodu okoliczności, za które odpowiada Wykonawca.</w:t>
      </w:r>
    </w:p>
    <w:p w:rsidR="00FE054C" w:rsidRPr="00E41347" w:rsidRDefault="00C32BF9">
      <w:pPr>
        <w:pStyle w:val="Standard"/>
        <w:numPr>
          <w:ilvl w:val="0"/>
          <w:numId w:val="9"/>
        </w:numPr>
        <w:tabs>
          <w:tab w:val="left" w:pos="355"/>
        </w:tabs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E41347">
        <w:rPr>
          <w:rFonts w:asciiTheme="majorHAnsi" w:hAnsiTheme="majorHAnsi"/>
          <w:sz w:val="22"/>
          <w:szCs w:val="22"/>
        </w:rPr>
        <w:t>Odstąpienie Zamawiającego od umowy z przyczyn określonych w ust. 1 nie stanowi podstawy dochodzenia przez Wykonawcę jakichkolwiek dodatkowych roszczeń</w:t>
      </w:r>
      <w:r w:rsidRPr="00E41347">
        <w:rPr>
          <w:rFonts w:asciiTheme="majorHAnsi" w:hAnsiTheme="majorHAnsi"/>
          <w:sz w:val="22"/>
          <w:szCs w:val="22"/>
        </w:rPr>
        <w:br/>
        <w:t>w stosunku do Zamawiającego.</w:t>
      </w:r>
    </w:p>
    <w:p w:rsidR="002414B6" w:rsidRPr="00E41347" w:rsidRDefault="00C32BF9" w:rsidP="002414B6">
      <w:pPr>
        <w:keepLines/>
        <w:numPr>
          <w:ilvl w:val="0"/>
          <w:numId w:val="9"/>
        </w:numPr>
        <w:tabs>
          <w:tab w:val="left" w:pos="450"/>
        </w:tabs>
        <w:spacing w:after="0" w:line="240" w:lineRule="auto"/>
        <w:ind w:left="397" w:hanging="340"/>
        <w:jc w:val="both"/>
        <w:rPr>
          <w:rFonts w:asciiTheme="majorHAnsi" w:eastAsia="Times New Roman" w:hAnsiTheme="majorHAnsi" w:cs="Times New Roman"/>
          <w:color w:val="2A6099"/>
          <w:lang w:eastAsia="pl-PL"/>
        </w:rPr>
      </w:pPr>
      <w:r w:rsidRPr="00E41347">
        <w:rPr>
          <w:rFonts w:asciiTheme="majorHAnsi" w:eastAsia="Times New Roman" w:hAnsiTheme="majorHAnsi" w:cs="Times New Roman"/>
          <w:color w:val="000000" w:themeColor="text1"/>
          <w:u w:color="000000"/>
          <w:lang w:eastAsia="pl-PL"/>
        </w:rPr>
        <w:t>Zamawiający może odstąpić od umowy, w razie wystąpienia istotnej zmiany okoliczności powodującej, że wykonanie umowy nie leży w interesie publicznym, czego nie można było przewidzieć w chwili zawarcia umowy. Zamawiający może odstąpić od umowy w terminie 30 dni od powzięcia wiadomości o tych okolicznościach</w:t>
      </w:r>
      <w:r w:rsidR="002414B6" w:rsidRPr="00E41347">
        <w:rPr>
          <w:rFonts w:asciiTheme="majorHAnsi" w:eastAsia="Times New Roman" w:hAnsiTheme="majorHAnsi" w:cs="Times New Roman"/>
          <w:color w:val="000000" w:themeColor="text1"/>
          <w:u w:color="000000"/>
          <w:lang w:eastAsia="pl-PL"/>
        </w:rPr>
        <w:t>.</w:t>
      </w:r>
    </w:p>
    <w:p w:rsidR="00F07303" w:rsidRPr="00E41347" w:rsidRDefault="002414B6" w:rsidP="00F07303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 w:rsidRPr="00E41347">
        <w:rPr>
          <w:rFonts w:asciiTheme="majorHAnsi" w:hAnsiTheme="majorHAnsi" w:cstheme="minorHAnsi"/>
        </w:rPr>
        <w:t>Wszelkie zmiany i uzupełnienia treści umowy, mogą być dokonywane wyłącznie w formie pisemnej pod rygorem nieważności.</w:t>
      </w:r>
    </w:p>
    <w:p w:rsidR="00F07303" w:rsidRPr="00E41347" w:rsidRDefault="00F07303" w:rsidP="009C5863">
      <w:pPr>
        <w:pStyle w:val="Akapitzlist"/>
        <w:spacing w:after="0"/>
        <w:ind w:left="360"/>
        <w:jc w:val="both"/>
        <w:rPr>
          <w:rFonts w:asciiTheme="majorHAnsi" w:hAnsiTheme="majorHAnsi" w:cstheme="minorHAnsi"/>
        </w:rPr>
      </w:pPr>
    </w:p>
    <w:p w:rsidR="00A71953" w:rsidRPr="00E41347" w:rsidRDefault="00C32BF9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ab/>
      </w:r>
    </w:p>
    <w:p w:rsidR="009C5863" w:rsidRPr="00E41347" w:rsidRDefault="00A71953" w:rsidP="009C5863">
      <w:pPr>
        <w:keepLines/>
        <w:spacing w:after="0" w:line="240" w:lineRule="auto"/>
        <w:ind w:left="2832" w:firstLine="708"/>
        <w:rPr>
          <w:rFonts w:asciiTheme="majorHAnsi" w:eastAsia="Times New Roman" w:hAnsiTheme="majorHAnsi" w:cs="Times New Roman"/>
          <w:b/>
          <w:lang w:eastAsia="pl-PL"/>
        </w:rPr>
      </w:pPr>
      <w:r w:rsidRPr="00E41347">
        <w:rPr>
          <w:rFonts w:asciiTheme="majorHAnsi" w:eastAsia="Times New Roman" w:hAnsiTheme="majorHAnsi" w:cs="Times New Roman"/>
          <w:b/>
          <w:lang w:eastAsia="pl-PL"/>
        </w:rPr>
        <w:t>ZMIANA UMOWY</w:t>
      </w:r>
    </w:p>
    <w:p w:rsidR="009C5863" w:rsidRPr="00E41347" w:rsidRDefault="009C5863" w:rsidP="009C5863">
      <w:pPr>
        <w:spacing w:after="0" w:line="240" w:lineRule="auto"/>
        <w:ind w:left="3540" w:firstLine="708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§ 14</w:t>
      </w:r>
    </w:p>
    <w:p w:rsidR="00A71953" w:rsidRPr="00E41347" w:rsidRDefault="00A71953" w:rsidP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:rsidR="00A71953" w:rsidRPr="00E41347" w:rsidRDefault="00A71953" w:rsidP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 xml:space="preserve">1. Strony, poza możliwością zmiany zawartej Umowy, przewidują również możliwość dokonywania zmian postanowień zawartej Umowy, w stosunku do treści oferty na podstawie, której dokonano wyboru Wykonawcy, chyba, że zachodzi co najmniej jedna </w:t>
      </w:r>
      <w:r w:rsidR="009C5863" w:rsidRPr="00E41347">
        <w:rPr>
          <w:rFonts w:asciiTheme="majorHAnsi" w:eastAsia="Times New Roman" w:hAnsiTheme="majorHAnsi" w:cs="Times New Roman"/>
          <w:lang w:eastAsia="pl-PL"/>
        </w:rPr>
        <w:br/>
      </w:r>
      <w:r w:rsidRPr="00E41347">
        <w:rPr>
          <w:rFonts w:asciiTheme="majorHAnsi" w:eastAsia="Times New Roman" w:hAnsiTheme="majorHAnsi" w:cs="Times New Roman"/>
          <w:lang w:eastAsia="pl-PL"/>
        </w:rPr>
        <w:t>z następujących okoliczności:</w:t>
      </w:r>
    </w:p>
    <w:p w:rsidR="00A71953" w:rsidRPr="00E41347" w:rsidRDefault="00A71953" w:rsidP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 xml:space="preserve"> a) wprowadzenie zmian wynika z potrzeb Zamawiającego lub przyczyn dotyczących Zamawiającego lub też z przyczyn obiektywnych, niezależnych od żadnej ze stron, pod warunkiem, ze zmiana jest dla Zamawiającego korzystna,</w:t>
      </w:r>
    </w:p>
    <w:p w:rsidR="00A71953" w:rsidRPr="00E41347" w:rsidRDefault="00A71953" w:rsidP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lastRenderedPageBreak/>
        <w:t>b) zmiany dotyczą dot. zmian wysokości wynagrodzenia należnego Wykonawcy będą mogły być wprowadzone, jeżeli ich uzasadnieniem jest wystąpienie zmiany stawki podatku od towarów i usług określone § 6 ust. 1  jeżeli zmiana ta nastąpiła po dniu zawarcia niniejszej umowy. Stawki netto nie ulegną zmianie,</w:t>
      </w:r>
    </w:p>
    <w:p w:rsidR="00A71953" w:rsidRPr="00E41347" w:rsidRDefault="00A71953" w:rsidP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 xml:space="preserve">c) zwiększenie ilości odłowionych zwierząt  o ilość </w:t>
      </w:r>
      <w:r w:rsidR="00E41347" w:rsidRPr="00E41347">
        <w:rPr>
          <w:rFonts w:asciiTheme="majorHAnsi" w:eastAsia="Times New Roman" w:hAnsiTheme="majorHAnsi" w:cs="Times New Roman"/>
          <w:lang w:eastAsia="pl-PL"/>
        </w:rPr>
        <w:t>10szt.</w:t>
      </w:r>
      <w:r w:rsidRPr="00E41347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A71953" w:rsidRPr="00E41347" w:rsidRDefault="00A71953" w:rsidP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2. Niedopuszczalne są takie zmiany postanowień umowy oraz wprowadzenie do umowy postanowień niekorzystnych dla Zamawiającego, jeżeli przy ich uwzględnieniu należałoby zmienić treść oferty Wykonawcy, chyba że konieczność wprowadzenia takich zmian wynika z okoliczności, których nie można było przewidzieć w chwili zawarcia umowy.</w:t>
      </w:r>
    </w:p>
    <w:p w:rsidR="00A71953" w:rsidRPr="00E41347" w:rsidRDefault="00A71953" w:rsidP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3. Wszelkie zmiany niniejszej umowy wymagają formy pisemnej pod rygorem nieważności.</w:t>
      </w:r>
    </w:p>
    <w:p w:rsidR="00A71953" w:rsidRPr="00E41347" w:rsidRDefault="00A71953" w:rsidP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lang w:eastAsia="pl-PL"/>
        </w:rPr>
      </w:pPr>
      <w:r w:rsidRPr="00E41347">
        <w:rPr>
          <w:rFonts w:asciiTheme="majorHAnsi" w:eastAsia="Times New Roman" w:hAnsiTheme="majorHAnsi" w:cs="Times New Roman"/>
          <w:lang w:eastAsia="pl-PL"/>
        </w:rPr>
        <w:t>4. Strona wnioskująca o zmianę umowy, w okolicznościach, o których mowa w pkt. 2 przedkłada drugiej stronie pisemne uzasadnienie konieczności wprowadzenia zmian do umowy, w razie potrzeby z załączeniem odpowiednich dokumentów uzasadniających konieczność zmiany. Zmiany zawartej umowy będą wymagały aneksu w formie pisemnej</w:t>
      </w:r>
    </w:p>
    <w:p w:rsidR="00A71953" w:rsidRPr="00E41347" w:rsidRDefault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lang w:eastAsia="pl-PL"/>
        </w:rPr>
      </w:pPr>
    </w:p>
    <w:p w:rsidR="00A71953" w:rsidRPr="00E41347" w:rsidRDefault="00A71953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FE054C" w:rsidRPr="00E41347" w:rsidRDefault="00C32BF9">
      <w:pPr>
        <w:keepLines/>
        <w:spacing w:after="0" w:line="240" w:lineRule="auto"/>
        <w:ind w:firstLine="340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color w:val="000000"/>
          <w:lang w:eastAsia="pl-PL"/>
        </w:rPr>
        <w:tab/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hAnsiTheme="majorHAnsi"/>
          <w:b/>
          <w:bCs/>
          <w:color w:val="1C1C1C"/>
        </w:rPr>
        <w:t>POSTANOWIENIA KOŃCOWE</w:t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§ 1</w:t>
      </w:r>
      <w:r w:rsidR="009C5863" w:rsidRPr="00E41347">
        <w:rPr>
          <w:rFonts w:asciiTheme="majorHAnsi" w:hAnsiTheme="majorHAnsi"/>
          <w:color w:val="000000"/>
        </w:rPr>
        <w:t>5</w:t>
      </w:r>
    </w:p>
    <w:p w:rsidR="00FE054C" w:rsidRPr="00E41347" w:rsidRDefault="00C32BF9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Strony zastrzegają sobie prawo odszkodowania uzupełniającego przenoszącego  wysokości kar umownych  do wysokości rzeczywiście poniesionej szkody.</w:t>
      </w:r>
    </w:p>
    <w:p w:rsidR="00FE054C" w:rsidRPr="00E41347" w:rsidRDefault="00FE054C">
      <w:pPr>
        <w:spacing w:after="0" w:line="240" w:lineRule="auto"/>
        <w:jc w:val="center"/>
        <w:rPr>
          <w:rFonts w:asciiTheme="majorHAnsi" w:hAnsiTheme="majorHAnsi"/>
          <w:color w:val="000000"/>
        </w:rPr>
      </w:pP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§ 1</w:t>
      </w:r>
      <w:r w:rsidR="009C5863" w:rsidRPr="00E41347">
        <w:rPr>
          <w:rFonts w:asciiTheme="majorHAnsi" w:hAnsiTheme="majorHAnsi"/>
          <w:color w:val="000000"/>
        </w:rPr>
        <w:t>6</w:t>
      </w:r>
    </w:p>
    <w:p w:rsidR="00FE054C" w:rsidRPr="00E41347" w:rsidRDefault="00C32BF9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Spory między stronami mogące zaistnieć na tle stosowania niniejszej umowy będą rozstrzygane przez sąd właściwy  miejscowo dla Zamawiającego.</w:t>
      </w:r>
    </w:p>
    <w:p w:rsidR="00FE054C" w:rsidRPr="00E41347" w:rsidRDefault="00FE054C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§ 1</w:t>
      </w:r>
      <w:r w:rsidR="009C5863" w:rsidRPr="00E41347">
        <w:rPr>
          <w:rFonts w:asciiTheme="majorHAnsi" w:hAnsiTheme="majorHAnsi"/>
          <w:color w:val="000000"/>
        </w:rPr>
        <w:t>7</w:t>
      </w:r>
    </w:p>
    <w:p w:rsidR="00FE054C" w:rsidRPr="00E41347" w:rsidRDefault="00C32BF9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 w:cs="Segoe UI"/>
          <w:color w:val="000000"/>
        </w:rPr>
        <w:t>Zmiana postanowień zawartej umowy może nastąpić za zgodą obu stron wyrażoną na piśmie pod rygorem nieważności takiej zmiany</w:t>
      </w:r>
    </w:p>
    <w:p w:rsidR="00FE054C" w:rsidRPr="00E41347" w:rsidRDefault="00C32BF9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 xml:space="preserve">                                                                     </w:t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§ 1</w:t>
      </w:r>
      <w:r w:rsidR="009C5863" w:rsidRPr="00E41347">
        <w:rPr>
          <w:rFonts w:asciiTheme="majorHAnsi" w:hAnsiTheme="majorHAnsi"/>
          <w:color w:val="000000"/>
        </w:rPr>
        <w:t>8</w:t>
      </w:r>
    </w:p>
    <w:p w:rsidR="00FE054C" w:rsidRPr="00E41347" w:rsidRDefault="00C32BF9">
      <w:pPr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W sprawach nieuregulowanych niniejszą umową zastosowanie mają :</w:t>
      </w:r>
    </w:p>
    <w:p w:rsidR="00FE054C" w:rsidRPr="00E41347" w:rsidRDefault="00C32BF9">
      <w:pPr>
        <w:numPr>
          <w:ilvl w:val="0"/>
          <w:numId w:val="28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ustawa z dnia 21.08.1997 r. o ochronie zwierząt,</w:t>
      </w:r>
    </w:p>
    <w:p w:rsidR="00FE054C" w:rsidRPr="00E41347" w:rsidRDefault="00C32BF9">
      <w:pPr>
        <w:numPr>
          <w:ilvl w:val="0"/>
          <w:numId w:val="28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„Wzorcowy regulamin dla schronisk dla bezdomnych zwierząt w Polsce” opracowany przez Zarząd Główny Towarzystwa Opieki nad Zwierzętami,</w:t>
      </w:r>
    </w:p>
    <w:p w:rsidR="00FE054C" w:rsidRPr="00E41347" w:rsidRDefault="00C32BF9">
      <w:pPr>
        <w:numPr>
          <w:ilvl w:val="0"/>
          <w:numId w:val="28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 xml:space="preserve">Rozporządzenie Ministra Spraw Wewnętrznych i Administracji z dnia 26 sierpnia 1998 r. </w:t>
      </w:r>
      <w:r w:rsidR="00C62039">
        <w:rPr>
          <w:rFonts w:asciiTheme="majorHAnsi" w:hAnsiTheme="majorHAnsi"/>
          <w:color w:val="000000"/>
        </w:rPr>
        <w:br/>
      </w:r>
      <w:r w:rsidRPr="00E41347">
        <w:rPr>
          <w:rFonts w:asciiTheme="majorHAnsi" w:hAnsiTheme="majorHAnsi"/>
          <w:color w:val="000000"/>
        </w:rPr>
        <w:t>w sprawie zasad i warunków wyłapywania bezdomnych zwierząt,</w:t>
      </w:r>
    </w:p>
    <w:p w:rsidR="00FE054C" w:rsidRPr="00E41347" w:rsidRDefault="00C32BF9">
      <w:pPr>
        <w:numPr>
          <w:ilvl w:val="0"/>
          <w:numId w:val="28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 xml:space="preserve">Rozporządzenie Ministra Rolnictwa i Rozwoju Wsi z dnia 23 czerwca 2004 r. </w:t>
      </w:r>
      <w:r w:rsidR="002414B6" w:rsidRPr="00E41347">
        <w:rPr>
          <w:rFonts w:asciiTheme="majorHAnsi" w:hAnsiTheme="majorHAnsi"/>
          <w:color w:val="000000"/>
        </w:rPr>
        <w:br/>
      </w:r>
      <w:r w:rsidRPr="00E41347">
        <w:rPr>
          <w:rFonts w:asciiTheme="majorHAnsi" w:hAnsiTheme="majorHAnsi"/>
          <w:color w:val="000000"/>
        </w:rPr>
        <w:t>w prawie szczegółowych wymagań weterynaryjnych dla prowadzenia schronisk dla zwierząt,</w:t>
      </w:r>
    </w:p>
    <w:p w:rsidR="00FE054C" w:rsidRPr="00E41347" w:rsidRDefault="00C32BF9">
      <w:pPr>
        <w:numPr>
          <w:ilvl w:val="0"/>
          <w:numId w:val="28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Theme="majorHAnsi" w:hAnsiTheme="majorHAnsi"/>
          <w:color w:val="000000"/>
        </w:rPr>
      </w:pPr>
      <w:r w:rsidRPr="00E41347">
        <w:rPr>
          <w:rFonts w:asciiTheme="majorHAnsi" w:hAnsiTheme="majorHAnsi"/>
          <w:color w:val="000000"/>
        </w:rPr>
        <w:t>kodeks cywilny.</w:t>
      </w: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hAnsiTheme="majorHAnsi"/>
          <w:color w:val="000000"/>
        </w:rPr>
        <w:t>§ 1</w:t>
      </w:r>
      <w:r w:rsidR="009C5863" w:rsidRPr="00E41347">
        <w:rPr>
          <w:rFonts w:asciiTheme="majorHAnsi" w:hAnsiTheme="majorHAnsi"/>
          <w:color w:val="000000"/>
        </w:rPr>
        <w:t>9</w:t>
      </w:r>
    </w:p>
    <w:p w:rsidR="00FE054C" w:rsidRPr="00E41347" w:rsidRDefault="00C32BF9">
      <w:pPr>
        <w:keepLines/>
        <w:spacing w:after="0" w:line="240" w:lineRule="auto"/>
        <w:jc w:val="both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color w:val="000000"/>
          <w:u w:color="000000"/>
          <w:lang w:eastAsia="pl-PL"/>
        </w:rPr>
        <w:t>Umowa została sporządzona w czterech jednobrzmiących egzemplarzach, w tym trzy egzemplarze dla Zamawiającego, jeden egzemplarz dla Wykonawcy.</w:t>
      </w:r>
    </w:p>
    <w:p w:rsidR="00FE054C" w:rsidRPr="00E41347" w:rsidRDefault="00FE054C">
      <w:pPr>
        <w:keepLines/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FE054C" w:rsidRPr="00E41347" w:rsidRDefault="00FE054C">
      <w:pPr>
        <w:spacing w:after="0" w:line="240" w:lineRule="auto"/>
        <w:ind w:firstLine="340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FE054C" w:rsidRPr="00E41347" w:rsidRDefault="00C32BF9">
      <w:pPr>
        <w:spacing w:after="0" w:line="240" w:lineRule="auto"/>
        <w:jc w:val="center"/>
        <w:rPr>
          <w:rFonts w:asciiTheme="majorHAnsi" w:hAnsiTheme="majorHAnsi"/>
        </w:rPr>
      </w:pPr>
      <w:r w:rsidRPr="00E41347">
        <w:rPr>
          <w:rFonts w:asciiTheme="majorHAnsi" w:eastAsia="Times New Roman" w:hAnsiTheme="majorHAnsi" w:cs="Times New Roman"/>
          <w:b/>
          <w:bCs/>
          <w:color w:val="000000"/>
          <w:u w:color="000000"/>
          <w:lang w:eastAsia="pl-PL"/>
        </w:rPr>
        <w:t>Zamawiający</w:t>
      </w:r>
      <w:r w:rsidRPr="00E41347">
        <w:rPr>
          <w:rFonts w:asciiTheme="majorHAnsi" w:eastAsia="Times New Roman" w:hAnsiTheme="majorHAnsi" w:cs="Times New Roman"/>
          <w:b/>
          <w:bCs/>
          <w:color w:val="000000"/>
          <w:u w:color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b/>
          <w:bCs/>
          <w:color w:val="000000"/>
          <w:u w:color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b/>
          <w:bCs/>
          <w:color w:val="000000"/>
          <w:u w:color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b/>
          <w:bCs/>
          <w:color w:val="000000"/>
          <w:u w:color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b/>
          <w:bCs/>
          <w:color w:val="000000"/>
          <w:u w:color="000000"/>
          <w:lang w:eastAsia="pl-PL"/>
        </w:rPr>
        <w:tab/>
      </w:r>
      <w:r w:rsidRPr="00E41347">
        <w:rPr>
          <w:rFonts w:asciiTheme="majorHAnsi" w:eastAsia="Times New Roman" w:hAnsiTheme="majorHAnsi" w:cs="Times New Roman"/>
          <w:b/>
          <w:bCs/>
          <w:color w:val="000000"/>
          <w:u w:color="000000"/>
          <w:lang w:eastAsia="pl-PL"/>
        </w:rPr>
        <w:tab/>
        <w:t>Wykonawca</w:t>
      </w:r>
    </w:p>
    <w:p w:rsidR="00FE054C" w:rsidRPr="00E41347" w:rsidRDefault="00FE054C">
      <w:pPr>
        <w:spacing w:after="0" w:line="240" w:lineRule="auto"/>
        <w:rPr>
          <w:rFonts w:asciiTheme="majorHAnsi" w:hAnsiTheme="majorHAnsi"/>
        </w:rPr>
      </w:pPr>
    </w:p>
    <w:sectPr w:rsidR="00FE054C" w:rsidRPr="00E41347" w:rsidSect="00F41D01">
      <w:footerReference w:type="default" r:id="rId8"/>
      <w:pgSz w:w="11906" w:h="16838"/>
      <w:pgMar w:top="850" w:right="1417" w:bottom="1417" w:left="1035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0C" w:rsidRDefault="0021160C">
      <w:pPr>
        <w:spacing w:after="0" w:line="240" w:lineRule="auto"/>
      </w:pPr>
      <w:r>
        <w:separator/>
      </w:r>
    </w:p>
  </w:endnote>
  <w:endnote w:type="continuationSeparator" w:id="0">
    <w:p w:rsidR="0021160C" w:rsidRDefault="0021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124878"/>
      <w:docPartObj>
        <w:docPartGallery w:val="Page Numbers (Bottom of Page)"/>
        <w:docPartUnique/>
      </w:docPartObj>
    </w:sdtPr>
    <w:sdtContent>
      <w:p w:rsidR="00FE054C" w:rsidRDefault="00E54029">
        <w:pPr>
          <w:pStyle w:val="Stopka"/>
          <w:jc w:val="center"/>
        </w:pPr>
        <w:r>
          <w:fldChar w:fldCharType="begin"/>
        </w:r>
        <w:r w:rsidR="00C32BF9">
          <w:instrText>PAGE</w:instrText>
        </w:r>
        <w:r>
          <w:fldChar w:fldCharType="separate"/>
        </w:r>
        <w:r w:rsidR="00FF5C6E">
          <w:rPr>
            <w:noProof/>
          </w:rPr>
          <w:t>4</w:t>
        </w:r>
        <w:r>
          <w:fldChar w:fldCharType="end"/>
        </w:r>
      </w:p>
    </w:sdtContent>
  </w:sdt>
  <w:p w:rsidR="00FE054C" w:rsidRDefault="00FE0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0C" w:rsidRDefault="0021160C">
      <w:pPr>
        <w:spacing w:after="0" w:line="240" w:lineRule="auto"/>
      </w:pPr>
      <w:r>
        <w:separator/>
      </w:r>
    </w:p>
  </w:footnote>
  <w:footnote w:type="continuationSeparator" w:id="0">
    <w:p w:rsidR="0021160C" w:rsidRDefault="0021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4B"/>
    <w:multiLevelType w:val="multilevel"/>
    <w:tmpl w:val="189C8C9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1">
    <w:nsid w:val="0AAE5B30"/>
    <w:multiLevelType w:val="multilevel"/>
    <w:tmpl w:val="EF3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C0B3E4B"/>
    <w:multiLevelType w:val="multilevel"/>
    <w:tmpl w:val="19E6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3">
    <w:nsid w:val="0FB262AB"/>
    <w:multiLevelType w:val="hybridMultilevel"/>
    <w:tmpl w:val="1D02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03750"/>
    <w:multiLevelType w:val="multilevel"/>
    <w:tmpl w:val="875EB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5">
    <w:nsid w:val="19A220D5"/>
    <w:multiLevelType w:val="multilevel"/>
    <w:tmpl w:val="A7E8D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6">
    <w:nsid w:val="1B1E7714"/>
    <w:multiLevelType w:val="multilevel"/>
    <w:tmpl w:val="24AAE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7">
    <w:nsid w:val="1FB05BC9"/>
    <w:multiLevelType w:val="multilevel"/>
    <w:tmpl w:val="E8CC71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8">
    <w:nsid w:val="24B73473"/>
    <w:multiLevelType w:val="multilevel"/>
    <w:tmpl w:val="CB8C4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60A019D"/>
    <w:multiLevelType w:val="multilevel"/>
    <w:tmpl w:val="427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10">
    <w:nsid w:val="2A9C6B23"/>
    <w:multiLevelType w:val="multilevel"/>
    <w:tmpl w:val="D1FAE84C"/>
    <w:lvl w:ilvl="0">
      <w:numFmt w:val="lowerLetter"/>
      <w:lvlText w:val="•"/>
      <w:lvlJc w:val="left"/>
      <w:pPr>
        <w:tabs>
          <w:tab w:val="num" w:pos="0"/>
        </w:tabs>
        <w:ind w:left="1079" w:hanging="360"/>
      </w:pPr>
      <w:rPr>
        <w:rFonts w:ascii="Cambria" w:hAnsi="Cambria"/>
        <w:color w:val="000000"/>
        <w:sz w:val="24"/>
        <w:szCs w:val="24"/>
      </w:rPr>
    </w:lvl>
    <w:lvl w:ilvl="1">
      <w:numFmt w:val="bullet"/>
      <w:lvlText w:val="◦"/>
      <w:lvlJc w:val="left"/>
      <w:pPr>
        <w:tabs>
          <w:tab w:val="num" w:pos="0"/>
        </w:tabs>
        <w:ind w:left="1439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799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59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519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879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239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599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959" w:hanging="360"/>
      </w:pPr>
      <w:rPr>
        <w:rFonts w:ascii="OpenSymbol" w:hAnsi="OpenSymbol" w:cs="OpenSymbol" w:hint="default"/>
      </w:rPr>
    </w:lvl>
  </w:abstractNum>
  <w:abstractNum w:abstractNumId="11">
    <w:nsid w:val="2CB84539"/>
    <w:multiLevelType w:val="multilevel"/>
    <w:tmpl w:val="DEF4A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12">
    <w:nsid w:val="2CE579E2"/>
    <w:multiLevelType w:val="multilevel"/>
    <w:tmpl w:val="5F44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13">
    <w:nsid w:val="302E06D9"/>
    <w:multiLevelType w:val="multilevel"/>
    <w:tmpl w:val="DE203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4">
    <w:nsid w:val="3F961460"/>
    <w:multiLevelType w:val="multilevel"/>
    <w:tmpl w:val="A04C2D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Cambria" w:hAnsi="Cambria"/>
        <w:color w:val="000000"/>
        <w:sz w:val="24"/>
        <w:szCs w:val="24"/>
      </w:rPr>
    </w:lvl>
  </w:abstractNum>
  <w:abstractNum w:abstractNumId="15">
    <w:nsid w:val="3FC94A11"/>
    <w:multiLevelType w:val="multilevel"/>
    <w:tmpl w:val="00760A6E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6">
    <w:nsid w:val="427F4F7A"/>
    <w:multiLevelType w:val="multilevel"/>
    <w:tmpl w:val="9628E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17">
    <w:nsid w:val="42A03998"/>
    <w:multiLevelType w:val="multilevel"/>
    <w:tmpl w:val="64DE0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4A7E0A2F"/>
    <w:multiLevelType w:val="multilevel"/>
    <w:tmpl w:val="BD44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19">
    <w:nsid w:val="5035390C"/>
    <w:multiLevelType w:val="multilevel"/>
    <w:tmpl w:val="5D969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51340211"/>
    <w:multiLevelType w:val="multilevel"/>
    <w:tmpl w:val="F5209794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21">
    <w:nsid w:val="51E46104"/>
    <w:multiLevelType w:val="multilevel"/>
    <w:tmpl w:val="1EA04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22">
    <w:nsid w:val="57621C32"/>
    <w:multiLevelType w:val="multilevel"/>
    <w:tmpl w:val="D57231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</w:abstractNum>
  <w:abstractNum w:abstractNumId="23">
    <w:nsid w:val="5B730B84"/>
    <w:multiLevelType w:val="multilevel"/>
    <w:tmpl w:val="027233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24">
    <w:nsid w:val="5C5A4081"/>
    <w:multiLevelType w:val="multilevel"/>
    <w:tmpl w:val="C69A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25">
    <w:nsid w:val="5D6D77F9"/>
    <w:multiLevelType w:val="multilevel"/>
    <w:tmpl w:val="BC88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26">
    <w:nsid w:val="5FC024DB"/>
    <w:multiLevelType w:val="multilevel"/>
    <w:tmpl w:val="603C7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650258B1"/>
    <w:multiLevelType w:val="multilevel"/>
    <w:tmpl w:val="A21A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28">
    <w:nsid w:val="726429AE"/>
    <w:multiLevelType w:val="multilevel"/>
    <w:tmpl w:val="67D24D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29">
    <w:nsid w:val="749718E1"/>
    <w:multiLevelType w:val="multilevel"/>
    <w:tmpl w:val="5336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abstractNum w:abstractNumId="30">
    <w:nsid w:val="7A1F3D61"/>
    <w:multiLevelType w:val="multilevel"/>
    <w:tmpl w:val="DE00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color w:val="000000"/>
        <w:sz w:val="24"/>
        <w:szCs w:val="24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0"/>
  </w:num>
  <w:num w:numId="5">
    <w:abstractNumId w:val="5"/>
  </w:num>
  <w:num w:numId="6">
    <w:abstractNumId w:val="7"/>
  </w:num>
  <w:num w:numId="7">
    <w:abstractNumId w:val="13"/>
  </w:num>
  <w:num w:numId="8">
    <w:abstractNumId w:val="28"/>
  </w:num>
  <w:num w:numId="9">
    <w:abstractNumId w:val="15"/>
  </w:num>
  <w:num w:numId="10">
    <w:abstractNumId w:val="2"/>
  </w:num>
  <w:num w:numId="11">
    <w:abstractNumId w:val="23"/>
  </w:num>
  <w:num w:numId="12">
    <w:abstractNumId w:val="16"/>
  </w:num>
  <w:num w:numId="13">
    <w:abstractNumId w:val="0"/>
  </w:num>
  <w:num w:numId="14">
    <w:abstractNumId w:val="4"/>
  </w:num>
  <w:num w:numId="15">
    <w:abstractNumId w:val="20"/>
  </w:num>
  <w:num w:numId="16">
    <w:abstractNumId w:val="22"/>
  </w:num>
  <w:num w:numId="17">
    <w:abstractNumId w:val="9"/>
  </w:num>
  <w:num w:numId="18">
    <w:abstractNumId w:val="12"/>
  </w:num>
  <w:num w:numId="19">
    <w:abstractNumId w:val="25"/>
  </w:num>
  <w:num w:numId="20">
    <w:abstractNumId w:val="18"/>
  </w:num>
  <w:num w:numId="21">
    <w:abstractNumId w:val="14"/>
  </w:num>
  <w:num w:numId="22">
    <w:abstractNumId w:val="29"/>
  </w:num>
  <w:num w:numId="23">
    <w:abstractNumId w:val="30"/>
  </w:num>
  <w:num w:numId="24">
    <w:abstractNumId w:val="26"/>
  </w:num>
  <w:num w:numId="25">
    <w:abstractNumId w:val="21"/>
  </w:num>
  <w:num w:numId="26">
    <w:abstractNumId w:val="6"/>
  </w:num>
  <w:num w:numId="27">
    <w:abstractNumId w:val="24"/>
  </w:num>
  <w:num w:numId="28">
    <w:abstractNumId w:val="1"/>
  </w:num>
  <w:num w:numId="29">
    <w:abstractNumId w:val="27"/>
  </w:num>
  <w:num w:numId="30">
    <w:abstractNumId w:val="11"/>
  </w:num>
  <w:num w:numId="31">
    <w:abstractNumId w:val="19"/>
    <w:lvlOverride w:ilvl="0">
      <w:startOverride w:val="1"/>
    </w:lvlOverride>
  </w:num>
  <w:num w:numId="32">
    <w:abstractNumId w:val="19"/>
  </w:num>
  <w:num w:numId="33">
    <w:abstractNumId w:val="28"/>
    <w:lvlOverride w:ilvl="0">
      <w:startOverride w:val="1"/>
    </w:lvlOverride>
  </w:num>
  <w:num w:numId="34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</w:rPr>
      </w:lvl>
    </w:lvlOverride>
  </w:num>
  <w:num w:numId="35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</w:rPr>
      </w:lvl>
    </w:lvlOverride>
  </w:num>
  <w:num w:numId="36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</w:rPr>
      </w:lvl>
    </w:lvlOverride>
  </w:num>
  <w:num w:numId="37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</w:rPr>
      </w:lvl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54C"/>
    <w:rsid w:val="000C3B2C"/>
    <w:rsid w:val="0021160C"/>
    <w:rsid w:val="002414B6"/>
    <w:rsid w:val="002D0E8E"/>
    <w:rsid w:val="00525B3C"/>
    <w:rsid w:val="006802E5"/>
    <w:rsid w:val="006D70A3"/>
    <w:rsid w:val="00710214"/>
    <w:rsid w:val="0084654D"/>
    <w:rsid w:val="0087009D"/>
    <w:rsid w:val="009C5863"/>
    <w:rsid w:val="00A71953"/>
    <w:rsid w:val="00A86971"/>
    <w:rsid w:val="00AD36B7"/>
    <w:rsid w:val="00BE3C47"/>
    <w:rsid w:val="00C32BF9"/>
    <w:rsid w:val="00C62039"/>
    <w:rsid w:val="00CA2BBC"/>
    <w:rsid w:val="00D302DA"/>
    <w:rsid w:val="00E311E5"/>
    <w:rsid w:val="00E41347"/>
    <w:rsid w:val="00E54029"/>
    <w:rsid w:val="00EE4A95"/>
    <w:rsid w:val="00F07303"/>
    <w:rsid w:val="00F41D01"/>
    <w:rsid w:val="00FC178E"/>
    <w:rsid w:val="00FE054C"/>
    <w:rsid w:val="00FE1381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21"/>
    <w:pPr>
      <w:spacing w:after="200" w:line="276" w:lineRule="auto"/>
    </w:pPr>
  </w:style>
  <w:style w:type="paragraph" w:styleId="Nagwek2">
    <w:name w:val="heading 2"/>
    <w:basedOn w:val="Nagwek"/>
    <w:next w:val="Tekstpodstawowy"/>
    <w:qFormat/>
    <w:rsid w:val="00F41D01"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70DF"/>
  </w:style>
  <w:style w:type="character" w:customStyle="1" w:styleId="StopkaZnak">
    <w:name w:val="Stopka Znak"/>
    <w:basedOn w:val="Domylnaczcionkaakapitu"/>
    <w:link w:val="Stopka"/>
    <w:uiPriority w:val="99"/>
    <w:qFormat/>
    <w:rsid w:val="005370DF"/>
  </w:style>
  <w:style w:type="character" w:customStyle="1" w:styleId="Znakiprzypiswkocowych">
    <w:name w:val="Znaki przypisów końcowych"/>
    <w:qFormat/>
    <w:rsid w:val="00F41D01"/>
  </w:style>
  <w:style w:type="character" w:customStyle="1" w:styleId="Znakinumeracji">
    <w:name w:val="Znaki numeracji"/>
    <w:qFormat/>
    <w:rsid w:val="00F41D01"/>
    <w:rPr>
      <w:rFonts w:ascii="Cambria" w:hAnsi="Cambria"/>
      <w:color w:val="000000"/>
      <w:sz w:val="24"/>
      <w:szCs w:val="24"/>
    </w:rPr>
  </w:style>
  <w:style w:type="character" w:customStyle="1" w:styleId="WWCharLFO43LVL1">
    <w:name w:val="WW_CharLFO43LVL1"/>
    <w:qFormat/>
    <w:rsid w:val="00F41D01"/>
    <w:rPr>
      <w:rFonts w:ascii="Times New Roman" w:hAnsi="Times New Roman"/>
      <w:b w:val="0"/>
      <w:bCs w:val="0"/>
    </w:rPr>
  </w:style>
  <w:style w:type="character" w:customStyle="1" w:styleId="WWCharLFO43LVL2">
    <w:name w:val="WW_CharLFO43LVL2"/>
    <w:qFormat/>
    <w:rsid w:val="00F41D01"/>
    <w:rPr>
      <w:rFonts w:ascii="Times New Roman" w:hAnsi="Times New Roman"/>
      <w:b w:val="0"/>
      <w:bCs w:val="0"/>
    </w:rPr>
  </w:style>
  <w:style w:type="character" w:customStyle="1" w:styleId="WWCharLFO43LVL3">
    <w:name w:val="WW_CharLFO43LVL3"/>
    <w:qFormat/>
    <w:rsid w:val="00F41D01"/>
    <w:rPr>
      <w:rFonts w:ascii="Times New Roman" w:hAnsi="Times New Roman"/>
      <w:b w:val="0"/>
      <w:bCs w:val="0"/>
    </w:rPr>
  </w:style>
  <w:style w:type="character" w:customStyle="1" w:styleId="WWCharLFO43LVL4">
    <w:name w:val="WW_CharLFO43LVL4"/>
    <w:qFormat/>
    <w:rsid w:val="00F41D01"/>
    <w:rPr>
      <w:rFonts w:ascii="Times New Roman" w:hAnsi="Times New Roman"/>
      <w:b w:val="0"/>
      <w:bCs w:val="0"/>
    </w:rPr>
  </w:style>
  <w:style w:type="character" w:customStyle="1" w:styleId="WWCharLFO43LVL5">
    <w:name w:val="WW_CharLFO43LVL5"/>
    <w:qFormat/>
    <w:rsid w:val="00F41D01"/>
    <w:rPr>
      <w:rFonts w:ascii="Times New Roman" w:hAnsi="Times New Roman"/>
      <w:b w:val="0"/>
      <w:bCs w:val="0"/>
    </w:rPr>
  </w:style>
  <w:style w:type="character" w:customStyle="1" w:styleId="WWCharLFO43LVL6">
    <w:name w:val="WW_CharLFO43LVL6"/>
    <w:qFormat/>
    <w:rsid w:val="00F41D01"/>
    <w:rPr>
      <w:rFonts w:ascii="Times New Roman" w:hAnsi="Times New Roman"/>
      <w:b w:val="0"/>
      <w:bCs w:val="0"/>
    </w:rPr>
  </w:style>
  <w:style w:type="character" w:customStyle="1" w:styleId="WWCharLFO43LVL7">
    <w:name w:val="WW_CharLFO43LVL7"/>
    <w:qFormat/>
    <w:rsid w:val="00F41D01"/>
    <w:rPr>
      <w:rFonts w:ascii="Times New Roman" w:hAnsi="Times New Roman"/>
      <w:b w:val="0"/>
      <w:bCs w:val="0"/>
    </w:rPr>
  </w:style>
  <w:style w:type="character" w:customStyle="1" w:styleId="WWCharLFO43LVL8">
    <w:name w:val="WW_CharLFO43LVL8"/>
    <w:qFormat/>
    <w:rsid w:val="00F41D01"/>
    <w:rPr>
      <w:rFonts w:ascii="Times New Roman" w:hAnsi="Times New Roman"/>
      <w:b w:val="0"/>
      <w:bCs w:val="0"/>
    </w:rPr>
  </w:style>
  <w:style w:type="character" w:customStyle="1" w:styleId="WWCharLFO43LVL9">
    <w:name w:val="WW_CharLFO43LVL9"/>
    <w:qFormat/>
    <w:rsid w:val="00F41D01"/>
    <w:rPr>
      <w:rFonts w:ascii="Times New Roman" w:hAnsi="Times New Roman"/>
      <w:b w:val="0"/>
      <w:bCs w:val="0"/>
    </w:rPr>
  </w:style>
  <w:style w:type="character" w:customStyle="1" w:styleId="Znakiwypunktowania">
    <w:name w:val="Znaki wypunktowania"/>
    <w:qFormat/>
    <w:rsid w:val="00F41D0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370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41D01"/>
    <w:pPr>
      <w:spacing w:after="140"/>
    </w:pPr>
  </w:style>
  <w:style w:type="paragraph" w:styleId="Lista">
    <w:name w:val="List"/>
    <w:basedOn w:val="Tekstpodstawowy"/>
    <w:rsid w:val="00F41D01"/>
    <w:rPr>
      <w:rFonts w:cs="Arial"/>
    </w:rPr>
  </w:style>
  <w:style w:type="paragraph" w:styleId="Legenda">
    <w:name w:val="caption"/>
    <w:basedOn w:val="Normalny"/>
    <w:qFormat/>
    <w:rsid w:val="00F41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1D0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41D01"/>
  </w:style>
  <w:style w:type="paragraph" w:styleId="Stopka">
    <w:name w:val="footer"/>
    <w:basedOn w:val="Normalny"/>
    <w:link w:val="StopkaZnak"/>
    <w:uiPriority w:val="99"/>
    <w:unhideWhenUsed/>
    <w:rsid w:val="005370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0E11D3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43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C2C0-422C-4C67-AFCC-C8A71A4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3111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tomasz</cp:lastModifiedBy>
  <cp:revision>7</cp:revision>
  <cp:lastPrinted>2021-12-21T11:19:00Z</cp:lastPrinted>
  <dcterms:created xsi:type="dcterms:W3CDTF">2022-02-15T10:56:00Z</dcterms:created>
  <dcterms:modified xsi:type="dcterms:W3CDTF">2022-02-16T11:27:00Z</dcterms:modified>
  <dc:language>pl-PL</dc:language>
</cp:coreProperties>
</file>