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7C18" w14:textId="00984064" w:rsidR="004C56FD" w:rsidRPr="00637AEC" w:rsidRDefault="004C56FD" w:rsidP="004C56FD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637AEC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DF24A2">
        <w:rPr>
          <w:rFonts w:ascii="Times New Roman" w:hAnsi="Times New Roman"/>
          <w:b/>
          <w:iCs/>
          <w:sz w:val="24"/>
          <w:szCs w:val="24"/>
        </w:rPr>
        <w:t>5</w:t>
      </w:r>
    </w:p>
    <w:p w14:paraId="53A1A1D9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14:paraId="7ACAE8B5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14:paraId="554E50A7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78FBE6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263C53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E51CF6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94D6EB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05CF22" w14:textId="3869C162" w:rsidR="004C56FD" w:rsidRPr="00B00C16" w:rsidRDefault="004C56FD" w:rsidP="004C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9851FB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wyrobów zawierających azbest z terenu </w:t>
      </w:r>
      <w:r w:rsidR="00DE3F4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9851FB">
        <w:rPr>
          <w:rFonts w:ascii="Times New Roman" w:eastAsia="Times New Roman" w:hAnsi="Times New Roman" w:cs="Times New Roman"/>
          <w:b/>
          <w:sz w:val="24"/>
          <w:szCs w:val="24"/>
        </w:rPr>
        <w:t xml:space="preserve">miny Białogard –etap </w:t>
      </w:r>
      <w:r w:rsidR="00F8323F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2D4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12E83C6C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62B274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650752" w14:textId="77777777"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D6C64D" w14:textId="77777777" w:rsidR="004C56FD" w:rsidRPr="00B00C16" w:rsidRDefault="004C56FD" w:rsidP="004C56F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14:paraId="57827F4B" w14:textId="481BEB2D" w:rsidR="004C56FD" w:rsidRPr="00B00C16" w:rsidRDefault="004C56FD" w:rsidP="004C56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zasady bezpieczeństwa i hig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ieny pracy przy zabezpieczaniu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usuwaniu wyrobów zawierających  azbest  oraz program szkolenia w zakresie bezpiecznego użytkowania takich wyrobów są zgodne z rozporządzeniem Ministra Gospodarki i Pracy z dnia </w:t>
      </w:r>
      <w:r w:rsidR="002D4A2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14 października 2005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sprawie zasad bezpieczeństwa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higieny pracy przy zabezpieczaniu </w:t>
      </w:r>
      <w:r w:rsidR="002D4A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i usuwaniu wyrobów zawierających azbest oraz programu szkolenia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w zakresie bezpiecznego użytkowania takich wyrobów (Dz. U. </w:t>
      </w:r>
      <w:r w:rsidR="009851FB">
        <w:rPr>
          <w:rFonts w:ascii="Times New Roman" w:hAnsi="Times New Roman" w:cs="Times New Roman"/>
          <w:sz w:val="24"/>
          <w:szCs w:val="24"/>
          <w:lang w:eastAsia="en-US"/>
        </w:rPr>
        <w:t xml:space="preserve">z 2005,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Nr 216, poz. 1824)</w:t>
      </w:r>
    </w:p>
    <w:p w14:paraId="445A3BE2" w14:textId="77777777"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B82C8F" w14:textId="77777777"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925386" w14:textId="77777777"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9B12E5" w14:textId="77777777" w:rsidR="004C56FD" w:rsidRPr="00B00C16" w:rsidRDefault="004C56FD" w:rsidP="004C5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14:paraId="3830C584" w14:textId="7219FCCE" w:rsidR="004C56FD" w:rsidRPr="00B00C16" w:rsidRDefault="004C56FD" w:rsidP="004C56FD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2D4A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  (miejscowość, data)</w:t>
      </w:r>
    </w:p>
    <w:p w14:paraId="42162920" w14:textId="77777777" w:rsidR="004C56FD" w:rsidRPr="00B00C16" w:rsidRDefault="004C56FD" w:rsidP="004C56F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349819" w14:textId="77777777" w:rsidR="004C56FD" w:rsidRPr="00B00C16" w:rsidRDefault="004C56FD" w:rsidP="004C56F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BBF15D" w14:textId="77777777" w:rsidR="004C56FD" w:rsidRPr="00B00C16" w:rsidRDefault="004C56FD" w:rsidP="004C56FD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14:paraId="30276769" w14:textId="77777777" w:rsidR="004C56FD" w:rsidRPr="00B00C16" w:rsidRDefault="004C56FD" w:rsidP="004C56F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14:paraId="72B6ECD3" w14:textId="77777777" w:rsidR="004C56FD" w:rsidRDefault="004C56FD" w:rsidP="004C56FD"/>
    <w:p w14:paraId="6EA85801" w14:textId="77777777" w:rsidR="000C7611" w:rsidRDefault="000C7611"/>
    <w:sectPr w:rsidR="000C7611" w:rsidSect="00E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8"/>
    <w:rsid w:val="000C7611"/>
    <w:rsid w:val="001F0C5F"/>
    <w:rsid w:val="002D4A2A"/>
    <w:rsid w:val="00472F68"/>
    <w:rsid w:val="004C56FD"/>
    <w:rsid w:val="00563418"/>
    <w:rsid w:val="005C4605"/>
    <w:rsid w:val="00637AEC"/>
    <w:rsid w:val="009851FB"/>
    <w:rsid w:val="00A93BCD"/>
    <w:rsid w:val="00B6241D"/>
    <w:rsid w:val="00D46232"/>
    <w:rsid w:val="00DE3F43"/>
    <w:rsid w:val="00DF24A2"/>
    <w:rsid w:val="00E72E4C"/>
    <w:rsid w:val="00F8323F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B9ED"/>
  <w15:docId w15:val="{BB22785B-0ADB-4EB5-8D1B-3A6DB0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6FD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C56FD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6FD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Zuzanna Pniewska</cp:lastModifiedBy>
  <cp:revision>7</cp:revision>
  <cp:lastPrinted>2022-05-12T12:26:00Z</cp:lastPrinted>
  <dcterms:created xsi:type="dcterms:W3CDTF">2020-05-25T08:36:00Z</dcterms:created>
  <dcterms:modified xsi:type="dcterms:W3CDTF">2022-05-12T12:26:00Z</dcterms:modified>
</cp:coreProperties>
</file>