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22.02.2023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22.02.2023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BIAŁOGARD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„Przebudowa drogi gminnej z miejscowości Pustkowo do miejscowości Żeleźno , Gmina Białogard”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6 000 000,00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59805BA6" w14:textId="6D1862DA" w:rsidR="00AF4A7C" w:rsidRPr="005F5AA7" w:rsidRDefault="005F5AA7" w:rsidP="005F5AA7">
      <w:pPr>
        <w:pStyle w:val="Akapitzlist"/>
        <w:numPr>
          <w:ilvl w:val="1"/>
          <w:numId w:val="4"/>
        </w:numPr>
        <w:rPr>
          <w:rFonts w:ascii="Calibri" w:hAnsi="Calibri"/>
        </w:rPr>
      </w:pPr>
      <w:r w:rsidRPr="005F5AA7">
        <w:rPr>
          <w:rFonts w:ascii="Calibri" w:hAnsi="Calibri"/>
        </w:rPr>
        <w:t>Przedsiębiorstwo Wielobranżowe „Eko-Trans” Adam Kołodziejczyk ul. Akademicka 13/6, 75-337 Koszalin</w:t>
      </w:r>
      <w:r>
        <w:rPr>
          <w:rFonts w:ascii="Calibri" w:hAnsi="Calibri"/>
        </w:rPr>
        <w:t xml:space="preserve"> , cena oferty 5873657,59 zł brutto. </w:t>
      </w:r>
    </w:p>
    <w:sectPr w:rsidR="00AF4A7C" w:rsidRPr="005F5AA7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0415" w14:textId="77777777" w:rsidR="00B82985" w:rsidRDefault="00B82985">
      <w:r>
        <w:separator/>
      </w:r>
    </w:p>
  </w:endnote>
  <w:endnote w:type="continuationSeparator" w:id="0">
    <w:p w14:paraId="5609679B" w14:textId="77777777" w:rsidR="00B82985" w:rsidRDefault="00B8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6934" w14:textId="77777777" w:rsidR="00B82985" w:rsidRDefault="00B82985">
      <w:r>
        <w:separator/>
      </w:r>
    </w:p>
  </w:footnote>
  <w:footnote w:type="continuationSeparator" w:id="0">
    <w:p w14:paraId="6F457A47" w14:textId="77777777" w:rsidR="00B82985" w:rsidRDefault="00B8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14204A20" w:rsidR="00BD0FE2" w:rsidRDefault="005F5AA7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05DD415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42BB5893" w:rsidR="00BD0FE2" w:rsidRDefault="005F5AA7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5C8057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43BF97C1" w:rsidR="00BD0FE2" w:rsidRDefault="005F5AA7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718984FB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438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832609">
    <w:abstractNumId w:val="0"/>
  </w:num>
  <w:num w:numId="3" w16cid:durableId="535584202">
    <w:abstractNumId w:val="2"/>
  </w:num>
  <w:num w:numId="4" w16cid:durableId="1159344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A7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985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Karolina Wasilewska</cp:lastModifiedBy>
  <cp:revision>2</cp:revision>
  <dcterms:created xsi:type="dcterms:W3CDTF">2023-02-22T12:55:00Z</dcterms:created>
  <dcterms:modified xsi:type="dcterms:W3CDTF">2023-02-22T12:55:00Z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